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5E6FAD" w:rsidRPr="00A04F8D" w:rsidRDefault="005E6FAD" w:rsidP="00A04F8D">
      <w:pPr>
        <w:tabs>
          <w:tab w:val="left" w:pos="84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5E6FAD" w:rsidRPr="00A04F8D" w:rsidRDefault="005E6FAD" w:rsidP="00A04F8D">
      <w:pPr>
        <w:tabs>
          <w:tab w:val="left" w:pos="8460"/>
        </w:tabs>
        <w:spacing w:line="360" w:lineRule="auto"/>
        <w:ind w:left="182" w:hanging="1440"/>
        <w:rPr>
          <w:rFonts w:ascii="Arial" w:hAnsi="Arial" w:cs="Arial"/>
          <w:b/>
          <w:bCs/>
          <w:sz w:val="22"/>
          <w:szCs w:val="22"/>
        </w:rPr>
      </w:pPr>
    </w:p>
    <w:p w:rsidR="005E6FAD" w:rsidRPr="00A04F8D" w:rsidRDefault="005E6FAD" w:rsidP="00A04F8D">
      <w:pPr>
        <w:tabs>
          <w:tab w:val="left" w:pos="8460"/>
        </w:tabs>
        <w:spacing w:line="360" w:lineRule="auto"/>
        <w:ind w:left="182" w:hanging="1440"/>
        <w:rPr>
          <w:rFonts w:ascii="Arial" w:hAnsi="Arial" w:cs="Arial"/>
          <w:b/>
          <w:bCs/>
          <w:sz w:val="22"/>
          <w:szCs w:val="22"/>
        </w:rPr>
      </w:pPr>
    </w:p>
    <w:p w:rsidR="00C818D0" w:rsidRPr="00A04F8D" w:rsidRDefault="00C818D0" w:rsidP="00A04F8D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  <w:r w:rsidRPr="00A04F8D">
        <w:rPr>
          <w:rFonts w:ascii="Arial" w:hAnsi="Arial" w:cs="Arial"/>
          <w:sz w:val="22"/>
          <w:szCs w:val="22"/>
        </w:rPr>
        <w:t xml:space="preserve">Dostawa aparatury </w:t>
      </w:r>
      <w:r w:rsidR="00CC75D2">
        <w:rPr>
          <w:rFonts w:ascii="Arial" w:hAnsi="Arial" w:cs="Arial"/>
          <w:sz w:val="22"/>
          <w:szCs w:val="22"/>
        </w:rPr>
        <w:t>naukowej</w:t>
      </w:r>
      <w:r w:rsidRPr="00A04F8D">
        <w:rPr>
          <w:rFonts w:ascii="Arial" w:hAnsi="Arial" w:cs="Arial"/>
          <w:sz w:val="22"/>
          <w:szCs w:val="22"/>
        </w:rPr>
        <w:t xml:space="preserve"> dla Jednostki Organizacyjnej Uniwersytetu Gdańskiego według części I-I</w:t>
      </w:r>
      <w:r w:rsidR="00CC75D2">
        <w:rPr>
          <w:rFonts w:ascii="Arial" w:hAnsi="Arial" w:cs="Arial"/>
          <w:sz w:val="22"/>
          <w:szCs w:val="22"/>
        </w:rPr>
        <w:t>X</w:t>
      </w:r>
      <w:r w:rsidRPr="00A04F8D">
        <w:rPr>
          <w:rFonts w:ascii="Arial" w:hAnsi="Arial" w:cs="Arial"/>
          <w:sz w:val="22"/>
          <w:szCs w:val="22"/>
        </w:rPr>
        <w:t>:</w:t>
      </w:r>
      <w:r w:rsidRPr="00A04F8D">
        <w:rPr>
          <w:rFonts w:ascii="Arial" w:hAnsi="Arial" w:cs="Arial"/>
          <w:sz w:val="22"/>
          <w:szCs w:val="22"/>
        </w:rPr>
        <w:tab/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aparat do elektroforezy ze zintegrowanym zasilaczem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 xml:space="preserve">aparat do </w:t>
      </w:r>
      <w:proofErr w:type="spellStart"/>
      <w:r w:rsidRPr="002C48D0">
        <w:rPr>
          <w:rFonts w:ascii="Arial" w:hAnsi="Arial" w:cs="Arial"/>
          <w:sz w:val="22"/>
          <w:szCs w:val="22"/>
        </w:rPr>
        <w:t>elektrotransferu</w:t>
      </w:r>
      <w:proofErr w:type="spellEnd"/>
      <w:r w:rsidRPr="002C48D0">
        <w:rPr>
          <w:rFonts w:ascii="Arial" w:hAnsi="Arial" w:cs="Arial"/>
          <w:sz w:val="22"/>
          <w:szCs w:val="22"/>
        </w:rPr>
        <w:t xml:space="preserve"> półsuchego białek z żeli </w:t>
      </w:r>
      <w:proofErr w:type="spellStart"/>
      <w:r w:rsidRPr="002C48D0">
        <w:rPr>
          <w:rFonts w:ascii="Arial" w:hAnsi="Arial" w:cs="Arial"/>
          <w:sz w:val="22"/>
          <w:szCs w:val="22"/>
        </w:rPr>
        <w:t>poliakryloamidowych</w:t>
      </w:r>
      <w:proofErr w:type="spellEnd"/>
      <w:r w:rsidRPr="002C48D0">
        <w:rPr>
          <w:rFonts w:ascii="Arial" w:hAnsi="Arial" w:cs="Arial"/>
          <w:sz w:val="22"/>
          <w:szCs w:val="22"/>
        </w:rPr>
        <w:t xml:space="preserve"> na membrany wraz z akcesoriami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aparat do równoczesnej elektroforezy białek na 4 mini-żelach wraz z akcesoriami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audiometr diagnostyczny (z przewodnictwem powietrznym i kostnym dźwięku)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2C48D0">
        <w:rPr>
          <w:rFonts w:ascii="Arial" w:hAnsi="Arial" w:cs="Arial"/>
          <w:sz w:val="22"/>
          <w:szCs w:val="22"/>
        </w:rPr>
        <w:t>mikrotitrator</w:t>
      </w:r>
      <w:proofErr w:type="spellEnd"/>
      <w:r w:rsidRPr="002C48D0">
        <w:rPr>
          <w:rFonts w:ascii="Arial" w:hAnsi="Arial" w:cs="Arial"/>
          <w:sz w:val="22"/>
          <w:szCs w:val="22"/>
        </w:rPr>
        <w:t xml:space="preserve"> do badań potencjometrycznych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mini-autoklaw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zestaw do analizy DNA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zestaw do analizy genetycznej bakterii</w:t>
      </w:r>
      <w:r>
        <w:rPr>
          <w:rFonts w:ascii="Arial" w:hAnsi="Arial" w:cs="Arial"/>
          <w:sz w:val="22"/>
          <w:szCs w:val="22"/>
        </w:rPr>
        <w:t>,</w:t>
      </w:r>
    </w:p>
    <w:p w:rsidR="00CC75D2" w:rsidRPr="002C48D0" w:rsidRDefault="00CC75D2" w:rsidP="007C7683">
      <w:pPr>
        <w:pStyle w:val="Akapitzlist"/>
        <w:numPr>
          <w:ilvl w:val="0"/>
          <w:numId w:val="2"/>
        </w:numPr>
        <w:tabs>
          <w:tab w:val="left" w:pos="-993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C48D0">
        <w:rPr>
          <w:rFonts w:ascii="Arial" w:hAnsi="Arial" w:cs="Arial"/>
          <w:sz w:val="22"/>
          <w:szCs w:val="22"/>
        </w:rPr>
        <w:t>zestaw do analizy nukleotydów i makrocząsteczek</w:t>
      </w:r>
      <w:r>
        <w:rPr>
          <w:rFonts w:ascii="Arial" w:hAnsi="Arial" w:cs="Arial"/>
          <w:sz w:val="22"/>
          <w:szCs w:val="22"/>
        </w:rPr>
        <w:t>.</w:t>
      </w: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117B9" w:rsidRPr="00A04F8D" w:rsidRDefault="00B117B9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C818D0" w:rsidRPr="00A04F8D" w:rsidRDefault="00C818D0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BC1243" w:rsidRPr="00A04F8D" w:rsidRDefault="00A04F8D" w:rsidP="00A04F8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>C</w:t>
      </w:r>
      <w:r w:rsidR="008F772A" w:rsidRPr="00A04F8D">
        <w:rPr>
          <w:rFonts w:ascii="Arial" w:hAnsi="Arial" w:cs="Arial"/>
          <w:b/>
          <w:sz w:val="22"/>
          <w:szCs w:val="22"/>
        </w:rPr>
        <w:t xml:space="preserve">zęść </w:t>
      </w:r>
      <w:r w:rsidR="002F508F">
        <w:rPr>
          <w:rFonts w:ascii="Arial" w:hAnsi="Arial" w:cs="Arial"/>
          <w:b/>
          <w:sz w:val="22"/>
          <w:szCs w:val="22"/>
        </w:rPr>
        <w:t>I</w:t>
      </w:r>
    </w:p>
    <w:p w:rsidR="00BC1243" w:rsidRPr="00A04F8D" w:rsidRDefault="00BC1243" w:rsidP="00A04F8D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2F508F" w:rsidRPr="002C48D0">
        <w:rPr>
          <w:sz w:val="22"/>
          <w:szCs w:val="22"/>
        </w:rPr>
        <w:t>aparat</w:t>
      </w:r>
      <w:r w:rsidR="002F508F">
        <w:rPr>
          <w:sz w:val="22"/>
          <w:szCs w:val="22"/>
        </w:rPr>
        <w:t>u</w:t>
      </w:r>
      <w:r w:rsidR="002F508F" w:rsidRPr="002C48D0">
        <w:rPr>
          <w:sz w:val="22"/>
          <w:szCs w:val="22"/>
        </w:rPr>
        <w:t xml:space="preserve"> do elektroforezy ze zintegrowanym zasilaczem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AA67CE" w:rsidRPr="00A04F8D" w:rsidTr="00AA67CE">
        <w:trPr>
          <w:trHeight w:val="272"/>
        </w:trPr>
        <w:tc>
          <w:tcPr>
            <w:tcW w:w="13149" w:type="dxa"/>
          </w:tcPr>
          <w:p w:rsidR="00AA67CE" w:rsidRPr="00A04F8D" w:rsidRDefault="00AA67CE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A67CE" w:rsidRPr="00A04F8D" w:rsidRDefault="00AA67CE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0353C" w:rsidRPr="00A04F8D" w:rsidTr="00AA67CE">
        <w:trPr>
          <w:trHeight w:val="272"/>
        </w:trPr>
        <w:tc>
          <w:tcPr>
            <w:tcW w:w="13149" w:type="dxa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D0353C" w:rsidRPr="00A04F8D" w:rsidRDefault="00D0353C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AA67CE" w:rsidRPr="00A04F8D" w:rsidTr="00A04F8D">
        <w:trPr>
          <w:trHeight w:val="570"/>
        </w:trPr>
        <w:tc>
          <w:tcPr>
            <w:tcW w:w="13149" w:type="dxa"/>
          </w:tcPr>
          <w:p w:rsidR="00AA67CE" w:rsidRPr="00A04F8D" w:rsidRDefault="002F508F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F508F">
              <w:rPr>
                <w:rFonts w:ascii="Arial" w:hAnsi="Arial" w:cs="Arial"/>
                <w:b/>
                <w:sz w:val="22"/>
                <w:szCs w:val="22"/>
              </w:rPr>
              <w:t xml:space="preserve">parat do elektroforezy ze zintegrowanym zasilaczem </w:t>
            </w:r>
            <w:r w:rsidR="00AA67CE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AA67CE" w:rsidRPr="00225A3A" w:rsidRDefault="003E2369" w:rsidP="00A04F8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A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A67CE" w:rsidRPr="00A04F8D" w:rsidTr="00AA67CE">
        <w:trPr>
          <w:trHeight w:val="272"/>
        </w:trPr>
        <w:tc>
          <w:tcPr>
            <w:tcW w:w="13149" w:type="dxa"/>
          </w:tcPr>
          <w:p w:rsidR="00CC75D2" w:rsidRPr="00A04F8D" w:rsidRDefault="00CC75D2" w:rsidP="00CC75D2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Komora elektroforetyczna: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221156">
              <w:rPr>
                <w:rFonts w:ascii="Arial" w:hAnsi="Arial" w:cs="Arial"/>
                <w:sz w:val="22"/>
                <w:szCs w:val="22"/>
              </w:rPr>
              <w:t>ymiary: 183 mm (szer.) × 59 mm (wys.) × 162 mm (dł.) (±10 co do wszystkich wymiarów).</w:t>
            </w:r>
          </w:p>
          <w:p w:rsidR="00221156" w:rsidRDefault="00221156" w:rsidP="007C768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Objętość buforu: 270-320 ml. ( włączając tackę i żel).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Kompatybilny z pipetą wielokanałową.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Zasilacz: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 xml:space="preserve">Zintegrowany. 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Wymiary: 75 mm (szer.) × 62 mm (wys.) × 170 mm (dł.) (±10 co do wszystkich wymiarów).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 xml:space="preserve">Waga: </w:t>
            </w:r>
            <w:proofErr w:type="spellStart"/>
            <w:r w:rsidRPr="0022115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221156">
              <w:rPr>
                <w:rFonts w:ascii="Arial" w:hAnsi="Arial" w:cs="Arial"/>
                <w:sz w:val="22"/>
                <w:szCs w:val="22"/>
              </w:rPr>
              <w:t xml:space="preserve">. 410g. 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Ustawienia napięcia: 18 V, 25 V, 35 V, 50 V, 70 V, 100 V oraz 135 V.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Napięcie:  AC100</w:t>
            </w:r>
            <w:r w:rsidRPr="00221156">
              <w:rPr>
                <w:rFonts w:ascii="Arial" w:eastAsia="MS Mincho" w:hAnsi="Arial" w:cs="Arial"/>
                <w:sz w:val="22"/>
                <w:szCs w:val="22"/>
              </w:rPr>
              <w:t>～</w:t>
            </w:r>
            <w:r w:rsidRPr="00221156">
              <w:rPr>
                <w:rFonts w:ascii="Arial" w:hAnsi="Arial" w:cs="Arial"/>
                <w:sz w:val="22"/>
                <w:szCs w:val="22"/>
              </w:rPr>
              <w:t xml:space="preserve">240V, 50/60Hz. 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Licznik czasu: 0-99 minut.</w:t>
            </w:r>
            <w:r w:rsidRPr="00221156">
              <w:rPr>
                <w:rFonts w:ascii="Arial" w:eastAsia="MS Mincho" w:hAnsi="Arial" w:cs="Arial"/>
                <w:sz w:val="22"/>
                <w:szCs w:val="22"/>
              </w:rPr>
              <w:t xml:space="preserve">　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Pamięć automatyczna - zapamiętuje ostatnie ustawienia napięcia i czasu.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 xml:space="preserve">Funkcja wznawiania pracy po tymczasowym wyłączeniu w trybie pracy ciągłej.  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 xml:space="preserve">Tacki 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4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Zrobione z materiału odpornego na wysoką temperaturę.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4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lastRenderedPageBreak/>
              <w:t>Tacka S: 130 mm (szer.) × 16.5 mm (wys.) × 59.5 mm (dł.) (±10 co do wszystkich wymiarów).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4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Tacka L: 130 mm (szer.) × 24 mm (wys. )× 122 mm (dł.) (±10 co do wszystkich wymiarów).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4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Liczba tacek w zestawie: S – 2 szt., L – 1 szt.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 xml:space="preserve">Grzebienie </w:t>
            </w:r>
          </w:p>
          <w:p w:rsidR="00221156" w:rsidRPr="00342B19" w:rsidRDefault="00221156" w:rsidP="007C768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342B19">
              <w:rPr>
                <w:rFonts w:ascii="Arial" w:hAnsi="Arial" w:cs="Arial"/>
                <w:sz w:val="22"/>
                <w:szCs w:val="22"/>
              </w:rPr>
              <w:t>Zrobione z materiału odpornego na wysoką temperaturę.</w:t>
            </w:r>
          </w:p>
          <w:p w:rsidR="00221156" w:rsidRPr="00342B19" w:rsidRDefault="00221156" w:rsidP="007C768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342B19">
              <w:rPr>
                <w:rFonts w:ascii="Arial" w:hAnsi="Arial" w:cs="Arial"/>
                <w:sz w:val="22"/>
                <w:szCs w:val="22"/>
              </w:rPr>
              <w:t>Rozstaw ząbków kompatybilny z pipetą wielokanałową.</w:t>
            </w:r>
          </w:p>
          <w:p w:rsidR="00221156" w:rsidRPr="00342B19" w:rsidRDefault="00221156" w:rsidP="007C768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342B19">
              <w:rPr>
                <w:rFonts w:ascii="Arial" w:hAnsi="Arial" w:cs="Arial"/>
                <w:sz w:val="22"/>
                <w:szCs w:val="22"/>
              </w:rPr>
              <w:t xml:space="preserve">Dwustronne na 13 studzienek odstępy 9 mm oraz na 26 studzienek odstępy 4,5 </w:t>
            </w:r>
            <w:proofErr w:type="spellStart"/>
            <w:r w:rsidRPr="00342B19"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  <w:r w:rsidRPr="00342B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1156" w:rsidRPr="00342B19" w:rsidRDefault="00221156" w:rsidP="007C7683">
            <w:pPr>
              <w:pStyle w:val="Akapitzlist"/>
              <w:numPr>
                <w:ilvl w:val="0"/>
                <w:numId w:val="15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342B19">
              <w:rPr>
                <w:rFonts w:ascii="Arial" w:hAnsi="Arial" w:cs="Arial"/>
                <w:sz w:val="22"/>
                <w:szCs w:val="22"/>
              </w:rPr>
              <w:t>Liczba sztuk w zestawie: 4.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>Moduł do wylewania żelu</w:t>
            </w:r>
          </w:p>
          <w:p w:rsidR="00221156" w:rsidRPr="00342B19" w:rsidRDefault="00221156" w:rsidP="007C768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342B19">
              <w:rPr>
                <w:rFonts w:ascii="Arial" w:hAnsi="Arial" w:cs="Arial"/>
                <w:sz w:val="22"/>
                <w:szCs w:val="22"/>
              </w:rPr>
              <w:t>Zrobiony z materiału odpornego na wysoką temperaturę.</w:t>
            </w:r>
          </w:p>
          <w:p w:rsidR="00221156" w:rsidRPr="00342B19" w:rsidRDefault="00221156" w:rsidP="007C7683">
            <w:pPr>
              <w:pStyle w:val="Akapitzlist"/>
              <w:numPr>
                <w:ilvl w:val="0"/>
                <w:numId w:val="16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342B19">
              <w:rPr>
                <w:rFonts w:ascii="Arial" w:hAnsi="Arial" w:cs="Arial"/>
                <w:sz w:val="22"/>
                <w:szCs w:val="22"/>
              </w:rPr>
              <w:t>Wymiary: 140 mm (szer.) × 20 mm (wys.) × 125 mm (dł.).</w:t>
            </w:r>
          </w:p>
          <w:p w:rsidR="00221156" w:rsidRPr="00221156" w:rsidRDefault="00221156" w:rsidP="007C7683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221156">
              <w:rPr>
                <w:rFonts w:ascii="Arial" w:hAnsi="Arial" w:cs="Arial"/>
                <w:sz w:val="22"/>
                <w:szCs w:val="22"/>
              </w:rPr>
              <w:t xml:space="preserve">Możliwość zakupu pokrywy LED pełniącej funkcję </w:t>
            </w:r>
            <w:proofErr w:type="spellStart"/>
            <w:r w:rsidRPr="00221156">
              <w:rPr>
                <w:rFonts w:ascii="Arial" w:hAnsi="Arial" w:cs="Arial"/>
                <w:sz w:val="22"/>
                <w:szCs w:val="22"/>
              </w:rPr>
              <w:t>transiluminatora</w:t>
            </w:r>
            <w:proofErr w:type="spellEnd"/>
            <w:r w:rsidRPr="002211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7CE" w:rsidRPr="00A04F8D" w:rsidRDefault="00AA67CE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A67CE" w:rsidRPr="00A04F8D" w:rsidRDefault="00AA67CE" w:rsidP="00A04F8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AA67CE" w:rsidRPr="00A04F8D" w:rsidRDefault="00AA67CE" w:rsidP="00A04F8D">
            <w:pPr>
              <w:numPr>
                <w:ilvl w:val="0"/>
                <w:numId w:val="1"/>
              </w:numPr>
              <w:spacing w:line="360" w:lineRule="auto"/>
              <w:ind w:left="426" w:hanging="141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Gwarancja: co najmniej 12 miesięcy.</w:t>
            </w:r>
          </w:p>
          <w:p w:rsidR="00AA67CE" w:rsidRPr="00A04F8D" w:rsidRDefault="00AA67CE" w:rsidP="00A04F8D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A67CE" w:rsidRPr="00A04F8D" w:rsidRDefault="00AA67CE" w:rsidP="00A04F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1243" w:rsidRDefault="00BC1243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D0353C" w:rsidRDefault="00D0353C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D0353C" w:rsidRDefault="00D0353C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3E2369" w:rsidRDefault="003E2369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D0353C" w:rsidRDefault="00D0353C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196484" w:rsidRDefault="00196484" w:rsidP="00A04F8D">
      <w:pPr>
        <w:spacing w:line="360" w:lineRule="auto"/>
        <w:rPr>
          <w:rFonts w:ascii="Arial" w:hAnsi="Arial" w:cs="Arial"/>
          <w:sz w:val="22"/>
          <w:szCs w:val="22"/>
        </w:rPr>
      </w:pPr>
    </w:p>
    <w:p w:rsidR="003E2369" w:rsidRDefault="003E2369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3E2369">
        <w:rPr>
          <w:rFonts w:ascii="Arial" w:hAnsi="Arial" w:cs="Arial"/>
          <w:b/>
          <w:sz w:val="22"/>
          <w:szCs w:val="22"/>
        </w:rPr>
        <w:t>II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3E2369">
        <w:rPr>
          <w:sz w:val="22"/>
          <w:szCs w:val="22"/>
        </w:rPr>
        <w:t>a</w:t>
      </w:r>
      <w:r w:rsidR="003E2369" w:rsidRPr="003E2369">
        <w:rPr>
          <w:sz w:val="22"/>
          <w:szCs w:val="22"/>
        </w:rPr>
        <w:t>parat</w:t>
      </w:r>
      <w:r w:rsidR="003E2369">
        <w:rPr>
          <w:sz w:val="22"/>
          <w:szCs w:val="22"/>
        </w:rPr>
        <w:t>u</w:t>
      </w:r>
      <w:r w:rsidR="003E2369" w:rsidRPr="003E2369">
        <w:rPr>
          <w:sz w:val="22"/>
          <w:szCs w:val="22"/>
        </w:rPr>
        <w:t xml:space="preserve"> do </w:t>
      </w:r>
      <w:proofErr w:type="spellStart"/>
      <w:r w:rsidR="003E2369" w:rsidRPr="003E2369">
        <w:rPr>
          <w:sz w:val="22"/>
          <w:szCs w:val="22"/>
        </w:rPr>
        <w:t>elektrotransferu</w:t>
      </w:r>
      <w:proofErr w:type="spellEnd"/>
      <w:r w:rsidR="003E2369" w:rsidRPr="003E2369">
        <w:rPr>
          <w:sz w:val="22"/>
          <w:szCs w:val="22"/>
        </w:rPr>
        <w:t xml:space="preserve"> półsuchego białek z żeli </w:t>
      </w:r>
      <w:proofErr w:type="spellStart"/>
      <w:r w:rsidR="003E2369" w:rsidRPr="003E2369">
        <w:rPr>
          <w:sz w:val="22"/>
          <w:szCs w:val="22"/>
        </w:rPr>
        <w:t>poliakryloamidowych</w:t>
      </w:r>
      <w:proofErr w:type="spellEnd"/>
      <w:r w:rsidR="003E2369" w:rsidRPr="003E2369">
        <w:rPr>
          <w:sz w:val="22"/>
          <w:szCs w:val="22"/>
        </w:rPr>
        <w:t xml:space="preserve"> na membrany wraz z akcesoriami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3E2369" w:rsidRDefault="003E2369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E2369">
              <w:rPr>
                <w:rFonts w:ascii="Arial" w:hAnsi="Arial" w:cs="Arial"/>
                <w:b/>
                <w:sz w:val="22"/>
                <w:szCs w:val="22"/>
              </w:rPr>
              <w:t xml:space="preserve">parat do </w:t>
            </w:r>
            <w:proofErr w:type="spellStart"/>
            <w:r w:rsidRPr="003E2369">
              <w:rPr>
                <w:rFonts w:ascii="Arial" w:hAnsi="Arial" w:cs="Arial"/>
                <w:b/>
                <w:sz w:val="22"/>
                <w:szCs w:val="22"/>
              </w:rPr>
              <w:t>elektrotransferu</w:t>
            </w:r>
            <w:proofErr w:type="spellEnd"/>
            <w:r w:rsidRPr="003E2369">
              <w:rPr>
                <w:rFonts w:ascii="Arial" w:hAnsi="Arial" w:cs="Arial"/>
                <w:b/>
                <w:sz w:val="22"/>
                <w:szCs w:val="22"/>
              </w:rPr>
              <w:t xml:space="preserve"> półsuchego białek z żeli </w:t>
            </w:r>
            <w:proofErr w:type="spellStart"/>
            <w:r w:rsidRPr="003E2369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oliakryloamidowych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na membrany </w:t>
            </w:r>
            <w:r w:rsidRPr="003E2369">
              <w:rPr>
                <w:rFonts w:ascii="Arial" w:hAnsi="Arial" w:cs="Arial"/>
                <w:b/>
                <w:sz w:val="22"/>
                <w:szCs w:val="22"/>
              </w:rPr>
              <w:t>wraz z akcesoriami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508F" w:rsidRPr="00225A3A" w:rsidRDefault="003E2369" w:rsidP="00342B1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A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E2369">
              <w:rPr>
                <w:rFonts w:ascii="Arial" w:hAnsi="Arial" w:cs="Arial"/>
                <w:sz w:val="22"/>
                <w:szCs w:val="22"/>
              </w:rPr>
              <w:t>Urządzenie zapewniające transfer białek o masie od 10 do 300 kDa w 10 minut lub krócej.</w:t>
            </w: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E2369">
              <w:rPr>
                <w:rFonts w:ascii="Arial" w:hAnsi="Arial" w:cs="Arial"/>
                <w:sz w:val="22"/>
                <w:szCs w:val="22"/>
              </w:rPr>
              <w:t>Urządzenie umożliwiające transfer 4 mini- lub 2 średnich żeli równocześnie.</w:t>
            </w: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E2369">
              <w:rPr>
                <w:rFonts w:ascii="Arial" w:hAnsi="Arial" w:cs="Arial"/>
                <w:sz w:val="22"/>
                <w:szCs w:val="22"/>
              </w:rPr>
              <w:t>Urządzenie zintegrowane  z zasilaniem elektrycznym.</w:t>
            </w: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E2369">
              <w:rPr>
                <w:rFonts w:ascii="Arial" w:hAnsi="Arial" w:cs="Arial"/>
                <w:sz w:val="22"/>
                <w:szCs w:val="22"/>
              </w:rPr>
              <w:t>Możliwość własnych ustawień i regulacji warunków transferu na wyświetlaczu elektronicznym i klawiaturze dotykowej.</w:t>
            </w: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E2369">
              <w:rPr>
                <w:rFonts w:ascii="Arial" w:hAnsi="Arial" w:cs="Arial"/>
                <w:sz w:val="22"/>
                <w:szCs w:val="22"/>
              </w:rPr>
              <w:t xml:space="preserve">Podczas eksploatacji umożliwia korzystanie z własnoręcznie przygotowanych buforów. </w:t>
            </w: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E2369">
              <w:rPr>
                <w:rFonts w:ascii="Arial" w:hAnsi="Arial" w:cs="Arial"/>
                <w:sz w:val="22"/>
                <w:szCs w:val="22"/>
              </w:rPr>
              <w:t>Zestaw bibuły filtracyjnej dostosowanej do aparatu.</w:t>
            </w: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3E2369">
              <w:rPr>
                <w:rFonts w:ascii="Arial" w:eastAsia="Calibri" w:hAnsi="Arial" w:cs="Arial"/>
                <w:sz w:val="22"/>
                <w:szCs w:val="22"/>
              </w:rPr>
              <w:t>Transport i uruchomienie aparatu w cenie urządzenia.</w:t>
            </w:r>
          </w:p>
          <w:p w:rsidR="003E2369" w:rsidRPr="003E2369" w:rsidRDefault="003E2369" w:rsidP="007C768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3E2369">
              <w:rPr>
                <w:rFonts w:ascii="Arial" w:eastAsia="Calibri" w:hAnsi="Arial" w:cs="Arial"/>
                <w:sz w:val="22"/>
                <w:szCs w:val="22"/>
              </w:rPr>
              <w:t>Instrukcja obsługi.</w:t>
            </w: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508F" w:rsidRPr="00A04F8D" w:rsidRDefault="003E2369" w:rsidP="007C7683">
            <w:pPr>
              <w:numPr>
                <w:ilvl w:val="0"/>
                <w:numId w:val="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Gwarancja: co najmniej 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sz w:val="22"/>
                <w:szCs w:val="22"/>
              </w:rPr>
              <w:t>ące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196484" w:rsidRDefault="00196484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196484" w:rsidRDefault="00196484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3E2369">
        <w:rPr>
          <w:rFonts w:ascii="Arial" w:hAnsi="Arial" w:cs="Arial"/>
          <w:b/>
          <w:sz w:val="22"/>
          <w:szCs w:val="22"/>
        </w:rPr>
        <w:t>III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9E7D10" w:rsidRPr="009E7D10">
        <w:rPr>
          <w:sz w:val="22"/>
          <w:szCs w:val="22"/>
        </w:rPr>
        <w:t>aparat</w:t>
      </w:r>
      <w:r w:rsidR="009E7D10">
        <w:rPr>
          <w:sz w:val="22"/>
          <w:szCs w:val="22"/>
        </w:rPr>
        <w:t>u</w:t>
      </w:r>
      <w:r w:rsidR="009E7D10" w:rsidRPr="009E7D10">
        <w:rPr>
          <w:sz w:val="22"/>
          <w:szCs w:val="22"/>
        </w:rPr>
        <w:t xml:space="preserve"> do równoczesnej elektroforezy białek na 4 mini-żelach wraz z akcesoriami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A04F8D" w:rsidRDefault="009E7D10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E7D10">
              <w:rPr>
                <w:rFonts w:ascii="Arial" w:hAnsi="Arial" w:cs="Arial"/>
                <w:b/>
                <w:sz w:val="22"/>
                <w:szCs w:val="22"/>
              </w:rPr>
              <w:t>parat do równoczesnej elektroforezy białek na 4 mini-żelach wraz z akcesoriami</w:t>
            </w: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508F" w:rsidRPr="00225A3A" w:rsidRDefault="002C094C" w:rsidP="00342B1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A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9E7D10" w:rsidRPr="009E7D10" w:rsidRDefault="009E7D10" w:rsidP="009E7D1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E7D10">
              <w:rPr>
                <w:rFonts w:ascii="Arial" w:hAnsi="Arial" w:cs="Arial"/>
                <w:sz w:val="22"/>
                <w:szCs w:val="22"/>
              </w:rPr>
              <w:t>Urządzenie zapewniające elektroforezę białek i DNA.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E7D10">
              <w:rPr>
                <w:rFonts w:ascii="Arial" w:hAnsi="Arial" w:cs="Arial"/>
                <w:sz w:val="22"/>
                <w:szCs w:val="22"/>
              </w:rPr>
              <w:t xml:space="preserve">Urządzenie umożliwiające transfer 4 mini-żeli równocześnie, grubość żeli 1.0 </w:t>
            </w:r>
            <w:proofErr w:type="spellStart"/>
            <w:r w:rsidRPr="009E7D10"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  <w:r w:rsidRPr="009E7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E7D10">
              <w:rPr>
                <w:rFonts w:ascii="Arial" w:hAnsi="Arial" w:cs="Arial"/>
                <w:sz w:val="22"/>
                <w:szCs w:val="22"/>
              </w:rPr>
              <w:t>Pokrywa zintegrowana z  kablami elektrycznymi.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E7D10">
              <w:rPr>
                <w:rFonts w:ascii="Arial" w:hAnsi="Arial" w:cs="Arial"/>
                <w:sz w:val="22"/>
                <w:szCs w:val="22"/>
              </w:rPr>
              <w:t xml:space="preserve">Komplet  grzebieni (co najmniej 10-cio </w:t>
            </w:r>
            <w:proofErr w:type="spellStart"/>
            <w:r w:rsidRPr="009E7D10">
              <w:rPr>
                <w:rFonts w:ascii="Arial" w:hAnsi="Arial" w:cs="Arial"/>
                <w:sz w:val="22"/>
                <w:szCs w:val="22"/>
              </w:rPr>
              <w:t>studzienkowych</w:t>
            </w:r>
            <w:proofErr w:type="spellEnd"/>
            <w:r w:rsidRPr="009E7D10">
              <w:rPr>
                <w:rFonts w:ascii="Arial" w:hAnsi="Arial" w:cs="Arial"/>
                <w:sz w:val="22"/>
                <w:szCs w:val="22"/>
              </w:rPr>
              <w:t xml:space="preserve">), przekładek, szybek. 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E7D10">
              <w:rPr>
                <w:rFonts w:ascii="Arial" w:hAnsi="Arial" w:cs="Arial"/>
                <w:sz w:val="22"/>
                <w:szCs w:val="22"/>
              </w:rPr>
              <w:t>Komplet 4 ramek umożliwiających polimeryzowanie żeli.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E7D10">
              <w:rPr>
                <w:rFonts w:ascii="Arial" w:hAnsi="Arial" w:cs="Arial"/>
                <w:sz w:val="22"/>
                <w:szCs w:val="22"/>
              </w:rPr>
              <w:t xml:space="preserve">Podczas eksploatacji umożliwia korzystanie z własnoręcznie przygotowanych buforów. 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E7D10">
              <w:rPr>
                <w:rFonts w:ascii="Arial" w:hAnsi="Arial" w:cs="Arial"/>
                <w:sz w:val="22"/>
                <w:szCs w:val="22"/>
              </w:rPr>
              <w:t xml:space="preserve">Możliwość dokupienia nakładki do </w:t>
            </w:r>
            <w:proofErr w:type="spellStart"/>
            <w:r w:rsidRPr="009E7D10">
              <w:rPr>
                <w:rFonts w:ascii="Arial" w:hAnsi="Arial" w:cs="Arial"/>
                <w:sz w:val="22"/>
                <w:szCs w:val="22"/>
              </w:rPr>
              <w:t>blottingu</w:t>
            </w:r>
            <w:proofErr w:type="spellEnd"/>
            <w:r w:rsidRPr="009E7D1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9E7D10">
              <w:rPr>
                <w:rFonts w:ascii="Arial" w:eastAsia="Calibri" w:hAnsi="Arial" w:cs="Arial"/>
                <w:sz w:val="22"/>
                <w:szCs w:val="22"/>
              </w:rPr>
              <w:t>Transport i uruchomienie aparatu w cenie urządzenia.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9E7D10">
              <w:rPr>
                <w:rFonts w:ascii="Arial" w:eastAsia="Calibri" w:hAnsi="Arial" w:cs="Arial"/>
                <w:sz w:val="22"/>
                <w:szCs w:val="22"/>
              </w:rPr>
              <w:t>Instrukcja obsługi.</w:t>
            </w:r>
          </w:p>
          <w:p w:rsidR="009E7D10" w:rsidRPr="009E7D10" w:rsidRDefault="009E7D10" w:rsidP="007C768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9E7D10">
              <w:rPr>
                <w:rFonts w:ascii="Arial" w:eastAsia="Calibri" w:hAnsi="Arial" w:cs="Arial"/>
                <w:sz w:val="22"/>
                <w:szCs w:val="22"/>
              </w:rPr>
              <w:t>Gwarancja 24 miesiące</w:t>
            </w:r>
            <w:r w:rsidRPr="009E7D1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508F" w:rsidRPr="00A04F8D" w:rsidRDefault="002F508F" w:rsidP="007C7683">
            <w:pPr>
              <w:numPr>
                <w:ilvl w:val="0"/>
                <w:numId w:val="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Gwarancja: co najmniej </w:t>
            </w:r>
            <w:r w:rsidR="009E7D10" w:rsidRPr="00A04F8D">
              <w:rPr>
                <w:rFonts w:ascii="Arial" w:hAnsi="Arial" w:cs="Arial"/>
                <w:sz w:val="22"/>
                <w:szCs w:val="22"/>
              </w:rPr>
              <w:t>2</w:t>
            </w:r>
            <w:r w:rsidR="009E7D10">
              <w:rPr>
                <w:rFonts w:ascii="Arial" w:hAnsi="Arial" w:cs="Arial"/>
                <w:sz w:val="22"/>
                <w:szCs w:val="22"/>
              </w:rPr>
              <w:t>4</w:t>
            </w:r>
            <w:r w:rsidR="009E7D10" w:rsidRPr="00A04F8D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9E7D10">
              <w:rPr>
                <w:rFonts w:ascii="Arial" w:hAnsi="Arial" w:cs="Arial"/>
                <w:sz w:val="22"/>
                <w:szCs w:val="22"/>
              </w:rPr>
              <w:t>ące</w:t>
            </w:r>
            <w:r w:rsidR="009E7D10"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F073F2">
        <w:rPr>
          <w:rFonts w:ascii="Arial" w:hAnsi="Arial" w:cs="Arial"/>
          <w:b/>
          <w:sz w:val="22"/>
          <w:szCs w:val="22"/>
        </w:rPr>
        <w:t>IV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430E63" w:rsidRPr="00430E63">
        <w:rPr>
          <w:sz w:val="22"/>
          <w:szCs w:val="22"/>
        </w:rPr>
        <w:t>audiometr</w:t>
      </w:r>
      <w:r w:rsidR="00430E63">
        <w:rPr>
          <w:sz w:val="22"/>
          <w:szCs w:val="22"/>
        </w:rPr>
        <w:t>u diagnostycznego</w:t>
      </w:r>
      <w:r w:rsidR="00430E63" w:rsidRPr="00430E63">
        <w:rPr>
          <w:sz w:val="22"/>
          <w:szCs w:val="22"/>
        </w:rPr>
        <w:t xml:space="preserve"> (z przewodnictwem powietrznym i kostnym dźwięku)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A04F8D" w:rsidRDefault="00430E63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30E63">
              <w:rPr>
                <w:rFonts w:ascii="Arial" w:hAnsi="Arial" w:cs="Arial"/>
                <w:b/>
                <w:sz w:val="22"/>
                <w:szCs w:val="22"/>
              </w:rPr>
              <w:t>udiometr diagnostyczny (z przewodnictwem powietrznym i kostnym dźwięku)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508F" w:rsidRPr="00225A3A" w:rsidRDefault="00430E63" w:rsidP="00342B1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A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430E63" w:rsidRDefault="00430E63" w:rsidP="002B571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B5718" w:rsidRPr="008E3A71" w:rsidRDefault="00430E63" w:rsidP="002B571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2B5718" w:rsidRPr="008E3A71">
              <w:rPr>
                <w:rFonts w:ascii="Arial" w:hAnsi="Arial" w:cs="Arial"/>
                <w:b/>
                <w:sz w:val="22"/>
                <w:szCs w:val="22"/>
              </w:rPr>
              <w:t>Audiometr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Audiometria tonalna powietrzna: ton czysty, pulsujący, modulowany</w:t>
            </w:r>
            <w:r w:rsidR="008E3A71" w:rsidRPr="00430E6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B5718" w:rsidRPr="00923CB2" w:rsidRDefault="002B5718" w:rsidP="007C768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923CB2">
              <w:rPr>
                <w:rFonts w:ascii="Arial" w:hAnsi="Arial" w:cs="Arial"/>
                <w:sz w:val="22"/>
                <w:szCs w:val="22"/>
              </w:rPr>
              <w:t>Częstotliwości: 125, 250, 500, 750, 1000, 1500, 2000, 3000, 4000, 6000, 8000 Hz</w:t>
            </w:r>
            <w:r w:rsidR="00430E63" w:rsidRPr="00923C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923CB2" w:rsidRDefault="002B5718" w:rsidP="007C768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923CB2">
              <w:rPr>
                <w:rFonts w:ascii="Arial" w:hAnsi="Arial" w:cs="Arial"/>
                <w:sz w:val="22"/>
                <w:szCs w:val="22"/>
              </w:rPr>
              <w:t>Maksymalny poziom minimum 130dB HL</w:t>
            </w:r>
            <w:r w:rsidR="00430E63" w:rsidRPr="00923C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923CB2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23CB2">
              <w:rPr>
                <w:rFonts w:ascii="Arial" w:hAnsi="Arial" w:cs="Arial"/>
                <w:sz w:val="22"/>
                <w:szCs w:val="22"/>
              </w:rPr>
              <w:t>Audiometria tonalna kostna: ton czysty, pulsujący, modulowany</w:t>
            </w:r>
            <w:r w:rsidR="00923C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B5718" w:rsidRPr="00923CB2" w:rsidRDefault="002B5718" w:rsidP="007C7683">
            <w:pPr>
              <w:pStyle w:val="Akapitzlist"/>
              <w:numPr>
                <w:ilvl w:val="1"/>
                <w:numId w:val="2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923CB2">
              <w:rPr>
                <w:rFonts w:ascii="Arial" w:hAnsi="Arial" w:cs="Arial"/>
                <w:sz w:val="22"/>
                <w:szCs w:val="22"/>
              </w:rPr>
              <w:t>Częstotliwości: 250, 500, 750, 1000, 1500, 2000, 3000, 4000, 6000, 8000 Hz</w:t>
            </w:r>
            <w:r w:rsidR="00923C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923CB2" w:rsidRDefault="002B5718" w:rsidP="007C7683">
            <w:pPr>
              <w:pStyle w:val="Akapitzlist"/>
              <w:numPr>
                <w:ilvl w:val="1"/>
                <w:numId w:val="23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923CB2">
              <w:rPr>
                <w:rFonts w:ascii="Arial" w:hAnsi="Arial" w:cs="Arial"/>
                <w:sz w:val="22"/>
                <w:szCs w:val="22"/>
              </w:rPr>
              <w:t xml:space="preserve">Maksymalny poziom minimum 75 </w:t>
            </w:r>
            <w:proofErr w:type="spellStart"/>
            <w:r w:rsidRPr="00923CB2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923CB2">
              <w:rPr>
                <w:rFonts w:ascii="Arial" w:hAnsi="Arial" w:cs="Arial"/>
                <w:sz w:val="22"/>
                <w:szCs w:val="22"/>
              </w:rPr>
              <w:t xml:space="preserve"> HL</w:t>
            </w:r>
            <w:r w:rsidR="00923C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923CB2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23CB2">
              <w:rPr>
                <w:rFonts w:ascii="Arial" w:hAnsi="Arial" w:cs="Arial"/>
                <w:sz w:val="22"/>
                <w:szCs w:val="22"/>
              </w:rPr>
              <w:t>Sygnał impulsowy z regulacją częstotliwości impulsowania w granicach 0,5Hz do 5Hz z krokiem 0,5Hz</w:t>
            </w:r>
            <w:r w:rsidR="00D75D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923CB2">
              <w:rPr>
                <w:rFonts w:ascii="Arial" w:hAnsi="Arial" w:cs="Arial"/>
                <w:sz w:val="22"/>
                <w:szCs w:val="22"/>
              </w:rPr>
              <w:t>Sygnał</w:t>
            </w:r>
            <w:r w:rsidRPr="00430E63">
              <w:rPr>
                <w:rFonts w:ascii="Arial" w:hAnsi="Arial" w:cs="Arial"/>
                <w:sz w:val="22"/>
                <w:szCs w:val="22"/>
              </w:rPr>
              <w:t xml:space="preserve"> modulowany z regulacją częstotliwości modulacji w granicach od 1% do 30% z krokiem 1% oraz okresem modulacji </w:t>
            </w:r>
            <w:r w:rsidR="00430E63">
              <w:rPr>
                <w:rFonts w:ascii="Arial" w:hAnsi="Arial" w:cs="Arial"/>
                <w:sz w:val="22"/>
                <w:szCs w:val="22"/>
              </w:rPr>
              <w:br/>
            </w:r>
            <w:r w:rsidRPr="00430E63">
              <w:rPr>
                <w:rFonts w:ascii="Arial" w:hAnsi="Arial" w:cs="Arial"/>
                <w:sz w:val="22"/>
                <w:szCs w:val="22"/>
              </w:rPr>
              <w:t>od 0,25s do 4s z krokiem 0,25s</w:t>
            </w:r>
            <w:r w:rsidR="00D75D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Maskowanie szumem wąskopasmowym:</w:t>
            </w:r>
          </w:p>
          <w:p w:rsidR="002B5718" w:rsidRPr="00D75D6C" w:rsidRDefault="002B5718" w:rsidP="007C768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D75D6C">
              <w:rPr>
                <w:rFonts w:ascii="Arial" w:hAnsi="Arial" w:cs="Arial"/>
                <w:sz w:val="22"/>
                <w:szCs w:val="22"/>
              </w:rPr>
              <w:t>Częstotliwości: 125, 250, 500, 750, 1000, 1500, 2000, 3000, 4000, 6000, 8000 Hz</w:t>
            </w:r>
            <w:r w:rsidR="00D75D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D75D6C" w:rsidRDefault="002B5718" w:rsidP="007C768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D75D6C">
              <w:rPr>
                <w:rFonts w:ascii="Arial" w:hAnsi="Arial" w:cs="Arial"/>
                <w:sz w:val="22"/>
                <w:szCs w:val="22"/>
              </w:rPr>
              <w:t>Maksymalny poziom minimum 100dB HL</w:t>
            </w:r>
            <w:r w:rsidR="00D75D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D75D6C" w:rsidRDefault="002B5718" w:rsidP="007C768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D75D6C">
              <w:rPr>
                <w:rFonts w:ascii="Arial" w:hAnsi="Arial" w:cs="Arial"/>
                <w:sz w:val="22"/>
                <w:szCs w:val="22"/>
              </w:rPr>
              <w:t>Maskowanie szumem różowym i białym</w:t>
            </w:r>
            <w:r w:rsidR="00D75D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Test dodatkowy: SISI, ABLB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lastRenderedPageBreak/>
              <w:t>Współpraca audiometru z komputerem klasy PC/Laptop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Zasilanie audiometru z portu USB komputera / laptopa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Oprogramowanie do sterowania audiometrem oraz archiwizacji danych kompatybilne z 32 i 64 bitowym systemem operacyjnym Windows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Sterowanie audiometrem za pomocą myszy lub klawiatury komputera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Możliwość współpracy audiometru z systemem NOAH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Wbudowany mikrofon do komunikacji z pacjentem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Sygnalizacja stanu pracy audiometru za pomocą kolorowych diod LED na panelu czołowym audiometru (kanał lewy – dioda niebieska, kanał prawy – dioda czerwona, port USB – dioda zielona, podawanie sygnału – dioda zielona)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Łatwe podłączenie audiometru do kabiny. Audiometr wyposażony w gniazda duży Jack.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Wyposażenie:</w:t>
            </w:r>
          </w:p>
          <w:p w:rsidR="002B5718" w:rsidRPr="00430E63" w:rsidRDefault="002B5718" w:rsidP="00416534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- słuchawki powietrzne z osłonami przeciwhałasowymi</w:t>
            </w:r>
            <w:r w:rsidR="004165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5718" w:rsidRPr="00416534" w:rsidRDefault="002B5718" w:rsidP="00416534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416534">
              <w:rPr>
                <w:rFonts w:ascii="Arial" w:hAnsi="Arial" w:cs="Arial"/>
                <w:sz w:val="22"/>
                <w:szCs w:val="22"/>
              </w:rPr>
              <w:t>- przetwornik kostny</w:t>
            </w:r>
            <w:r w:rsidR="004165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5718" w:rsidRPr="00416534" w:rsidRDefault="002B5718" w:rsidP="00416534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416534">
              <w:rPr>
                <w:rFonts w:ascii="Arial" w:hAnsi="Arial" w:cs="Arial"/>
                <w:sz w:val="22"/>
                <w:szCs w:val="22"/>
              </w:rPr>
              <w:t>- przycisk pacjenta</w:t>
            </w:r>
            <w:r w:rsidR="004165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5718" w:rsidRPr="00416534" w:rsidRDefault="002B5718" w:rsidP="00416534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416534">
              <w:rPr>
                <w:rFonts w:ascii="Arial" w:hAnsi="Arial" w:cs="Arial"/>
                <w:sz w:val="22"/>
                <w:szCs w:val="22"/>
              </w:rPr>
              <w:t>- torba transportowa</w:t>
            </w:r>
            <w:r w:rsidR="004165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5718" w:rsidRPr="00416534" w:rsidRDefault="002B5718" w:rsidP="00416534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416534">
              <w:rPr>
                <w:rFonts w:ascii="Arial" w:hAnsi="Arial" w:cs="Arial"/>
                <w:sz w:val="22"/>
                <w:szCs w:val="22"/>
              </w:rPr>
              <w:t>- przewód USB</w:t>
            </w:r>
            <w:r w:rsidR="004165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5718" w:rsidRPr="00416534" w:rsidRDefault="002B5718" w:rsidP="00416534">
            <w:pPr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416534">
              <w:rPr>
                <w:rFonts w:ascii="Arial" w:hAnsi="Arial" w:cs="Arial"/>
                <w:sz w:val="22"/>
                <w:szCs w:val="22"/>
              </w:rPr>
              <w:t>- oprogramowanie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430E63" w:rsidRDefault="002B5718" w:rsidP="007C768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Audiometr przystosowany do badań „mobilnych”,  o wymiarach nie przekraczających: 280 x 195 x 450 mm i wadze do 660g (bez przetworników)</w:t>
            </w:r>
            <w:r w:rsidR="004165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0E63" w:rsidRPr="002B5718" w:rsidRDefault="00430E63" w:rsidP="002B57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B5718" w:rsidRPr="00430E63" w:rsidRDefault="00430E63" w:rsidP="002B571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2B5718" w:rsidRPr="00430E63">
              <w:rPr>
                <w:rFonts w:ascii="Arial" w:hAnsi="Arial" w:cs="Arial"/>
                <w:b/>
                <w:sz w:val="22"/>
                <w:szCs w:val="22"/>
              </w:rPr>
              <w:t>Zestaw komputerowy</w:t>
            </w:r>
          </w:p>
          <w:p w:rsidR="00430E63" w:rsidRPr="002B5718" w:rsidRDefault="00430E63" w:rsidP="002B57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B5718" w:rsidRPr="00430E63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30E63">
              <w:rPr>
                <w:rFonts w:ascii="Arial" w:hAnsi="Arial" w:cs="Arial"/>
                <w:sz w:val="22"/>
                <w:szCs w:val="22"/>
              </w:rPr>
              <w:t>Laptop z matrycą min. 1366 x 768</w:t>
            </w:r>
            <w:r w:rsidR="000264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lastRenderedPageBreak/>
              <w:t xml:space="preserve">Procesor dedykowany do pracy w komputerach stacjonarnych. Komputer powinien osiągać w teście wydajności </w:t>
            </w:r>
            <w:proofErr w:type="spellStart"/>
            <w:r w:rsidRPr="00196484">
              <w:rPr>
                <w:rFonts w:ascii="Arial" w:hAnsi="Arial" w:cs="Arial"/>
                <w:sz w:val="22"/>
                <w:szCs w:val="22"/>
              </w:rPr>
              <w:t>PassMark</w:t>
            </w:r>
            <w:proofErr w:type="spellEnd"/>
            <w:r w:rsidRPr="00196484">
              <w:rPr>
                <w:rFonts w:ascii="Arial" w:hAnsi="Arial" w:cs="Arial"/>
                <w:sz w:val="22"/>
                <w:szCs w:val="22"/>
              </w:rPr>
              <w:t xml:space="preserve"> – CPU Mark wynik minimum 1200 punktów. Wynik testu wydajności dla zaproponowanego procesora musi pochodzić ze strony http://www.cpubenchmark.net z okresu od 01.01.2014 r. do dnia złożenia oferty.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Zainstalowana pamięć RAM min. 4 GB</w:t>
            </w:r>
            <w:r w:rsidR="000264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Pojemność dysku min. 500 GB</w:t>
            </w:r>
            <w:r w:rsidR="000264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proofErr w:type="spellStart"/>
            <w:r w:rsidRPr="00196484">
              <w:rPr>
                <w:rFonts w:ascii="Arial" w:hAnsi="Arial" w:cs="Arial"/>
                <w:sz w:val="22"/>
                <w:szCs w:val="22"/>
              </w:rPr>
              <w:t>Preinstalowany</w:t>
            </w:r>
            <w:proofErr w:type="spellEnd"/>
            <w:r w:rsidRPr="00196484">
              <w:rPr>
                <w:rFonts w:ascii="Arial" w:hAnsi="Arial" w:cs="Arial"/>
                <w:sz w:val="22"/>
                <w:szCs w:val="22"/>
              </w:rPr>
              <w:t xml:space="preserve"> 64 bitowy system operacyjny cechach: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obsługa do 8GB pamięci RAM</w:t>
            </w:r>
            <w:r w:rsidR="000264F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zdalne dystrybuowanie i instalowanie paczek MSI</w:t>
            </w:r>
            <w:r w:rsidR="000264F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851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system operacyjny musi umożliwić uruchamianie i pracę aplikacji które użytkuje Zamawiający (programy nie mogą być uruchamiane za pomocą różnego rodzaju emulatorów): Pakiet biurowy MS Office 2010/2013 Professional pl.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Liczba portów USB min. 3</w:t>
            </w:r>
            <w:r w:rsidR="000264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5718" w:rsidRPr="00196484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 xml:space="preserve">Komunikacja: LAN 10/100, </w:t>
            </w:r>
            <w:proofErr w:type="spellStart"/>
            <w:r w:rsidRPr="00196484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196484">
              <w:rPr>
                <w:rFonts w:ascii="Arial" w:hAnsi="Arial" w:cs="Arial"/>
                <w:sz w:val="22"/>
                <w:szCs w:val="22"/>
              </w:rPr>
              <w:t xml:space="preserve"> 802.11 b/g/n, </w:t>
            </w:r>
            <w:proofErr w:type="spellStart"/>
            <w:r w:rsidRPr="00196484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 w:rsidR="000264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196484" w:rsidRDefault="002B5718" w:rsidP="007C768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Mysz</w:t>
            </w:r>
            <w:r w:rsidR="000264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196484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196484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96484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508F" w:rsidRPr="00196484" w:rsidRDefault="002F508F" w:rsidP="007C7683">
            <w:pPr>
              <w:numPr>
                <w:ilvl w:val="0"/>
                <w:numId w:val="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196484">
              <w:rPr>
                <w:rFonts w:ascii="Arial" w:hAnsi="Arial" w:cs="Arial"/>
                <w:sz w:val="22"/>
                <w:szCs w:val="22"/>
              </w:rPr>
              <w:t>Gwarancja: co najmniej 2</w:t>
            </w:r>
            <w:r w:rsidR="00416534" w:rsidRPr="00196484">
              <w:rPr>
                <w:rFonts w:ascii="Arial" w:hAnsi="Arial" w:cs="Arial"/>
                <w:sz w:val="22"/>
                <w:szCs w:val="22"/>
              </w:rPr>
              <w:t>4</w:t>
            </w:r>
            <w:r w:rsidRPr="00196484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0264F8">
              <w:rPr>
                <w:rFonts w:ascii="Arial" w:hAnsi="Arial" w:cs="Arial"/>
                <w:sz w:val="22"/>
                <w:szCs w:val="22"/>
              </w:rPr>
              <w:t>ę</w:t>
            </w:r>
            <w:r w:rsidRPr="00196484">
              <w:rPr>
                <w:rFonts w:ascii="Arial" w:hAnsi="Arial" w:cs="Arial"/>
                <w:sz w:val="22"/>
                <w:szCs w:val="22"/>
              </w:rPr>
              <w:t>c</w:t>
            </w:r>
            <w:r w:rsidR="000264F8">
              <w:rPr>
                <w:rFonts w:ascii="Arial" w:hAnsi="Arial" w:cs="Arial"/>
                <w:sz w:val="22"/>
                <w:szCs w:val="22"/>
              </w:rPr>
              <w:t>y</w:t>
            </w:r>
            <w:r w:rsidRPr="001964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196484" w:rsidRDefault="00196484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196484" w:rsidRDefault="00196484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196484" w:rsidRDefault="00196484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427E8E">
        <w:rPr>
          <w:rFonts w:ascii="Arial" w:hAnsi="Arial" w:cs="Arial"/>
          <w:b/>
          <w:sz w:val="22"/>
          <w:szCs w:val="22"/>
        </w:rPr>
        <w:t>V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proofErr w:type="spellStart"/>
      <w:r w:rsidR="00F00CB6" w:rsidRPr="00F00CB6">
        <w:rPr>
          <w:sz w:val="22"/>
          <w:szCs w:val="22"/>
        </w:rPr>
        <w:t>mikrotitrator</w:t>
      </w:r>
      <w:r w:rsidR="00F00CB6">
        <w:rPr>
          <w:sz w:val="22"/>
          <w:szCs w:val="22"/>
        </w:rPr>
        <w:t>a</w:t>
      </w:r>
      <w:proofErr w:type="spellEnd"/>
      <w:r w:rsidR="00F00CB6" w:rsidRPr="00F00CB6">
        <w:rPr>
          <w:sz w:val="22"/>
          <w:szCs w:val="22"/>
        </w:rPr>
        <w:t xml:space="preserve"> do badań potencjometrycznych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A04F8D" w:rsidRDefault="00F00CB6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00CB6">
              <w:rPr>
                <w:rFonts w:ascii="Arial" w:hAnsi="Arial" w:cs="Arial"/>
                <w:b/>
                <w:sz w:val="22"/>
                <w:szCs w:val="22"/>
              </w:rPr>
              <w:t>ikrotitrator</w:t>
            </w:r>
            <w:proofErr w:type="spellEnd"/>
            <w:r w:rsidRPr="00F00CB6">
              <w:rPr>
                <w:rFonts w:ascii="Arial" w:hAnsi="Arial" w:cs="Arial"/>
                <w:b/>
                <w:sz w:val="22"/>
                <w:szCs w:val="22"/>
              </w:rPr>
              <w:t xml:space="preserve"> do badań potencjometrycznych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508F" w:rsidRPr="00225A3A" w:rsidRDefault="00427E8E" w:rsidP="00342B1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A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Ilość kanałów pomiarowych:  minimum 1.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Zakres pomiarowy </w:t>
            </w:r>
            <w:proofErr w:type="spellStart"/>
            <w:r w:rsidRPr="00472E55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472E55">
              <w:rPr>
                <w:rFonts w:ascii="Arial" w:hAnsi="Arial" w:cs="Arial"/>
                <w:sz w:val="22"/>
                <w:szCs w:val="22"/>
              </w:rPr>
              <w:t>: -1000...+1000mV ±0.03mV.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Zakres pomiarowy </w:t>
            </w:r>
            <w:proofErr w:type="spellStart"/>
            <w:r w:rsidRPr="00472E55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472E55">
              <w:rPr>
                <w:rFonts w:ascii="Arial" w:hAnsi="Arial" w:cs="Arial"/>
                <w:sz w:val="22"/>
                <w:szCs w:val="22"/>
              </w:rPr>
              <w:t>:  0...14.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Zakres pomiarowy temperatury: 0...100</w:t>
            </w:r>
            <w:r w:rsidRPr="00472E5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72E55">
              <w:rPr>
                <w:rFonts w:ascii="Arial" w:hAnsi="Arial" w:cs="Arial"/>
                <w:sz w:val="22"/>
                <w:szCs w:val="22"/>
              </w:rPr>
              <w:t>C   ±0.097</w:t>
            </w:r>
            <w:r w:rsidRPr="00472E5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72E55">
              <w:rPr>
                <w:rFonts w:ascii="Arial" w:hAnsi="Arial" w:cs="Arial"/>
                <w:sz w:val="22"/>
                <w:szCs w:val="22"/>
              </w:rPr>
              <w:t>C.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Sonda pomiarowa </w:t>
            </w:r>
            <w:proofErr w:type="spellStart"/>
            <w:r w:rsidRPr="00472E55">
              <w:rPr>
                <w:rFonts w:ascii="Arial" w:hAnsi="Arial" w:cs="Arial"/>
                <w:sz w:val="22"/>
                <w:szCs w:val="22"/>
              </w:rPr>
              <w:t>pH/m</w:t>
            </w:r>
            <w:proofErr w:type="spellEnd"/>
            <w:r w:rsidRPr="00472E55">
              <w:rPr>
                <w:rFonts w:ascii="Arial" w:hAnsi="Arial" w:cs="Arial"/>
                <w:sz w:val="22"/>
                <w:szCs w:val="22"/>
              </w:rPr>
              <w:t xml:space="preserve">V: </w:t>
            </w:r>
            <w:r w:rsidRPr="00472E55">
              <w:rPr>
                <w:rFonts w:ascii="Arial" w:hAnsi="Arial" w:cs="Arial"/>
                <w:sz w:val="22"/>
                <w:szCs w:val="22"/>
              </w:rPr>
              <w:tab/>
              <w:t xml:space="preserve">kombinowana elektroda </w:t>
            </w:r>
            <w:proofErr w:type="spellStart"/>
            <w:r w:rsidRPr="00472E55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472E55">
              <w:rPr>
                <w:rFonts w:ascii="Arial" w:hAnsi="Arial" w:cs="Arial"/>
                <w:sz w:val="22"/>
                <w:szCs w:val="22"/>
              </w:rPr>
              <w:t xml:space="preserve"> z wyjściem BNC.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Sonda pomiarowa temperatury: czujnik PT1000.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Impedancja wejściowa: &gt;1012Ω.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Skok strzykawki: 70mm.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Ilość kroków pomiarowych: </w:t>
            </w:r>
            <w:r w:rsidRPr="00472E55">
              <w:rPr>
                <w:rFonts w:ascii="Arial" w:hAnsi="Arial" w:cs="Arial"/>
                <w:sz w:val="22"/>
                <w:szCs w:val="22"/>
              </w:rPr>
              <w:tab/>
              <w:t>1...1000.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Minimalny krok titr anta: 0.001ml dla strzykawki 5 ml.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Pauza między pomiarami: 1sek... 4.5godz.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Strzykawka domyślna: 5ml.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Przepływ </w:t>
            </w:r>
            <w:proofErr w:type="spellStart"/>
            <w:r w:rsidRPr="00472E55">
              <w:rPr>
                <w:rFonts w:ascii="Arial" w:hAnsi="Arial" w:cs="Arial"/>
                <w:sz w:val="22"/>
                <w:szCs w:val="22"/>
              </w:rPr>
              <w:t>titranta</w:t>
            </w:r>
            <w:proofErr w:type="spellEnd"/>
            <w:r w:rsidRPr="00472E55">
              <w:rPr>
                <w:rFonts w:ascii="Arial" w:hAnsi="Arial" w:cs="Arial"/>
                <w:sz w:val="22"/>
                <w:szCs w:val="22"/>
              </w:rPr>
              <w:t>: w sposób ciągły przez zawór trójdrożny.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Elektroda domyślna: współczynnik  kalibracji Eo=300mV, B=-59mV/</w:t>
            </w:r>
            <w:proofErr w:type="spellStart"/>
            <w:r w:rsidRPr="00472E55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472E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Kalibracja elektrody: wielopunktowa (minimum 2 punkty pomiarowe). 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Kalibracja czujnika temperatury: wielopunktowa (minimum 2 punkty pomiarowe).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Pojemności strzykawki: 0.5ml, 1ml, 2ml oraz 5ml.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lastRenderedPageBreak/>
              <w:t>Tryby pracy: klasyczny, autonomiczny, zdalny, analizator.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Rodzaje pomiarów: miareczkowanie, kinetyka, kalibracja. 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Wewnętrzna pamięć </w:t>
            </w:r>
            <w:proofErr w:type="spellStart"/>
            <w:r w:rsidRPr="00472E55">
              <w:rPr>
                <w:rFonts w:ascii="Arial" w:hAnsi="Arial" w:cs="Arial"/>
                <w:sz w:val="22"/>
                <w:szCs w:val="22"/>
              </w:rPr>
              <w:t>titratora</w:t>
            </w:r>
            <w:proofErr w:type="spellEnd"/>
            <w:r w:rsidRPr="00472E55">
              <w:rPr>
                <w:rFonts w:ascii="Arial" w:hAnsi="Arial" w:cs="Arial"/>
                <w:sz w:val="22"/>
                <w:szCs w:val="22"/>
              </w:rPr>
              <w:t>: minimum 512kB, 60 serii pomiarowych po 1000 punktów.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Format pliku pomiaru: POM, XLS, HTML, XML.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Przyłącze do komputera: port USB.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Oprogramowanie.</w:t>
            </w:r>
            <w:r w:rsidRPr="00472E55">
              <w:rPr>
                <w:rFonts w:ascii="Arial" w:hAnsi="Arial" w:cs="Arial"/>
                <w:sz w:val="22"/>
                <w:szCs w:val="22"/>
              </w:rPr>
              <w:tab/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System operacyjny (z którym współpracuje aparatura): Windows 95/98/Me/NT/2000/XP/Vista.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Zasilanie: zasilacz zewnętrzny.</w:t>
            </w:r>
          </w:p>
          <w:p w:rsidR="000264F8" w:rsidRPr="00472E55" w:rsidRDefault="000429B5" w:rsidP="007C768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 wyposażeniu</w:t>
            </w:r>
            <w:r w:rsidR="000264F8" w:rsidRPr="00472E55">
              <w:rPr>
                <w:rFonts w:ascii="Arial" w:hAnsi="Arial" w:cs="Arial"/>
                <w:sz w:val="22"/>
                <w:szCs w:val="22"/>
              </w:rPr>
              <w:t>:</w:t>
            </w:r>
            <w:r w:rsidR="000264F8" w:rsidRPr="00472E55">
              <w:rPr>
                <w:rFonts w:ascii="Arial" w:hAnsi="Arial" w:cs="Arial"/>
                <w:sz w:val="22"/>
                <w:szCs w:val="22"/>
              </w:rPr>
              <w:tab/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Jednostka miareczkująca.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Oprogramowanie do archiwizacji danych pomiarowych.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 xml:space="preserve">Naczynie pomiarowe. 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Zasilacz.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Strzykawka Hamiltona 5ml – 1 sztuka.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Węże teflonowe – komplet.</w:t>
            </w:r>
          </w:p>
          <w:p w:rsidR="000264F8" w:rsidRPr="00472E55" w:rsidRDefault="000264F8" w:rsidP="007C768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851" w:hanging="153"/>
              <w:jc w:val="both"/>
              <w:rPr>
                <w:rFonts w:ascii="Arial" w:hAnsi="Arial" w:cs="Arial"/>
              </w:rPr>
            </w:pPr>
            <w:r w:rsidRPr="00472E55">
              <w:rPr>
                <w:rFonts w:ascii="Arial" w:hAnsi="Arial" w:cs="Arial"/>
                <w:sz w:val="22"/>
                <w:szCs w:val="22"/>
              </w:rPr>
              <w:t>Mieszadło magnetyczne.</w:t>
            </w:r>
          </w:p>
          <w:p w:rsidR="002F508F" w:rsidRDefault="002F508F" w:rsidP="002B7ED4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</w:p>
          <w:p w:rsidR="002F508F" w:rsidRPr="00A04F8D" w:rsidRDefault="002F508F" w:rsidP="002B7ED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508F" w:rsidRPr="00A04F8D" w:rsidRDefault="002F508F" w:rsidP="002B7ED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2F508F" w:rsidP="007C7683">
            <w:pPr>
              <w:numPr>
                <w:ilvl w:val="0"/>
                <w:numId w:val="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Gwarancja: co najmniej 12 miesięcy.</w:t>
            </w:r>
          </w:p>
          <w:p w:rsidR="002F508F" w:rsidRPr="00A04F8D" w:rsidRDefault="002F508F" w:rsidP="002B7ED4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C5633E">
        <w:rPr>
          <w:rFonts w:ascii="Arial" w:hAnsi="Arial" w:cs="Arial"/>
          <w:b/>
          <w:sz w:val="22"/>
          <w:szCs w:val="22"/>
        </w:rPr>
        <w:t>VI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>Dostawa</w:t>
      </w:r>
      <w:r w:rsidR="003635ED">
        <w:rPr>
          <w:sz w:val="22"/>
          <w:szCs w:val="22"/>
        </w:rPr>
        <w:t xml:space="preserve"> </w:t>
      </w:r>
      <w:r w:rsidR="003635ED" w:rsidRPr="00321A79">
        <w:rPr>
          <w:sz w:val="22"/>
          <w:szCs w:val="22"/>
        </w:rPr>
        <w:t>mini-autoklaw</w:t>
      </w:r>
      <w:r w:rsidR="003635ED">
        <w:rPr>
          <w:sz w:val="22"/>
          <w:szCs w:val="22"/>
        </w:rPr>
        <w:t>u</w:t>
      </w:r>
      <w:r w:rsidRPr="00A04F8D">
        <w:rPr>
          <w:sz w:val="22"/>
          <w:szCs w:val="22"/>
        </w:rPr>
        <w:t xml:space="preserve">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A04F8D" w:rsidRDefault="003635ED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321A79">
              <w:rPr>
                <w:rFonts w:ascii="Arial" w:hAnsi="Arial" w:cs="Arial"/>
                <w:b/>
                <w:sz w:val="22"/>
                <w:szCs w:val="22"/>
              </w:rPr>
              <w:t>ini-autoklaw</w:t>
            </w: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508F" w:rsidRPr="00225A3A" w:rsidRDefault="003635ED" w:rsidP="00342B1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A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Autoklaw mikrofalowy (ponieważ nie dochodzi do powstawania wysokich ciśnień i wytworzenia pary,  osoba obsługująca nie wymaga specjalnego certyfikatu).</w:t>
            </w:r>
          </w:p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Sterylizacja płynnych mediów za pomocą temperatury.</w:t>
            </w:r>
          </w:p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Szybki czas sterylizacji (maksymalny czas od włożenia kolby do jej wyjęcia: 9 minut).</w:t>
            </w:r>
          </w:p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Pojemność co najmniej 2 dm3, maksymalnie 2,5 dm</w:t>
            </w:r>
            <w:r w:rsidRPr="003A4A5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3A4A5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Sterylizowane medium jest nagrzewane do temperatury 135°C maksymalnie w ciągu 3,5min.</w:t>
            </w:r>
          </w:p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 xml:space="preserve">Sterylizacja w kolbach </w:t>
            </w:r>
            <w:proofErr w:type="spellStart"/>
            <w:r w:rsidRPr="003A4A50">
              <w:rPr>
                <w:rFonts w:ascii="Arial" w:hAnsi="Arial" w:cs="Arial"/>
                <w:sz w:val="22"/>
                <w:szCs w:val="22"/>
              </w:rPr>
              <w:t>Erlenmeyer’a</w:t>
            </w:r>
            <w:proofErr w:type="spellEnd"/>
            <w:r w:rsidRPr="003A4A50">
              <w:rPr>
                <w:rFonts w:ascii="Arial" w:hAnsi="Arial" w:cs="Arial"/>
                <w:sz w:val="22"/>
                <w:szCs w:val="22"/>
              </w:rPr>
              <w:t xml:space="preserve"> o pojemności 100-500 ml.</w:t>
            </w:r>
          </w:p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Ciśnienie robocze nie większe niż 3,6 bar; maksymalne ciśnienie nie większe niż 5 bar.</w:t>
            </w:r>
          </w:p>
          <w:p w:rsidR="003B7308" w:rsidRPr="003A4A50" w:rsidRDefault="003B7308" w:rsidP="007C7683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Waga nie większa niż 25kg.</w:t>
            </w:r>
          </w:p>
          <w:p w:rsidR="002F508F" w:rsidRDefault="002F508F" w:rsidP="00342B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C07AF9" w:rsidP="007C7683">
            <w:pPr>
              <w:numPr>
                <w:ilvl w:val="0"/>
                <w:numId w:val="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Gwarancja: co najmniej 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sz w:val="22"/>
                <w:szCs w:val="22"/>
              </w:rPr>
              <w:t>ące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>Część</w:t>
      </w:r>
      <w:r w:rsidR="00C5633E">
        <w:rPr>
          <w:rFonts w:ascii="Arial" w:hAnsi="Arial" w:cs="Arial"/>
          <w:b/>
          <w:sz w:val="22"/>
          <w:szCs w:val="22"/>
        </w:rPr>
        <w:t xml:space="preserve"> VII</w:t>
      </w:r>
      <w:r w:rsidRPr="00A04F8D">
        <w:rPr>
          <w:rFonts w:ascii="Arial" w:hAnsi="Arial" w:cs="Arial"/>
          <w:b/>
          <w:sz w:val="22"/>
          <w:szCs w:val="22"/>
        </w:rPr>
        <w:t xml:space="preserve"> 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E214E2" w:rsidRPr="00321A79">
        <w:rPr>
          <w:sz w:val="22"/>
          <w:szCs w:val="22"/>
        </w:rPr>
        <w:t>zestaw</w:t>
      </w:r>
      <w:r w:rsidR="00E214E2">
        <w:rPr>
          <w:sz w:val="22"/>
          <w:szCs w:val="22"/>
        </w:rPr>
        <w:t>u</w:t>
      </w:r>
      <w:r w:rsidR="00E214E2" w:rsidRPr="00321A79">
        <w:rPr>
          <w:sz w:val="22"/>
          <w:szCs w:val="22"/>
        </w:rPr>
        <w:t xml:space="preserve"> do analizy DNA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A04F8D" w:rsidRDefault="00E214E2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321A79">
              <w:rPr>
                <w:rFonts w:ascii="Arial" w:hAnsi="Arial" w:cs="Arial"/>
                <w:b/>
                <w:sz w:val="22"/>
                <w:szCs w:val="22"/>
              </w:rPr>
              <w:t>estaw do analizy DNA</w:t>
            </w: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E214E2" w:rsidRPr="00E214E2" w:rsidRDefault="00E214E2" w:rsidP="00E214E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214E2">
              <w:rPr>
                <w:rFonts w:ascii="Arial" w:hAnsi="Arial" w:cs="Arial"/>
                <w:b/>
                <w:sz w:val="22"/>
                <w:szCs w:val="22"/>
              </w:rPr>
              <w:t>1 zestaw (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14E2">
              <w:rPr>
                <w:rFonts w:ascii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rat 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elektro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 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forezy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agaro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-  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zowej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- 3 szt.; zasilacz – 3 szt.;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spektro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- fotometr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UV-Vis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214E2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E214E2" w:rsidRPr="00321A79" w:rsidRDefault="003A4A50" w:rsidP="00E214E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E214E2" w:rsidRPr="00321A79">
              <w:rPr>
                <w:rFonts w:ascii="Arial" w:hAnsi="Arial" w:cs="Arial"/>
                <w:b/>
                <w:sz w:val="22"/>
                <w:szCs w:val="22"/>
              </w:rPr>
              <w:t xml:space="preserve">Aparat do elektroforezy </w:t>
            </w:r>
            <w:proofErr w:type="spellStart"/>
            <w:r w:rsidR="00E214E2" w:rsidRPr="00321A79">
              <w:rPr>
                <w:rFonts w:ascii="Arial" w:hAnsi="Arial" w:cs="Arial"/>
                <w:b/>
                <w:sz w:val="22"/>
                <w:szCs w:val="22"/>
              </w:rPr>
              <w:t>agarozowej</w:t>
            </w:r>
            <w:proofErr w:type="spellEnd"/>
            <w:r w:rsidR="00E214E2" w:rsidRPr="00321A79">
              <w:rPr>
                <w:rFonts w:ascii="Arial" w:hAnsi="Arial" w:cs="Arial"/>
                <w:b/>
                <w:sz w:val="22"/>
                <w:szCs w:val="22"/>
              </w:rPr>
              <w:t xml:space="preserve"> (3 sztuki)</w:t>
            </w:r>
          </w:p>
          <w:p w:rsidR="00E214E2" w:rsidRPr="003A4A50" w:rsidRDefault="00E214E2" w:rsidP="007C7683">
            <w:pPr>
              <w:pStyle w:val="Akapitzlist"/>
              <w:numPr>
                <w:ilvl w:val="0"/>
                <w:numId w:val="27"/>
              </w:numPr>
              <w:tabs>
                <w:tab w:val="num" w:pos="108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Komora elektroforetyczna musi być  odlewem plastikowym, nie może posiadać elementów klejonych.</w:t>
            </w:r>
          </w:p>
          <w:p w:rsidR="00E214E2" w:rsidRPr="003A4A50" w:rsidRDefault="00E214E2" w:rsidP="007C7683">
            <w:pPr>
              <w:pStyle w:val="Akapitzlist"/>
              <w:numPr>
                <w:ilvl w:val="0"/>
                <w:numId w:val="27"/>
              </w:numPr>
              <w:tabs>
                <w:tab w:val="num" w:pos="1080"/>
              </w:tabs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A4A50">
              <w:rPr>
                <w:rFonts w:ascii="Arial" w:hAnsi="Arial" w:cs="Arial"/>
                <w:sz w:val="22"/>
                <w:szCs w:val="22"/>
              </w:rPr>
              <w:t>Aparat musi składać się z komory elektroforetycznej i z pokrywy.</w:t>
            </w:r>
          </w:p>
          <w:p w:rsidR="00E214E2" w:rsidRPr="003A4A50" w:rsidRDefault="00E214E2" w:rsidP="007C768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3A4A50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 wyposażeniu </w:t>
            </w:r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 xml:space="preserve">przezroczysta tacka na żele o wymiarach 7 x 10 </w:t>
            </w:r>
            <w:proofErr w:type="spellStart"/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>cm</w:t>
            </w:r>
            <w:proofErr w:type="spellEnd"/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 xml:space="preserve">. Możliwość dokupienia tacki o wymiarach 7 x 7 </w:t>
            </w:r>
            <w:proofErr w:type="spellStart"/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>cm</w:t>
            </w:r>
            <w:proofErr w:type="spellEnd"/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214E2" w:rsidRPr="003A4A50" w:rsidRDefault="00E214E2" w:rsidP="007C768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>Tacka powinna mieć naniesioną linijkę fluoryzującą w świetle UV.</w:t>
            </w:r>
          </w:p>
          <w:p w:rsidR="00E214E2" w:rsidRPr="003A4A50" w:rsidRDefault="00E214E2" w:rsidP="007C768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 xml:space="preserve">Na wyposażeniu jednoczęściowe urządzenie do wylewania żeli poza komorą elektroforetyczną bez użycia taśmy. </w:t>
            </w:r>
          </w:p>
          <w:p w:rsidR="00E214E2" w:rsidRPr="003A4A50" w:rsidRDefault="00E214E2" w:rsidP="007C768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 xml:space="preserve">Na wyposażeniu grzebień o grubości 1.5 mm i 8 zębach; możliwość dokupienia grzebieni 8 i 15 zębowych o grubości 1,0 mm </w:t>
            </w:r>
            <w:r w:rsidR="004224D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3A4A50">
              <w:rPr>
                <w:rFonts w:ascii="Arial" w:hAnsi="Arial" w:cs="Arial"/>
                <w:color w:val="000000"/>
                <w:sz w:val="22"/>
                <w:szCs w:val="22"/>
              </w:rPr>
              <w:t>i grzebieni z zębami preparatywnymi.</w:t>
            </w:r>
          </w:p>
          <w:p w:rsidR="00E214E2" w:rsidRPr="00321A79" w:rsidRDefault="00E214E2" w:rsidP="00E214E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214E2" w:rsidRPr="00321A79" w:rsidRDefault="003A4A50" w:rsidP="00E214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E214E2" w:rsidRPr="00321A79">
              <w:rPr>
                <w:rFonts w:ascii="Arial" w:hAnsi="Arial" w:cs="Arial"/>
                <w:b/>
                <w:sz w:val="22"/>
                <w:szCs w:val="22"/>
              </w:rPr>
              <w:t>Zasilacz (3 sztuki)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Maksymalne napięcie prądu co najmniej 300V.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 xml:space="preserve">Maksymalne natężenie prądu co najmniej 400 </w:t>
            </w:r>
            <w:proofErr w:type="spellStart"/>
            <w:r w:rsidRPr="004224DF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  <w:r w:rsidRPr="004224D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Maksymalną moc prądu co najmniej 75 W.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Możliwość nastawienia stałego napięcia lub stałego natężenia prądu, z dokładnością co najmniej do  1V.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Możliwość nastawienia czasu prowadzenia elektroforezy w zakresie od 1 do 999 min.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Wymagana opcja wznowienia pracy po przerwie w dostawie prądu.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 xml:space="preserve">Zasilacza powinien posiadać co najmniej 4 wyjścia równoległe do jednoczesnego podłączenia kilku aparatów do elektroforezy. 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lastRenderedPageBreak/>
              <w:t>Możliwość zmiany ustawień podczas pracy urządzenia.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Wyświetlacz cyfrowy wskazujący wartość ustawień wprowadzonych przez użytkownika.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Styki przewodów w zasilaczu muszą być schowane min. 2 cm pod pokrywą zasilacza.</w:t>
            </w:r>
          </w:p>
          <w:p w:rsidR="00E214E2" w:rsidRPr="00321A79" w:rsidRDefault="00E214E2" w:rsidP="00E214E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214E2" w:rsidRPr="00321A79" w:rsidRDefault="003A4A50" w:rsidP="00E214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E214E2">
              <w:rPr>
                <w:rFonts w:ascii="Arial" w:hAnsi="Arial" w:cs="Arial"/>
                <w:b/>
                <w:sz w:val="22"/>
                <w:szCs w:val="22"/>
              </w:rPr>
              <w:t xml:space="preserve">Spektrofotometr </w:t>
            </w:r>
            <w:proofErr w:type="spellStart"/>
            <w:r w:rsidR="00E214E2">
              <w:rPr>
                <w:rFonts w:ascii="Arial" w:hAnsi="Arial" w:cs="Arial"/>
                <w:b/>
                <w:sz w:val="22"/>
                <w:szCs w:val="22"/>
              </w:rPr>
              <w:t>UV-Vis</w:t>
            </w:r>
            <w:proofErr w:type="spellEnd"/>
            <w:r w:rsidR="00E214E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214E2" w:rsidRPr="00321A79">
              <w:rPr>
                <w:rFonts w:ascii="Arial" w:hAnsi="Arial" w:cs="Arial"/>
                <w:b/>
                <w:sz w:val="22"/>
                <w:szCs w:val="22"/>
              </w:rPr>
              <w:t>1 sztuka)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Źródło światła</w:t>
            </w:r>
            <w:r w:rsidRPr="004224DF">
              <w:rPr>
                <w:rFonts w:ascii="Arial" w:hAnsi="Arial" w:cs="Arial"/>
                <w:sz w:val="22"/>
                <w:szCs w:val="22"/>
              </w:rPr>
              <w:t xml:space="preserve"> to lampa ksenonowa zapewniającą pomiary w zakresie UV/VIS. 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Zakres pomiarowy długości fal światła 200 – 800 nm.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Spektrofotometr jednowiązkowy. 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Detektor – matryca fotodiodowa.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Możliwość zapisu widma w pełnym zakresie pomiarowym UV/VIS i wydruku widma.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Możliwość tworzenia i zachowywania w pamięci spektrofotometru co najmniej 10 krzywych standardowych.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Spektrofotometr powinien posiadać wbudowaną drukarkę.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wyświetlania wartości </w:t>
            </w:r>
            <w:proofErr w:type="spellStart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absorbancji</w:t>
            </w:r>
            <w:proofErr w:type="spellEnd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 i obliczania stężenia (</w:t>
            </w:r>
            <w:r w:rsidRPr="00321A79">
              <w:sym w:font="Symbol" w:char="F06D"/>
            </w: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g/ml, </w:t>
            </w:r>
            <w:proofErr w:type="spellStart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pmol</w:t>
            </w:r>
            <w:proofErr w:type="spellEnd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321A79">
              <w:sym w:font="Symbol" w:char="F06D"/>
            </w: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l).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wyliczania współczynnika ekstynkcji </w:t>
            </w:r>
            <w:proofErr w:type="spellStart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oligonukleotydów</w:t>
            </w:r>
            <w:proofErr w:type="spellEnd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 na podstawie składu, sekwencji lub długości łańcucha.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kontrola czystości preparatów DNA i RNA (stosunek 260/280 </w:t>
            </w:r>
            <w:proofErr w:type="spellStart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nm</w:t>
            </w:r>
            <w:proofErr w:type="spellEnd"/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Spektrofotometr </w:t>
            </w:r>
            <w:r w:rsidRPr="004224DF">
              <w:rPr>
                <w:rFonts w:ascii="Arial" w:hAnsi="Arial" w:cs="Arial"/>
                <w:sz w:val="22"/>
                <w:szCs w:val="22"/>
              </w:rPr>
              <w:t xml:space="preserve">powinien posiadać wbudowane metody obliczeniowe dla określania stężenia </w:t>
            </w:r>
            <w:proofErr w:type="spellStart"/>
            <w:r w:rsidRPr="004224DF">
              <w:rPr>
                <w:rFonts w:ascii="Arial" w:hAnsi="Arial" w:cs="Arial"/>
                <w:sz w:val="22"/>
                <w:szCs w:val="22"/>
              </w:rPr>
              <w:t>dsDNA</w:t>
            </w:r>
            <w:proofErr w:type="spellEnd"/>
            <w:r w:rsidRPr="004224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24DF">
              <w:rPr>
                <w:rFonts w:ascii="Arial" w:hAnsi="Arial" w:cs="Arial"/>
                <w:sz w:val="22"/>
                <w:szCs w:val="22"/>
              </w:rPr>
              <w:t>ssDNA</w:t>
            </w:r>
            <w:proofErr w:type="spellEnd"/>
            <w:r w:rsidRPr="004224DF">
              <w:rPr>
                <w:rFonts w:ascii="Arial" w:hAnsi="Arial" w:cs="Arial"/>
                <w:sz w:val="22"/>
                <w:szCs w:val="22"/>
              </w:rPr>
              <w:t>, oraz RNA.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Możliwość automatycznego uwzględniania rozcieńczenia próbki.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 xml:space="preserve">Możliwość przeprowadzania </w:t>
            </w: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pomiarów kinetycznych.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Zakres pomiarowy czytnika powinien być co najmniej od </w:t>
            </w:r>
            <w:r w:rsidRPr="004224DF">
              <w:rPr>
                <w:rFonts w:ascii="Arial" w:hAnsi="Arial" w:cs="Arial"/>
                <w:sz w:val="22"/>
                <w:szCs w:val="22"/>
              </w:rPr>
              <w:t>0,00 do 2,00 OD z 1 % dokładnością odczytu (0,01 przy 0.5 AU; 0,02 przy 1.0 AU).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Powtarzalność odczytu co najmniej 0,005 OD przy 0.5 AU.</w:t>
            </w:r>
          </w:p>
          <w:p w:rsidR="00E214E2" w:rsidRPr="00321A79" w:rsidRDefault="00E214E2" w:rsidP="007C7683">
            <w:pPr>
              <w:pStyle w:val="Tekstpodstawowywcity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Dokładność ustawienia długości fali światła co najmniej: </w:t>
            </w:r>
          </w:p>
          <w:p w:rsidR="00E214E2" w:rsidRPr="004224DF" w:rsidRDefault="00E214E2" w:rsidP="008B1578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  <w:lang w:val="de-DE"/>
              </w:rPr>
            </w:pPr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 xml:space="preserve">&lt;+/- 1.0 </w:t>
            </w:r>
            <w:proofErr w:type="spellStart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>nm</w:t>
            </w:r>
            <w:proofErr w:type="spellEnd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 xml:space="preserve"> (200- 250, 300-800 </w:t>
            </w:r>
            <w:proofErr w:type="spellStart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>nm</w:t>
            </w:r>
            <w:proofErr w:type="spellEnd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>),</w:t>
            </w:r>
          </w:p>
          <w:p w:rsidR="00E214E2" w:rsidRPr="004224DF" w:rsidRDefault="00E214E2" w:rsidP="008B1578">
            <w:pPr>
              <w:pStyle w:val="Akapitzlist"/>
              <w:tabs>
                <w:tab w:val="num" w:pos="1080"/>
              </w:tabs>
              <w:spacing w:line="360" w:lineRule="auto"/>
              <w:ind w:left="426"/>
              <w:jc w:val="both"/>
              <w:rPr>
                <w:rFonts w:ascii="Arial" w:hAnsi="Arial" w:cs="Arial"/>
                <w:lang w:val="de-DE"/>
              </w:rPr>
            </w:pPr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 xml:space="preserve">&lt;+/- 0.5 </w:t>
            </w:r>
            <w:proofErr w:type="spellStart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>nm</w:t>
            </w:r>
            <w:proofErr w:type="spellEnd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 xml:space="preserve"> (250-300 </w:t>
            </w:r>
            <w:proofErr w:type="spellStart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>nm</w:t>
            </w:r>
            <w:proofErr w:type="spellEnd"/>
            <w:r w:rsidRPr="004224DF">
              <w:rPr>
                <w:rFonts w:ascii="Arial" w:hAnsi="Arial" w:cs="Arial"/>
                <w:sz w:val="22"/>
                <w:szCs w:val="22"/>
                <w:lang w:val="de-DE"/>
              </w:rPr>
              <w:t>).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Możliwa praca </w:t>
            </w: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z kuwetami 50</w:t>
            </w:r>
            <w:r w:rsidRPr="00321A79">
              <w:sym w:font="Symbol" w:char="F06D"/>
            </w:r>
            <w:r w:rsidRPr="004224DF">
              <w:rPr>
                <w:rFonts w:ascii="Arial" w:hAnsi="Arial" w:cs="Arial"/>
                <w:sz w:val="22"/>
                <w:szCs w:val="22"/>
              </w:rPr>
              <w:t>l,</w:t>
            </w: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24DF">
              <w:rPr>
                <w:rFonts w:ascii="Arial" w:hAnsi="Arial" w:cs="Arial"/>
                <w:sz w:val="22"/>
                <w:szCs w:val="22"/>
              </w:rPr>
              <w:t xml:space="preserve">100 </w:t>
            </w:r>
            <w:r w:rsidRPr="00321A79">
              <w:sym w:font="Symbol" w:char="F06D"/>
            </w:r>
            <w:r w:rsidRPr="004224DF">
              <w:rPr>
                <w:rFonts w:ascii="Arial" w:hAnsi="Arial" w:cs="Arial"/>
                <w:sz w:val="22"/>
                <w:szCs w:val="22"/>
              </w:rPr>
              <w:t xml:space="preserve">l, 700 </w:t>
            </w:r>
            <w:r w:rsidRPr="00321A79">
              <w:sym w:font="Symbol" w:char="F06D"/>
            </w:r>
            <w:r w:rsidRPr="004224DF">
              <w:rPr>
                <w:rFonts w:ascii="Arial" w:hAnsi="Arial" w:cs="Arial"/>
                <w:sz w:val="22"/>
                <w:szCs w:val="22"/>
              </w:rPr>
              <w:t>l, 1.4 ml, 3,5 ml.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>Spektrofotometr powinien posiadać możliwość współpracy z zewnętrzną drukarką oraz komputerem (port RS-232).</w:t>
            </w:r>
          </w:p>
          <w:p w:rsidR="00E214E2" w:rsidRPr="004224DF" w:rsidRDefault="00E214E2" w:rsidP="007C7683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4224DF">
              <w:rPr>
                <w:rFonts w:ascii="Arial" w:hAnsi="Arial" w:cs="Arial"/>
                <w:sz w:val="22"/>
                <w:szCs w:val="22"/>
              </w:rPr>
              <w:t xml:space="preserve">W zestawie 50 szt. kuwet jednorazowych umożliwiających pomiary próbek o objętości 50 µl w zakresie </w:t>
            </w:r>
            <w:r w:rsidRPr="004224DF">
              <w:rPr>
                <w:rFonts w:ascii="Arial" w:hAnsi="Arial" w:cs="Arial"/>
                <w:color w:val="000000"/>
                <w:sz w:val="22"/>
                <w:szCs w:val="22"/>
              </w:rPr>
              <w:t>UV/VIS</w:t>
            </w:r>
            <w:r w:rsidRPr="004224DF">
              <w:rPr>
                <w:rFonts w:ascii="Arial" w:hAnsi="Arial" w:cs="Arial"/>
                <w:sz w:val="22"/>
                <w:szCs w:val="22"/>
              </w:rPr>
              <w:t xml:space="preserve"> 220 – 1100 nm.</w:t>
            </w: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2F508F" w:rsidP="00225A3A">
            <w:pPr>
              <w:numPr>
                <w:ilvl w:val="0"/>
                <w:numId w:val="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>Gwarancja: co najmniej 12 miesięcy.</w:t>
            </w:r>
          </w:p>
          <w:p w:rsidR="002F508F" w:rsidRPr="00A04F8D" w:rsidRDefault="002F508F" w:rsidP="00342B19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993BEE" w:rsidRDefault="00993BEE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993BEE">
        <w:rPr>
          <w:rFonts w:ascii="Arial" w:hAnsi="Arial" w:cs="Arial"/>
          <w:b/>
          <w:sz w:val="22"/>
          <w:szCs w:val="22"/>
        </w:rPr>
        <w:t>VIII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632407" w:rsidRPr="00321A79">
        <w:rPr>
          <w:sz w:val="22"/>
          <w:szCs w:val="22"/>
        </w:rPr>
        <w:t>zestaw</w:t>
      </w:r>
      <w:r w:rsidR="00632407">
        <w:rPr>
          <w:sz w:val="22"/>
          <w:szCs w:val="22"/>
        </w:rPr>
        <w:t>u</w:t>
      </w:r>
      <w:r w:rsidR="00632407" w:rsidRPr="00321A79">
        <w:rPr>
          <w:sz w:val="22"/>
          <w:szCs w:val="22"/>
        </w:rPr>
        <w:t xml:space="preserve"> do analizy genetycznej bakterii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A04F8D" w:rsidRDefault="00632407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321A79">
              <w:rPr>
                <w:rFonts w:ascii="Arial" w:hAnsi="Arial" w:cs="Arial"/>
                <w:b/>
                <w:sz w:val="22"/>
                <w:szCs w:val="22"/>
              </w:rPr>
              <w:t>estaw do analizy genetycznej bakterii</w:t>
            </w:r>
            <w:r w:rsidRPr="00A04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4B083A" w:rsidRPr="004B083A" w:rsidRDefault="00632407" w:rsidP="004B08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B083A">
              <w:rPr>
                <w:rFonts w:ascii="Arial" w:hAnsi="Arial" w:cs="Arial"/>
                <w:b/>
                <w:sz w:val="22"/>
                <w:szCs w:val="22"/>
              </w:rPr>
              <w:t>1 zestaw</w:t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 (łaźnia wodna 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wytrzą</w:t>
            </w:r>
            <w:proofErr w:type="spellEnd"/>
            <w:r w:rsidR="004B083A">
              <w:rPr>
                <w:rFonts w:ascii="Arial" w:hAnsi="Arial" w:cs="Arial"/>
                <w:b/>
                <w:sz w:val="22"/>
                <w:szCs w:val="22"/>
              </w:rPr>
              <w:t>-  -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saniem</w:t>
            </w:r>
            <w:proofErr w:type="spellEnd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 – 2 szt.; termo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blok 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na 32 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probów</w:t>
            </w:r>
            <w:proofErr w:type="spellEnd"/>
            <w:r w:rsidR="004B083A">
              <w:rPr>
                <w:rFonts w:ascii="Arial" w:hAnsi="Arial" w:cs="Arial"/>
                <w:b/>
                <w:sz w:val="22"/>
                <w:szCs w:val="22"/>
              </w:rPr>
              <w:t>--</w:t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ki o pojem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t>-     -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ności</w:t>
            </w:r>
            <w:proofErr w:type="spellEnd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 1,5ml - 1 szt.; 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ermo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blok 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lastRenderedPageBreak/>
              <w:t>chłodze</w:t>
            </w:r>
            <w:proofErr w:type="spellEnd"/>
            <w:r w:rsidR="004B083A">
              <w:rPr>
                <w:rFonts w:ascii="Arial" w:hAnsi="Arial" w:cs="Arial"/>
                <w:b/>
                <w:sz w:val="22"/>
                <w:szCs w:val="22"/>
              </w:rPr>
              <w:t>--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niem</w:t>
            </w:r>
            <w:proofErr w:type="spellEnd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 - 1 szt.; termo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blok 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na 24 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probów</w:t>
            </w:r>
            <w:proofErr w:type="spellEnd"/>
            <w:r w:rsidR="004B083A">
              <w:rPr>
                <w:rFonts w:ascii="Arial" w:hAnsi="Arial" w:cs="Arial"/>
                <w:b/>
                <w:sz w:val="22"/>
                <w:szCs w:val="22"/>
              </w:rPr>
              <w:t>--</w:t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ki 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o pojem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proofErr w:type="spellStart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ności</w:t>
            </w:r>
            <w:proofErr w:type="spellEnd"/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08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B083A" w:rsidRPr="004B083A">
              <w:rPr>
                <w:rFonts w:ascii="Arial" w:hAnsi="Arial" w:cs="Arial"/>
                <w:b/>
                <w:sz w:val="22"/>
                <w:szCs w:val="22"/>
              </w:rPr>
              <w:t>2 ml - 1 szt.</w:t>
            </w:r>
          </w:p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4B083A" w:rsidRPr="00321A79" w:rsidRDefault="004B083A" w:rsidP="004B083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321A79">
              <w:rPr>
                <w:rFonts w:ascii="Arial" w:hAnsi="Arial" w:cs="Arial"/>
                <w:b/>
                <w:sz w:val="22"/>
                <w:szCs w:val="22"/>
              </w:rPr>
              <w:t>Łaźnia wodna z wytrząsaniem (2 sztuki)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Zakres temperatury: 0 do 99</w:t>
            </w:r>
            <w:r w:rsidRPr="004F177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F177E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Cyfrowe sterowanie podstawowymi parametrami takimi jak temperatura i prędkość wytrząsania. Wyświetlacz LED.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 xml:space="preserve">Rozdzielczość wyświetlania temperatury: 0,1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F177E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Magnetyczny mechanizm wytrząsania.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Ruch okrężny, jak i postępowo-zwrotny.</w:t>
            </w:r>
          </w:p>
          <w:p w:rsidR="004B083A" w:rsidRPr="00321A79" w:rsidRDefault="004B083A" w:rsidP="007C7683">
            <w:pPr>
              <w:pStyle w:val="Akapitzlist1"/>
              <w:numPr>
                <w:ilvl w:val="0"/>
                <w:numId w:val="31"/>
              </w:numPr>
              <w:spacing w:line="360" w:lineRule="auto"/>
              <w:ind w:left="426" w:hanging="142"/>
              <w:contextualSpacing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</w:rPr>
              <w:t>Mechanizm pozwalający na łatwe przełączanie z  ruchu  postępowo-zwrotnego na okrężny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 xml:space="preserve">Zakres szybkości wytrząsania: ruch okrężny: 20÷200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 xml:space="preserve">./min.; ruch postępowo-zwrotny: w min. 3 wariantach: </w:t>
            </w:r>
            <w:r w:rsidR="004F177E">
              <w:rPr>
                <w:rFonts w:ascii="Arial" w:hAnsi="Arial" w:cs="Arial"/>
                <w:sz w:val="22"/>
                <w:szCs w:val="22"/>
              </w:rPr>
              <w:br/>
            </w:r>
            <w:r w:rsidRPr="004F177E">
              <w:rPr>
                <w:rFonts w:ascii="Arial" w:hAnsi="Arial" w:cs="Arial"/>
                <w:sz w:val="22"/>
                <w:szCs w:val="22"/>
              </w:rPr>
              <w:t>180/ 240/ 340 ruchów/min.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 xml:space="preserve">Promień ruchu orbitalnego:  9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Kurek spustowy umożliwiający opróżnianie zbiornika.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Możliwość podłączenia wężownicy chłodzącej.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Zabezpieczenie przed przegrzaniem..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Zasilanie 230V/50Hz.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Głębokość zanurzenia kolby: 0-90mm.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 xml:space="preserve">Moc grzałki min. 1,4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Zakres poziomu wody w łaźni: co najmniej od 4cm do 13cm.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Na wyposażeniu uniwersalny statyw z systemem sprężynowym, umożliwiający utrzymanie dowolnych naczyń standardowych takich jak kolby </w:t>
            </w:r>
            <w:proofErr w:type="spellStart"/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>Erlenmayera</w:t>
            </w:r>
            <w:proofErr w:type="spellEnd"/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 xml:space="preserve"> w ilości: min. 45 sztuk </w:t>
            </w:r>
            <w:r w:rsidRPr="004F177E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 25ml</w:t>
            </w:r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177E">
              <w:rPr>
                <w:rFonts w:ascii="Arial" w:hAnsi="Arial" w:cs="Arial"/>
                <w:sz w:val="22"/>
                <w:szCs w:val="22"/>
              </w:rPr>
              <w:t xml:space="preserve">lub min. 28 sztuk o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 xml:space="preserve">. 50ml </w:t>
            </w:r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177E">
              <w:rPr>
                <w:rFonts w:ascii="Arial" w:hAnsi="Arial" w:cs="Arial"/>
                <w:sz w:val="22"/>
                <w:szCs w:val="22"/>
              </w:rPr>
              <w:t xml:space="preserve">lub min. 18 sztuk o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 xml:space="preserve">. 100ml lub  min. 11 sztuk o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 250ml</w:t>
            </w:r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177E">
              <w:rPr>
                <w:rFonts w:ascii="Arial" w:hAnsi="Arial" w:cs="Arial"/>
                <w:sz w:val="22"/>
                <w:szCs w:val="22"/>
              </w:rPr>
              <w:t xml:space="preserve">lub min. 6 sztuk o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 500ml</w:t>
            </w:r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 xml:space="preserve">  lub min. 3 sztuk o </w:t>
            </w:r>
            <w:proofErr w:type="spellStart"/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>poj</w:t>
            </w:r>
            <w:proofErr w:type="spellEnd"/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>. 1 litra.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F177E">
              <w:rPr>
                <w:rFonts w:ascii="Arial" w:hAnsi="Arial" w:cs="Arial"/>
                <w:color w:val="000000"/>
                <w:sz w:val="22"/>
                <w:szCs w:val="22"/>
              </w:rPr>
              <w:t>Wykonana ze stali nierdzewnej.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color w:val="000000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 xml:space="preserve">Wymiary całkowite długość/szerokość/głębokość nie większa niż 560/330/320 </w:t>
            </w:r>
            <w:proofErr w:type="spellStart"/>
            <w:r w:rsidRPr="004F177E">
              <w:rPr>
                <w:rFonts w:ascii="Arial" w:hAnsi="Arial" w:cs="Arial"/>
                <w:sz w:val="22"/>
                <w:szCs w:val="22"/>
              </w:rPr>
              <w:t>mm</w:t>
            </w:r>
            <w:proofErr w:type="spellEnd"/>
            <w:r w:rsidRPr="004F17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083A" w:rsidRPr="004F177E" w:rsidRDefault="004B083A" w:rsidP="007C768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F177E">
              <w:rPr>
                <w:rFonts w:ascii="Arial" w:hAnsi="Arial" w:cs="Arial"/>
                <w:sz w:val="22"/>
                <w:szCs w:val="22"/>
              </w:rPr>
              <w:t>Możliwość dostosowania łaźni do pracy poniżej temperatury otoczenia.</w:t>
            </w:r>
          </w:p>
          <w:p w:rsidR="004B083A" w:rsidRPr="00321A79" w:rsidRDefault="004B083A" w:rsidP="004B08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4B083A" w:rsidRPr="00321A79" w:rsidRDefault="004B083A" w:rsidP="004B08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proofErr w:type="spellStart"/>
            <w:r w:rsidRPr="00321A79">
              <w:rPr>
                <w:rFonts w:ascii="Arial" w:hAnsi="Arial" w:cs="Arial"/>
                <w:b/>
                <w:sz w:val="22"/>
                <w:szCs w:val="22"/>
              </w:rPr>
              <w:t>Termoblok</w:t>
            </w:r>
            <w:proofErr w:type="spellEnd"/>
            <w:r w:rsidRPr="00321A79">
              <w:rPr>
                <w:rFonts w:ascii="Arial" w:hAnsi="Arial" w:cs="Arial"/>
                <w:b/>
                <w:sz w:val="22"/>
                <w:szCs w:val="22"/>
              </w:rPr>
              <w:t xml:space="preserve"> na 32 probówki o pojemności 1,5ml (1 sztuka)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Zakres temperatur 25°C ÷ 120°C.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Dokładność nastawienia temperatury co najmniej 0.1°C . 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Czas i temperatura sterowane mikroprocesorem.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Temperatura utrzymywana z dokładnością do co najmniej 0.1°C.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Osiągnięcie 37°C (temperatura wyjściowa 25°C) w czasie nie dłuższym niż 4 minuty; osiągnięcie 120 °C (temperatura wyjściowa 25°C) w czasie nie dłuższym niż 25 minut.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Ciekłokrystaliczny wyświetlacz (LCD) pokazujący w tym samym czasie temperaturę nastawioną, temperaturę aktualną urządzenia oraz czas pracy.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nastawienia czasu pracy urządzenia w zakresie 1 min – 96 godzin.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Uniwersalny suchy blok grzejny mieszczący w tym samym czasie – 21 probówek 0,5 ml; 32 probówek 1,5 ml; 50 probówek </w:t>
            </w:r>
            <w:r w:rsidR="003B6F21">
              <w:rPr>
                <w:rFonts w:ascii="Arial" w:hAnsi="Arial" w:cs="Arial"/>
                <w:sz w:val="22"/>
                <w:szCs w:val="22"/>
              </w:rPr>
              <w:br/>
            </w:r>
            <w:r w:rsidRPr="00321A79">
              <w:rPr>
                <w:rFonts w:ascii="Arial" w:hAnsi="Arial" w:cs="Arial"/>
                <w:sz w:val="22"/>
                <w:szCs w:val="22"/>
              </w:rPr>
              <w:t>0,2 ml.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Integralna pokrywa zapobiegającą parowaniu próbek.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Wymiary nie większe niż 21 cm x 23 cm x 11 cm (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dł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wys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2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Waga nie większa niż 2,6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083A" w:rsidRPr="00321A79" w:rsidRDefault="004B083A" w:rsidP="004B08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083A" w:rsidRPr="00321A79" w:rsidRDefault="004B083A" w:rsidP="004B08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C. </w:t>
            </w:r>
            <w:proofErr w:type="spellStart"/>
            <w:r w:rsidRPr="00321A79">
              <w:rPr>
                <w:rFonts w:ascii="Arial" w:hAnsi="Arial" w:cs="Arial"/>
                <w:b/>
                <w:sz w:val="22"/>
                <w:szCs w:val="22"/>
              </w:rPr>
              <w:t>Termoblok</w:t>
            </w:r>
            <w:proofErr w:type="spellEnd"/>
            <w:r w:rsidRPr="00321A79">
              <w:rPr>
                <w:rFonts w:ascii="Arial" w:hAnsi="Arial" w:cs="Arial"/>
                <w:b/>
                <w:sz w:val="22"/>
                <w:szCs w:val="22"/>
              </w:rPr>
              <w:t xml:space="preserve"> z chłodzeniem (1 sztuka)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Zakres temperatur -10°C ÷ 100°C.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Dokładność nastawienia temperatury co najmniej 0.1°C.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Czas i temperatura sterowane mikroprocesorem.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Temperatura utrzymywana z dokładnością do co najmniej 0.1°C.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Osiągnięcie 37°C (temperatura wyjściowa 25°C) w czasie nie dłuższym niż 3 minuty; osiągnięcie -10 °C (temperatura wyjściowa 25°C) w czasie nie dłuższym niż 21 minut.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Ciekłokrystaliczny wyświetlacz (LCD) pokazujący w tym samym czasie temperaturę nastawioną, temperaturę aktualną urządzenia oraz czas pracy.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nastawienia czasu pracy urządzenia w zakresie 1 min – 96 godzin.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Suchy blok grzejny mieszczący 20 probówek 1,5 ml.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Pokrywa zapobiegającą parowaniu próbek.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Wymiary nie większe niż 24 cm x 26 cm x 16,5 cm (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dł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wys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3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Waga nie większa niż 3,2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083A" w:rsidRPr="00321A79" w:rsidRDefault="004B083A" w:rsidP="004B083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083A" w:rsidRPr="00321A79" w:rsidRDefault="004B083A" w:rsidP="004B08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Pr="00321A79">
              <w:rPr>
                <w:rFonts w:ascii="Arial" w:hAnsi="Arial" w:cs="Arial"/>
                <w:b/>
                <w:sz w:val="22"/>
                <w:szCs w:val="22"/>
              </w:rPr>
              <w:t>Termoblok</w:t>
            </w:r>
            <w:proofErr w:type="spellEnd"/>
            <w:r w:rsidRPr="00321A79">
              <w:rPr>
                <w:rFonts w:ascii="Arial" w:hAnsi="Arial" w:cs="Arial"/>
                <w:b/>
                <w:sz w:val="22"/>
                <w:szCs w:val="22"/>
              </w:rPr>
              <w:t xml:space="preserve"> na 24 probówki o pojemności 2 ml (1 sztuka)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Zakres temperatur 25°C ÷ 100°C.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Dokładność nastawienia temperatury co najmniej 0.1°C.  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Czas i temperatura sterowane mikroprocesorem.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Temperatura utrzymywana z dokładnością do co najmniej 0.1°C.</w:t>
            </w:r>
          </w:p>
          <w:p w:rsidR="004B083A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Osiągnięcie 37°C (temperatura wyjściowa 25°C) w czasie nie dłuższym niż 4 minuty; osiągnięcie 100 °C (temperatura wyjściowa 25°C) w czasie nie dłuższym niż 15 minut.</w:t>
            </w:r>
          </w:p>
          <w:p w:rsidR="00BC5B23" w:rsidRPr="00321A79" w:rsidRDefault="00BC5B23" w:rsidP="00BC5B23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lastRenderedPageBreak/>
              <w:t>Ciekłokrystaliczny wyświetlacz (LCD) pokazujący w tym samym czasie temperaturę nastawioną, temperaturę aktualną urządzenia oraz czas pracy.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nastawienia czasu pracy urządzenia w zakresie 1 min – 96 godzin.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Uniwersalny suchy blok grzejny mieszczący w tym samym czasie – 24 probówek 2 ml; 15 probówek 0,5 ml; 10 probówek 0,2 ml.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Wymiary nie większe niż 21 cm x 23 cm x 11,5 cm (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dł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wys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B083A" w:rsidRPr="00321A79" w:rsidRDefault="004B083A" w:rsidP="007C7683">
            <w:pPr>
              <w:pStyle w:val="Akapitzlist"/>
              <w:numPr>
                <w:ilvl w:val="0"/>
                <w:numId w:val="34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Waga nie większa niż 2,8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Pozostałe wymagania:</w:t>
            </w: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A56A86" w:rsidP="007C7683">
            <w:pPr>
              <w:numPr>
                <w:ilvl w:val="0"/>
                <w:numId w:val="9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Gwarancja: co najmniej 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>
              <w:rPr>
                <w:rFonts w:ascii="Arial" w:hAnsi="Arial" w:cs="Arial"/>
                <w:sz w:val="22"/>
                <w:szCs w:val="22"/>
              </w:rPr>
              <w:t>ące</w:t>
            </w:r>
            <w:r w:rsidR="002F508F"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25A3A" w:rsidRDefault="00225A3A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BC5B23" w:rsidRDefault="00BC5B23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p w:rsidR="002F508F" w:rsidRPr="00A04F8D" w:rsidRDefault="002F508F" w:rsidP="002F508F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A04F8D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BC5B23">
        <w:rPr>
          <w:rFonts w:ascii="Arial" w:hAnsi="Arial" w:cs="Arial"/>
          <w:b/>
          <w:sz w:val="22"/>
          <w:szCs w:val="22"/>
        </w:rPr>
        <w:t>IX</w:t>
      </w:r>
    </w:p>
    <w:p w:rsidR="002F508F" w:rsidRPr="00A04F8D" w:rsidRDefault="002F508F" w:rsidP="002F508F">
      <w:pPr>
        <w:pStyle w:val="Nagwek1"/>
        <w:spacing w:before="0" w:line="360" w:lineRule="auto"/>
        <w:jc w:val="center"/>
        <w:rPr>
          <w:sz w:val="22"/>
          <w:szCs w:val="22"/>
        </w:rPr>
      </w:pPr>
      <w:r w:rsidRPr="00A04F8D">
        <w:rPr>
          <w:sz w:val="22"/>
          <w:szCs w:val="22"/>
        </w:rPr>
        <w:t xml:space="preserve">Dostawa </w:t>
      </w:r>
      <w:r w:rsidR="009F22ED" w:rsidRPr="009F22ED">
        <w:rPr>
          <w:sz w:val="22"/>
          <w:szCs w:val="22"/>
        </w:rPr>
        <w:t>zestaw</w:t>
      </w:r>
      <w:r w:rsidR="009F22ED">
        <w:rPr>
          <w:sz w:val="22"/>
          <w:szCs w:val="22"/>
        </w:rPr>
        <w:t>u</w:t>
      </w:r>
      <w:r w:rsidR="009F22ED" w:rsidRPr="009F22ED">
        <w:rPr>
          <w:sz w:val="22"/>
          <w:szCs w:val="22"/>
        </w:rPr>
        <w:t xml:space="preserve"> do analizy nukleotydów i makrocząsteczek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9"/>
        <w:gridCol w:w="1134"/>
      </w:tblGrid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134" w:type="dxa"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2F508F" w:rsidRPr="00A04F8D" w:rsidTr="00342B19">
        <w:trPr>
          <w:trHeight w:val="570"/>
        </w:trPr>
        <w:tc>
          <w:tcPr>
            <w:tcW w:w="13149" w:type="dxa"/>
          </w:tcPr>
          <w:p w:rsidR="002F508F" w:rsidRPr="00A04F8D" w:rsidRDefault="009F22ED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9F22ED">
              <w:rPr>
                <w:rFonts w:ascii="Arial" w:hAnsi="Arial" w:cs="Arial"/>
                <w:b/>
                <w:sz w:val="22"/>
                <w:szCs w:val="22"/>
              </w:rPr>
              <w:t>estaw do analizy nukleotydów i makrocząsteczek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08F" w:rsidRPr="00A04F8D">
              <w:rPr>
                <w:rFonts w:ascii="Arial" w:hAnsi="Arial" w:cs="Arial"/>
                <w:b/>
                <w:sz w:val="22"/>
                <w:szCs w:val="22"/>
              </w:rPr>
              <w:t>musi składać się z następujących elementów i spełniać co najmniej poniższe wymagania:</w:t>
            </w:r>
          </w:p>
        </w:tc>
        <w:tc>
          <w:tcPr>
            <w:tcW w:w="1134" w:type="dxa"/>
            <w:vMerge w:val="restart"/>
            <w:vAlign w:val="center"/>
          </w:tcPr>
          <w:p w:rsidR="002F508F" w:rsidRPr="00225A3A" w:rsidRDefault="00252D42" w:rsidP="00E700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5A3A">
              <w:rPr>
                <w:rFonts w:ascii="Arial" w:hAnsi="Arial" w:cs="Arial"/>
                <w:b/>
                <w:sz w:val="22"/>
                <w:szCs w:val="22"/>
              </w:rPr>
              <w:t>1 zestaw (mikro-  -wirówka - 3 szt.; mikro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wirówka z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chło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proofErr w:type="spellStart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dzeniem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irówka stołowa z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chło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dzeniem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o dużej mocy 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przerobowej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- 1 szt.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ermo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-   - 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blok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z opcją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wytrzą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-  -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sania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ł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aźnia wodna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ermo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-   -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cykler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z opcją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gradient-tu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tempe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   -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raturo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-   -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wego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jednost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 --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ka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podsta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lastRenderedPageBreak/>
              <w:t>-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wowa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1 szt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proofErr w:type="spellStart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ermocykler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współ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-   - 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działają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--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cy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jednost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--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ką</w:t>
            </w:r>
            <w:proofErr w:type="spellEnd"/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25A3A">
              <w:rPr>
                <w:rFonts w:ascii="Arial" w:hAnsi="Arial" w:cs="Arial"/>
                <w:b/>
                <w:sz w:val="22"/>
                <w:szCs w:val="22"/>
              </w:rPr>
              <w:t>podsta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- -</w:t>
            </w:r>
            <w:proofErr w:type="spellStart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wową</w:t>
            </w:r>
            <w:proofErr w:type="spellEnd"/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>1 szt</w:t>
            </w:r>
            <w:r w:rsidR="00E700E8" w:rsidRPr="00225A3A">
              <w:rPr>
                <w:rFonts w:ascii="Arial" w:hAnsi="Arial" w:cs="Arial"/>
                <w:b/>
                <w:sz w:val="22"/>
                <w:szCs w:val="22"/>
              </w:rPr>
              <w:t>.)</w:t>
            </w:r>
            <w:r w:rsidRPr="00225A3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F508F" w:rsidRPr="00A04F8D" w:rsidTr="00342B19">
        <w:trPr>
          <w:trHeight w:val="272"/>
        </w:trPr>
        <w:tc>
          <w:tcPr>
            <w:tcW w:w="13149" w:type="dxa"/>
          </w:tcPr>
          <w:p w:rsidR="00E537F5" w:rsidRPr="00321A79" w:rsidRDefault="009C3218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proofErr w:type="spellStart"/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Mikrowirówka</w:t>
            </w:r>
            <w:proofErr w:type="spellEnd"/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 xml:space="preserve"> (3 sztuki)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Siła wirowania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nie mniejsza niż 14100 x g.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Możliwość regulacji prędkości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w zakresie nie mniejszym niż 800-14500, ze skokiem nie mniejszym niż 100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Czas rozpędzania do maksymalnej prędkości nie dłuższy niż 13 sekund.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Czas hamowania z maksymalnych obrotów nie dłuższy niż 12 sekund.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Rotor z aluminium, z pokrywą, z miejscem na 12 probówek o objętości 1,5/2,0 ml.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Rotor można poddawać sterylizacji w autoklawie.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instalacji co najmniej 2 rotorów.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ustawienia czasu wirowania w zakresie 15s-99 min, a także funkcja pracy ciągłej.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Oddzielny przycisk funkcji szybkiego wirowania.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Automatyczne otwieranie pokrywy po zakończeniu wirowania.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jak 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Wymiary zewnętrzne (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szer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głeb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wys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) nie większe niż 23 x 24 x 13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Wysokość wirówki z otwartą pokrywą nie większa niż 25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Waga urządzenia nie większa niż 4,3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4B2007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B2007">
              <w:rPr>
                <w:rFonts w:ascii="Arial" w:hAnsi="Arial" w:cs="Arial"/>
                <w:sz w:val="22"/>
                <w:szCs w:val="22"/>
              </w:rPr>
              <w:t>Wirówka musi posiadać certyfikaty CE IVD lub równoważny*  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Napęd nie wymagający konserwacji.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lastRenderedPageBreak/>
              <w:t>Pobór mocy maksymalnie 85W.</w:t>
            </w:r>
          </w:p>
          <w:p w:rsidR="00E537F5" w:rsidRPr="00321A79" w:rsidRDefault="00E537F5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E537F5" w:rsidRPr="00321A79" w:rsidRDefault="009C3218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proofErr w:type="spellStart"/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Mikrowirówka</w:t>
            </w:r>
            <w:proofErr w:type="spellEnd"/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 xml:space="preserve"> z chłodzeniem (1 sztuka)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Wysokoobrotowa: siła wirowania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nie mniejsza niż 25.000 x g.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jak 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Możliwość regulacji prędkości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w zakresie nie mniejszym niż do 16.000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(w zależności od rotora), ze skokiem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21A79">
              <w:rPr>
                <w:rFonts w:ascii="Arial" w:hAnsi="Arial" w:cs="Arial"/>
                <w:sz w:val="22"/>
                <w:szCs w:val="22"/>
              </w:rPr>
              <w:t xml:space="preserve">nie mniejszym niż 100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Mikrowirówka</w:t>
            </w:r>
            <w:proofErr w:type="spellEnd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 sterowana mikroprocesorowo z wyświetlaczem cyfrowym i pokrętłami do łatwiejszego ustawiania parametrów wirowania.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Zakres ustawienia zegara sterującego co najmniej od 10 sekund do 9godzin 59 minut.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Zakres temperatury co najmniej od -10°c do +40°C.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Gwarantowana temperatura 4ºc przy maksymalnej prędkości obrotowej.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Przycisk szybkiego schładzania, z 23°C do 4°C w około 11 minut 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Przycisk krótkiego zwirowania próbek przy nastawionej prędkości.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Funkcja automatycznego wyłączenia kompresora (ustawialne: po 1, 2, 4 lub 8 godzinach nieużywania) dla zmniejszenia zużycia prądu.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 zestawie rotor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aerozoloszczelny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, na 30 probówek 1,5ml/2 ml (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. prędkość obrotowa 14 000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/min 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21A79">
              <w:rPr>
                <w:rFonts w:ascii="Arial" w:hAnsi="Arial" w:cs="Arial"/>
                <w:sz w:val="22"/>
                <w:szCs w:val="22"/>
              </w:rPr>
              <w:t>max WPO  20 800 x g).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instalacji co najmniej 9 różnych rotorów.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silnik indukcyjny - </w:t>
            </w:r>
            <w:proofErr w:type="spellStart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bezszczotkowy</w:t>
            </w:r>
            <w:proofErr w:type="spellEnd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, nie wymagający konserwacji.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czas rozpędzania do maksymalnej prędkości nie dłuższy niż 18 sekund.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Czas hamowania z maksymalnych obrotów nie dłuższy niż 18 sekund.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Awaryjne otwieranie pokrywy bez zasilania.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 xml:space="preserve">Maksymalny poziom hałasu nie większy niż 55 </w:t>
            </w:r>
            <w:proofErr w:type="spellStart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dB</w:t>
            </w:r>
            <w:proofErr w:type="spellEnd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:rsidR="00E537F5" w:rsidRPr="004B2007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Sprzęt spełnia wymogi</w:t>
            </w:r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 xml:space="preserve">: ISO 9001 </w:t>
            </w:r>
            <w:r w:rsidRPr="004B2007">
              <w:rPr>
                <w:rFonts w:ascii="Arial" w:hAnsi="Arial" w:cs="Arial"/>
                <w:sz w:val="22"/>
                <w:szCs w:val="22"/>
              </w:rPr>
              <w:t xml:space="preserve">lub równoważny*  </w:t>
            </w:r>
          </w:p>
          <w:p w:rsidR="00E537F5" w:rsidRPr="004B2007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 xml:space="preserve">Maksymalne wymiary (szerokość x głębokość x wysokość) 32,0 x 54,0 x 25,5 </w:t>
            </w:r>
            <w:proofErr w:type="spellStart"/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>cm</w:t>
            </w:r>
            <w:proofErr w:type="spellEnd"/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:rsidR="00E537F5" w:rsidRPr="004B2007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 xml:space="preserve">Maksymalny ciężar (bez rotora) 30 </w:t>
            </w:r>
            <w:proofErr w:type="spellStart"/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>kg</w:t>
            </w:r>
            <w:proofErr w:type="spellEnd"/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:rsidR="00E537F5" w:rsidRPr="004B2007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4B2007">
              <w:rPr>
                <w:rFonts w:ascii="Arial" w:hAnsi="Arial" w:cs="Arial"/>
                <w:sz w:val="22"/>
                <w:szCs w:val="22"/>
              </w:rPr>
              <w:t>Wirówka musi posiadać certyfikaty</w:t>
            </w:r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 xml:space="preserve"> ISO 9001 </w:t>
            </w:r>
            <w:r w:rsidRPr="004B2007">
              <w:rPr>
                <w:rFonts w:ascii="Arial" w:hAnsi="Arial" w:cs="Arial"/>
                <w:sz w:val="22"/>
                <w:szCs w:val="22"/>
              </w:rPr>
              <w:t xml:space="preserve">lub równoważny*.  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Napęd nie wymagający konserwacji.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Gwarancja co najmniej na 24 miesiące.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Pobór prądu maksymalnie 550W.</w:t>
            </w:r>
          </w:p>
          <w:p w:rsidR="00E537F5" w:rsidRPr="00321A79" w:rsidRDefault="00E537F5" w:rsidP="00E537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37F5" w:rsidRPr="00321A79" w:rsidRDefault="009C3218" w:rsidP="00E537F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W</w:t>
            </w:r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irówka stołowa z chłodze</w:t>
            </w:r>
            <w:r w:rsidR="00252D42">
              <w:rPr>
                <w:rFonts w:ascii="Arial" w:hAnsi="Arial" w:cs="Arial"/>
                <w:b/>
                <w:sz w:val="22"/>
                <w:szCs w:val="22"/>
              </w:rPr>
              <w:t>niem o dużej mocy przerobowej (</w:t>
            </w:r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1 sztuka)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Wysokoobrotowa: możliwa do osiągnięcia siła wirowania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nie mniejsza niż 20.900 x g (14.000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) przy użyciu rotora </w:t>
            </w:r>
            <w:r w:rsidR="00DA2CEE">
              <w:rPr>
                <w:rFonts w:ascii="Arial" w:hAnsi="Arial" w:cs="Arial"/>
                <w:sz w:val="22"/>
                <w:szCs w:val="22"/>
              </w:rPr>
              <w:br/>
            </w:r>
            <w:r w:rsidRPr="00321A79">
              <w:rPr>
                <w:rFonts w:ascii="Arial" w:hAnsi="Arial" w:cs="Arial"/>
                <w:sz w:val="22"/>
                <w:szCs w:val="22"/>
              </w:rPr>
              <w:t>stało kątowego.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Możliwa do osiągnięcia siła wirowania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nie mniejsza niż 4.500 x g (3.900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) przy użyciu rotora z wychylnymi koszami.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rcf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jak 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Możliwość regulacji prędkości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w zakresie nie mniejszym niż od 200 do 14.000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(w zależności od rotora), ze skokiem </w:t>
            </w:r>
            <w:r w:rsidR="00DA2CEE">
              <w:rPr>
                <w:rFonts w:ascii="Arial" w:hAnsi="Arial" w:cs="Arial"/>
                <w:sz w:val="22"/>
                <w:szCs w:val="22"/>
              </w:rPr>
              <w:br/>
            </w:r>
            <w:r w:rsidRPr="00321A79">
              <w:rPr>
                <w:rFonts w:ascii="Arial" w:hAnsi="Arial" w:cs="Arial"/>
                <w:sz w:val="22"/>
                <w:szCs w:val="22"/>
              </w:rPr>
              <w:t xml:space="preserve">co 10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rpm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każdorazowego wyboru odliczania czasu : od osiągnięcia maksymalnych obrotów lub od początku wirowania.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Wirówka sterowana mikroprocesorowo z wyświetlaczem cyfrowym. 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Zakres ustawienia zegara sterującego co najmniej od 30 sekund do 99 minut, z funkcją pracy ciągłej.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Zakres temperatury co najmniej od -9°C do +40°C.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Przycisk szybkiego schładzania.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Przycisk krótkiego zwirowania próbek przy nastawionej prędkości.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Funkcja automatycznego wyłączenia kompresora po 8 godzinach nieużywania, dla zmniejszenia zużycia prądu.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lastRenderedPageBreak/>
              <w:t xml:space="preserve">W zestawie rotor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wychylnokątowy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z wychylnymi koszami 4 x 750 ml, oraz adaptery do wirowania co najmniej:</w:t>
            </w:r>
          </w:p>
          <w:p w:rsidR="00E537F5" w:rsidRPr="00321A79" w:rsidRDefault="00E537F5" w:rsidP="00DA2CEE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- 4 x 14  probówek 15ml ( w sumie możliwość wirowania jednorazowo co najmniej 56 probówek 15ml),  </w:t>
            </w:r>
          </w:p>
          <w:p w:rsidR="00E537F5" w:rsidRPr="00321A79" w:rsidRDefault="00E537F5" w:rsidP="00DA2CEE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- 4x 7 probówek 50 ml (w sumie możliwość wirowania jednorazowo co najmniej 28 probówek 50 ml), </w:t>
            </w:r>
          </w:p>
          <w:p w:rsidR="00E537F5" w:rsidRPr="00321A79" w:rsidRDefault="00E537F5" w:rsidP="00DA2CEE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- 2 x 28 probówek typu Eppendorf 5,0 ml,  </w:t>
            </w:r>
          </w:p>
          <w:p w:rsidR="00E537F5" w:rsidRPr="00321A79" w:rsidRDefault="00E537F5" w:rsidP="00DA2CEE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- adaptery na co najmniej 4 butle po 750 ml.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 zestawie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aerozoszczelny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rotor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stałokątowy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na co najmniej 20 probówek 5ml typu Eppendorf, pozwalający na osiągnięcie </w:t>
            </w:r>
            <w:r w:rsidR="00DA2CEE">
              <w:rPr>
                <w:rFonts w:ascii="Arial" w:hAnsi="Arial" w:cs="Arial"/>
                <w:sz w:val="22"/>
                <w:szCs w:val="22"/>
              </w:rPr>
              <w:br/>
            </w:r>
            <w:r w:rsidRPr="00321A79">
              <w:rPr>
                <w:rFonts w:ascii="Arial" w:hAnsi="Arial" w:cs="Arial"/>
                <w:sz w:val="22"/>
                <w:szCs w:val="22"/>
              </w:rPr>
              <w:t>co najmniej 20.913xg.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Możliwość dokupienia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aerozoszczelnych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pokryw oraz koszy na mikropłytki.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Możliwość instalacji co najmniej 18 różnych rotorów.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Silnik indukcyjny - </w:t>
            </w:r>
            <w:proofErr w:type="spellStart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bezszczotkowy</w:t>
            </w:r>
            <w:proofErr w:type="spellEnd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, nie wymagający konserwacji.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Funkcja automatycznego odczytu maksymalnych obrotów dla danego rotora.</w:t>
            </w:r>
          </w:p>
          <w:p w:rsidR="00E537F5" w:rsidRPr="00DA2CEE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DA2CEE">
              <w:rPr>
                <w:rFonts w:ascii="Arial" w:hAnsi="Arial" w:cs="Arial"/>
                <w:sz w:val="22"/>
                <w:szCs w:val="22"/>
              </w:rPr>
              <w:t>Funkcja delikatnego startu i zatrzymania (w skali co najmniej 10 stopniowej).</w:t>
            </w:r>
          </w:p>
          <w:p w:rsidR="00E537F5" w:rsidRPr="00DA2CEE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DA2CEE">
              <w:rPr>
                <w:rFonts w:ascii="Arial" w:hAnsi="Arial" w:cs="Arial"/>
                <w:sz w:val="22"/>
                <w:szCs w:val="22"/>
              </w:rPr>
              <w:t>Możliwość wprowadzenia i zapamiętania  co najmniej 35 programów wirowania wprowadzonych przez użytkownika.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A</w:t>
            </w: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waryjne otwieranie pokrywy bez zasilania.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Maksymalny poziom hałasu nie większy niż 59 </w:t>
            </w:r>
            <w:proofErr w:type="spellStart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dB</w:t>
            </w:r>
            <w:proofErr w:type="spellEnd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Maksymalne wymiary (szerokość x głębokość x wysokość) </w:t>
            </w:r>
            <w:r w:rsidRPr="00321A79">
              <w:rPr>
                <w:rFonts w:ascii="Arial" w:hAnsi="Arial" w:cs="Arial"/>
                <w:sz w:val="22"/>
                <w:szCs w:val="22"/>
              </w:rPr>
              <w:t xml:space="preserve">70,0 x 65,0 x 35,0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Wysokość wirówki przy otwartej pokrywie nie większa niż 80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Maksymalny ciężar (bez rotora) 100 </w:t>
            </w:r>
            <w:proofErr w:type="spellStart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kg</w:t>
            </w:r>
            <w:proofErr w:type="spellEnd"/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Wirówka musi posiadać certyfikaty</w:t>
            </w:r>
            <w:r w:rsidRPr="00321A79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B2007">
              <w:rPr>
                <w:rFonts w:ascii="Arial" w:hAnsi="Arial" w:cs="Arial"/>
                <w:spacing w:val="-3"/>
                <w:sz w:val="22"/>
                <w:szCs w:val="22"/>
              </w:rPr>
              <w:t xml:space="preserve">ISO 9001 </w:t>
            </w:r>
            <w:r w:rsidRPr="004B2007">
              <w:rPr>
                <w:rFonts w:ascii="Arial" w:hAnsi="Arial" w:cs="Arial"/>
                <w:sz w:val="22"/>
                <w:szCs w:val="22"/>
              </w:rPr>
              <w:t>lub równoważny*.</w:t>
            </w:r>
            <w:r w:rsidRPr="00321A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Napęd nie wymagający konserwacji.</w:t>
            </w:r>
          </w:p>
          <w:p w:rsidR="00E537F5" w:rsidRPr="00321A79" w:rsidRDefault="00E537F5" w:rsidP="007C76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Pobór prądu maksymalnie 1650W.</w:t>
            </w:r>
          </w:p>
          <w:p w:rsidR="00E537F5" w:rsidRDefault="00E537F5" w:rsidP="00E537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61C75" w:rsidRPr="00321A79" w:rsidRDefault="00461C75" w:rsidP="00E537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37F5" w:rsidRPr="00321A79" w:rsidRDefault="009C3218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ermoblok</w:t>
            </w:r>
            <w:proofErr w:type="spellEnd"/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 xml:space="preserve"> z opcją wytrząsania (1 sztuka)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proofErr w:type="spellStart"/>
            <w:r w:rsidRPr="008512AA">
              <w:rPr>
                <w:rFonts w:ascii="Arial" w:hAnsi="Arial" w:cs="Arial"/>
                <w:sz w:val="22"/>
                <w:szCs w:val="22"/>
              </w:rPr>
              <w:t>Termoblok</w:t>
            </w:r>
            <w:proofErr w:type="spellEnd"/>
            <w:r w:rsidRPr="008512AA">
              <w:rPr>
                <w:rFonts w:ascii="Arial" w:hAnsi="Arial" w:cs="Arial"/>
                <w:sz w:val="22"/>
                <w:szCs w:val="22"/>
              </w:rPr>
              <w:t xml:space="preserve"> z opcją wytrząsania (mieszania), a także ogrzewania i chłodzenia.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>Wyświetlacz ciekłokrystaliczny.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 xml:space="preserve">Zakres termostatowania: co najmniej 15 </w:t>
            </w:r>
            <w:r w:rsidR="000765DF" w:rsidRPr="008512AA">
              <w:rPr>
                <w:rFonts w:ascii="Arial" w:hAnsi="Arial" w:cs="Arial"/>
                <w:spacing w:val="-3"/>
                <w:sz w:val="22"/>
                <w:szCs w:val="22"/>
              </w:rPr>
              <w:t>°C</w:t>
            </w: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 xml:space="preserve"> (± 2 °</w:t>
            </w:r>
            <w:r w:rsidR="000765DF" w:rsidRPr="008512AA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) poniżej temperatury otoczenia do maks. 100 °c 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8512AA">
              <w:rPr>
                <w:rFonts w:ascii="Arial" w:hAnsi="Arial" w:cs="Arial"/>
                <w:spacing w:val="-3"/>
                <w:sz w:val="22"/>
                <w:szCs w:val="22"/>
                <w:lang w:eastAsia="pl-PL"/>
              </w:rPr>
              <w:t>Regulowany zakre</w:t>
            </w:r>
            <w:r w:rsidR="000765DF" w:rsidRPr="008512AA">
              <w:rPr>
                <w:rFonts w:ascii="Arial" w:hAnsi="Arial" w:cs="Arial"/>
                <w:spacing w:val="-3"/>
                <w:sz w:val="22"/>
                <w:szCs w:val="22"/>
              </w:rPr>
              <w:t>s temperatury: od 1 °C do 100 °C</w:t>
            </w:r>
            <w:r w:rsidRPr="008512AA">
              <w:rPr>
                <w:rFonts w:ascii="Arial" w:hAnsi="Arial" w:cs="Arial"/>
                <w:spacing w:val="-3"/>
                <w:sz w:val="22"/>
                <w:szCs w:val="22"/>
                <w:lang w:eastAsia="pl-PL"/>
              </w:rPr>
              <w:t>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spacing w:val="-3"/>
              </w:rPr>
            </w:pP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 xml:space="preserve">Częstotliwość mieszania nastawiana co najmniej w zakresie:  300 – 3 000 </w:t>
            </w:r>
            <w:proofErr w:type="spellStart"/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rpm</w:t>
            </w:r>
            <w:proofErr w:type="spellEnd"/>
            <w:r w:rsidRPr="008512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(w zależności od   użytego bloku).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Dokładność utrzymywania temperatury: </w:t>
            </w:r>
          </w:p>
          <w:p w:rsidR="00E537F5" w:rsidRPr="008512AA" w:rsidRDefault="00E537F5" w:rsidP="008512AA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8512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- co najmniej  </w:t>
            </w:r>
            <w:r w:rsidRPr="00321A79">
              <w:sym w:font="Symbol" w:char="F0B1"/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0,5</w:t>
            </w:r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C pomiędzy 20</w:t>
            </w:r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C a 45</w:t>
            </w:r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C, </w:t>
            </w:r>
          </w:p>
          <w:p w:rsidR="00E537F5" w:rsidRPr="008512AA" w:rsidRDefault="00E537F5" w:rsidP="008512AA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  <w:u w:val="single"/>
              </w:rPr>
            </w:pPr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- co najmniej  </w:t>
            </w:r>
            <w:r w:rsidRPr="00321A79">
              <w:sym w:font="Symbol" w:char="F0B1"/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C</w:t>
            </w:r>
            <w:proofErr w:type="spellEnd"/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 poniżej 20</w:t>
            </w:r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C i powyżej 40</w:t>
            </w:r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C.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Szybkość grzania co najmniej 6 °C/min.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Szybkość chłodzenia co najmniej </w:t>
            </w:r>
            <w:r w:rsidRPr="008512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2,5 </w:t>
            </w:r>
            <w:proofErr w:type="spellStart"/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C</w:t>
            </w:r>
            <w:proofErr w:type="spellEnd"/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/min. od 100 </w:t>
            </w:r>
            <w:proofErr w:type="spellStart"/>
            <w:r w:rsidRPr="008512A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8512AA">
              <w:rPr>
                <w:rFonts w:ascii="Arial" w:hAnsi="Arial" w:cs="Arial"/>
                <w:bCs/>
                <w:sz w:val="22"/>
                <w:szCs w:val="22"/>
              </w:rPr>
              <w:t>C</w:t>
            </w:r>
            <w:proofErr w:type="spellEnd"/>
            <w:r w:rsidRPr="008512AA">
              <w:rPr>
                <w:rFonts w:ascii="Arial" w:hAnsi="Arial" w:cs="Arial"/>
                <w:bCs/>
                <w:sz w:val="22"/>
                <w:szCs w:val="22"/>
              </w:rPr>
              <w:t xml:space="preserve"> do temperatury pokojowej.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 xml:space="preserve">Suw mieszania: maks. 3 </w:t>
            </w:r>
            <w:proofErr w:type="spellStart"/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mm</w:t>
            </w:r>
            <w:proofErr w:type="spellEnd"/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Funkcja krótkiego wytrząsania – oddzielny przycisk.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pacing w:val="-3"/>
                <w:sz w:val="22"/>
                <w:szCs w:val="22"/>
              </w:rPr>
              <w:t>Czas pracy nastawiany w zakresie co najmniej od 15s  do 99:30 godzin</w:t>
            </w:r>
            <w:r w:rsidRPr="008512AA">
              <w:rPr>
                <w:rFonts w:ascii="Arial" w:hAnsi="Arial" w:cs="Arial"/>
                <w:sz w:val="22"/>
                <w:szCs w:val="22"/>
              </w:rPr>
              <w:t>, opcjonalnie praca ciągła.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 xml:space="preserve">Możliwość nastawienia i zapamiętania do 20 programów, w tym 5 pierwszych uruchamiane przy   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>Pomocy klawiszy funkcyjnych.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>Poruszanie się po funkcjach urządzenia za pomocą klawisza menu.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>Możliwość zastosowania pokrywy grzewczej chroniącej przed skraplaniem się pary wodnej.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>Szeroki wybór wymiennych bloków (przynajmniej 11).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 xml:space="preserve">Na wyposażeniu blok grzewczy na 24 próbówki 1,5 ml oraz blok grzewczy na mikropłytki i płytki  </w:t>
            </w:r>
          </w:p>
          <w:p w:rsidR="00E537F5" w:rsidRPr="008512AA" w:rsidRDefault="00E537F5" w:rsidP="008512AA">
            <w:pPr>
              <w:pStyle w:val="Akapitzlist"/>
              <w:spacing w:line="360" w:lineRule="auto"/>
              <w:ind w:left="426"/>
              <w:jc w:val="both"/>
              <w:rPr>
                <w:rFonts w:ascii="Arial" w:hAnsi="Arial" w:cs="Arial"/>
              </w:rPr>
            </w:pPr>
            <w:proofErr w:type="spellStart"/>
            <w:r w:rsidRPr="008512AA">
              <w:rPr>
                <w:rFonts w:ascii="Arial" w:hAnsi="Arial" w:cs="Arial"/>
                <w:sz w:val="22"/>
                <w:szCs w:val="22"/>
              </w:rPr>
              <w:t>głębokodołkowe</w:t>
            </w:r>
            <w:proofErr w:type="spellEnd"/>
            <w:r w:rsidRPr="008512AA">
              <w:rPr>
                <w:rFonts w:ascii="Arial" w:hAnsi="Arial" w:cs="Arial"/>
                <w:sz w:val="22"/>
                <w:szCs w:val="22"/>
              </w:rPr>
              <w:t xml:space="preserve"> z pokrywką.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>Szybka i prosta wymiana bloku poprzez naciśnięcie dźwigni, bez użycia narzędzi.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 xml:space="preserve">Waga (bez akcesoriów): maks. 6,2 </w:t>
            </w:r>
            <w:proofErr w:type="spellStart"/>
            <w:r w:rsidRPr="008512AA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r w:rsidRPr="008512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8512AA" w:rsidRDefault="00461C7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  <w:lang w:eastAsia="pl-P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lastRenderedPageBreak/>
              <w:t>Pobór mocy: maks. 200 W</w:t>
            </w:r>
            <w:r w:rsidR="00E537F5" w:rsidRPr="008512AA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  <w:p w:rsidR="00E537F5" w:rsidRPr="008512AA" w:rsidRDefault="00E537F5" w:rsidP="007C7683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8512AA">
              <w:rPr>
                <w:rFonts w:ascii="Arial" w:hAnsi="Arial" w:cs="Arial"/>
                <w:sz w:val="22"/>
                <w:szCs w:val="22"/>
              </w:rPr>
              <w:t xml:space="preserve">Wymiary: maks. 21 x 30,5 x 13,5 </w:t>
            </w:r>
            <w:proofErr w:type="spellStart"/>
            <w:r w:rsidRPr="008512AA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Pr="008512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E537F5">
            <w:pPr>
              <w:tabs>
                <w:tab w:val="left" w:pos="-720"/>
                <w:tab w:val="num" w:pos="108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</w:rPr>
            </w:pPr>
          </w:p>
          <w:p w:rsidR="00E537F5" w:rsidRPr="00321A79" w:rsidRDefault="009C3218" w:rsidP="00E537F5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 Ł</w:t>
            </w:r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aźnia wodna (1 sztuka)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Zakres temperatury co najmniej od 10 do 95ºC. 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Maksymalne odchylenie temperatury w czasie: &lt;±0,5ºC w 95ºC.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Podwójne zabezpieczenie temperaturowe: w przypadku awarii urządzenie wyłącza się, a temperatura stabilizuje się na poziomie </w:t>
            </w:r>
            <w:r w:rsidR="008512AA">
              <w:rPr>
                <w:rFonts w:ascii="Arial" w:hAnsi="Arial" w:cs="Arial"/>
                <w:sz w:val="22"/>
                <w:szCs w:val="22"/>
              </w:rPr>
              <w:br/>
            </w:r>
            <w:r w:rsidRPr="00321A79">
              <w:rPr>
                <w:rFonts w:ascii="Arial" w:hAnsi="Arial" w:cs="Arial"/>
                <w:sz w:val="22"/>
                <w:szCs w:val="22"/>
              </w:rPr>
              <w:t>10º C poniżej zadanej wartości.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Dodatkowo ogranicznik temperatury wyłącza urządzenie w przypadku zbyt niskiego poziomu cieczy w łaźni lub przekroczenia nastawionej fabrycznie temperatury o 30ºC.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Platynowy czujnik temperatury.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Timer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(zakres co najmniej od 1 min. do 99 godz. i 59 min. z możliwością ustawienia co 1 min.) umożliwiający zadanie opóźnionego startu jak również wskazanie pozostałego czasu pracy.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Alarm wizualny w przypadku przekroczenia zadanej temperatury o 10º C lub unieruchomienia urządzenia.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Wnętrze wykonane ze stali nierdzewnej.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Pojemność: co najmniej 7 l, maksymalnie 8 l.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Na wyposażeniu pokrywa zapobiegająca nadmiernemu parowaniu cieczy.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Wymiary wewnętrzne co najmniej (dł. x szer. x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wys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). 24,0 x 21,0 x 14,0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cm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Wymiary zewnętrzne maksymalnie  (dł. x szer. x wys.) 46,8 x 35,6 x 23,8cm  bez pokrywy, oraz 46,8 x 35,6 x 33,7 cm z pokrywą.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Odchylenia temperatury maksymalnie: dokładność / rozkład (º C) ±0,1/±0,25.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>Maksymalny pobór mocy 2400 W.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39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z w:val="22"/>
                <w:szCs w:val="22"/>
              </w:rPr>
              <w:t xml:space="preserve">Waga maksymalnie 11 </w:t>
            </w: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37F5" w:rsidRPr="00321A79" w:rsidRDefault="00E537F5" w:rsidP="00E537F5">
            <w:pPr>
              <w:pStyle w:val="Tekstpodstawowy1"/>
              <w:tabs>
                <w:tab w:val="clear" w:pos="-720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  <w:p w:rsidR="00E537F5" w:rsidRPr="00321A79" w:rsidRDefault="005B07AC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ermocykler</w:t>
            </w:r>
            <w:proofErr w:type="spellEnd"/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 xml:space="preserve"> z opcją gradientu temperaturowego – jednostka podstawowa (1 sztuka)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Aluminiowy blok uniwersalny pozwalający na pracę z  minimum 96 probówkami 0,2 ml, 1 płytką  </w:t>
            </w:r>
          </w:p>
          <w:p w:rsidR="00E537F5" w:rsidRPr="007C7683" w:rsidRDefault="00E537F5" w:rsidP="00225A3A">
            <w:pPr>
              <w:pStyle w:val="Akapitzlist"/>
              <w:tabs>
                <w:tab w:val="left" w:pos="-720"/>
              </w:tabs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PCR 8x12,  lub 71 probówkami 0,5 ml  bez potrzeby wymiany bloku.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Zakres działania bloku co najmniej 4-99°C.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Co najmniej 3 zakresy kontroli temperatury: szybki, standardowy i bezpieczny.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Gradient nastawny co najmniej w zakresie 1-20°C, w przedziale 30-99°C.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Gradient nastawiany w 12 kolumnach. 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Zakres temperatury grzania pokrywy co najmniej 37 -110°C.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Homogeniczność bloku w zakresie 20-72°C co najmniej ±0,3°C, a przy 95°C co najmniej ±0,4°C.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Dokładność temperatury w bloku co najmniej 0,2°C.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Kolorowy wyświetlacz graficzny parametrów i programów z klawiaturą membranową.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Wyjście USB do archiwizacji danych oraz dodatkowe wyjścia dla podłączenia kolejnych modułów</w:t>
            </w:r>
            <w:r w:rsid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termocyklerów</w:t>
            </w:r>
            <w:proofErr w:type="spellEnd"/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 dla zwiększenia przepustowości systemu.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Możliwość wysyłania raportu pocztą elektroniczną po zakończonej reakcji.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Tempo grzania co najmniej 3°C/s. 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Tempo chłodzenia co najmniej 2°/s.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Pokrywa zapewniaj</w:t>
            </w:r>
            <w:r w:rsidR="007C7683">
              <w:rPr>
                <w:rFonts w:ascii="Arial" w:hAnsi="Arial" w:cs="Arial"/>
                <w:spacing w:val="-2"/>
                <w:sz w:val="22"/>
                <w:szCs w:val="22"/>
              </w:rPr>
              <w:t>ą</w:t>
            </w: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ca szczelne zamknięcie probówek niezależnie od ich wysokości.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Możliwość rozbudowy o przystawkę do pracy na szkiełkach.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Wymiary maksymalnie: 25,0 x 41,5 x 32,5cm (szer. X gł. X wys.).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Waga maksymalnie 10,9 </w:t>
            </w:r>
            <w:proofErr w:type="spellStart"/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kg</w:t>
            </w:r>
            <w:proofErr w:type="spellEnd"/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Możliwość podłączenia dwóch dodatkowych współdziałających </w:t>
            </w:r>
            <w:proofErr w:type="spellStart"/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termocyklerów</w:t>
            </w:r>
            <w:proofErr w:type="spellEnd"/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:rsidR="00E537F5" w:rsidRDefault="00E537F5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7C7683" w:rsidRPr="00321A79" w:rsidRDefault="007C7683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E537F5" w:rsidRPr="00321A79" w:rsidRDefault="005B07AC" w:rsidP="00E537F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>ermocykler</w:t>
            </w:r>
            <w:proofErr w:type="spellEnd"/>
            <w:r w:rsidR="00E537F5" w:rsidRPr="00321A79">
              <w:rPr>
                <w:rFonts w:ascii="Arial" w:hAnsi="Arial" w:cs="Arial"/>
                <w:b/>
                <w:sz w:val="22"/>
                <w:szCs w:val="22"/>
              </w:rPr>
              <w:t xml:space="preserve"> współdziałający z jednostką podstawową (1 sztuka)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41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proofErr w:type="spellStart"/>
            <w:r w:rsidRPr="00321A79">
              <w:rPr>
                <w:rFonts w:ascii="Arial" w:hAnsi="Arial" w:cs="Arial"/>
                <w:sz w:val="22"/>
                <w:szCs w:val="22"/>
              </w:rPr>
              <w:t>Termocykler</w:t>
            </w:r>
            <w:proofErr w:type="spellEnd"/>
            <w:r w:rsidRPr="00321A79">
              <w:rPr>
                <w:rFonts w:ascii="Arial" w:hAnsi="Arial" w:cs="Arial"/>
                <w:sz w:val="22"/>
                <w:szCs w:val="22"/>
              </w:rPr>
              <w:t xml:space="preserve"> podłączany do jednostki podstawowej, co pozwala na jednoczesne korzystanie z dwóch jednostek (dwóch niezależnych programów) przy jednorazowym wprowadzeniu programów tylko do jednostki podstawowej.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Aluminiowy blok uniwersalny pozwalający na pracę z minimum 96 probówkami 0,2 ml, 1 płytką  </w:t>
            </w:r>
          </w:p>
          <w:p w:rsidR="00E537F5" w:rsidRPr="007C7683" w:rsidRDefault="00E537F5" w:rsidP="00225A3A">
            <w:pPr>
              <w:pStyle w:val="Akapitzlist"/>
              <w:tabs>
                <w:tab w:val="left" w:pos="-720"/>
              </w:tabs>
              <w:suppressAutoHyphens/>
              <w:spacing w:line="360" w:lineRule="auto"/>
              <w:ind w:left="426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PCR 8x12,  lub 71 probówkami 0,5 ml  bez potrzeby wymiany bloku.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Zakres działania bloku co najmniej 4-99°C.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Co najmniej 3 zakresy kontroli temperatury: szybki, standardowy i bezpieczny.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Zakres temperatury grzania pokrywy co najmniej 37 -110°C.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Homogeniczność bloku w zakresie 20-72°C co najmniej ±0,3°C, a przy 95°C co najmniej ±0,4°C.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Dokładność temperatury w bloku co najmniej 0,2°C.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 xml:space="preserve">Tempo grzania co najmniej 3°C/s. 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Tempo chłodzenia co najmniej 2°/s.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Pokrywa zapewniająca szczelne zamknięcie probówek niezależnie od ich wysokości.</w:t>
            </w:r>
          </w:p>
          <w:p w:rsidR="00E537F5" w:rsidRPr="007C7683" w:rsidRDefault="00E537F5" w:rsidP="007C7683">
            <w:pPr>
              <w:pStyle w:val="Akapitzlist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spacing w:line="360" w:lineRule="auto"/>
              <w:ind w:left="426" w:hanging="142"/>
              <w:jc w:val="both"/>
              <w:rPr>
                <w:rFonts w:ascii="Arial" w:hAnsi="Arial" w:cs="Arial"/>
                <w:spacing w:val="-2"/>
              </w:rPr>
            </w:pPr>
            <w:r w:rsidRPr="007C7683">
              <w:rPr>
                <w:rFonts w:ascii="Arial" w:hAnsi="Arial" w:cs="Arial"/>
                <w:spacing w:val="-2"/>
                <w:sz w:val="22"/>
                <w:szCs w:val="22"/>
              </w:rPr>
              <w:t>Wymiary maksymalnie: 25,0 x 41,5 x 32,5cm (szer. x gł. x wys.).</w:t>
            </w:r>
          </w:p>
          <w:p w:rsidR="00E537F5" w:rsidRPr="00321A79" w:rsidRDefault="00E537F5" w:rsidP="007C7683">
            <w:pPr>
              <w:pStyle w:val="Tekstpodstawowy1"/>
              <w:numPr>
                <w:ilvl w:val="0"/>
                <w:numId w:val="41"/>
              </w:numPr>
              <w:tabs>
                <w:tab w:val="clear" w:pos="-720"/>
              </w:tabs>
              <w:spacing w:line="360" w:lineRule="auto"/>
              <w:ind w:left="426" w:hanging="142"/>
              <w:rPr>
                <w:rFonts w:ascii="Arial" w:hAnsi="Arial" w:cs="Arial"/>
                <w:szCs w:val="22"/>
              </w:rPr>
            </w:pPr>
            <w:r w:rsidRPr="00321A79">
              <w:rPr>
                <w:rFonts w:ascii="Arial" w:hAnsi="Arial" w:cs="Arial"/>
                <w:spacing w:val="-2"/>
                <w:sz w:val="22"/>
                <w:szCs w:val="22"/>
              </w:rPr>
              <w:t xml:space="preserve">Waga maksymalnie 10,9 </w:t>
            </w:r>
            <w:proofErr w:type="spellStart"/>
            <w:r w:rsidRPr="00321A79">
              <w:rPr>
                <w:rFonts w:ascii="Arial" w:hAnsi="Arial" w:cs="Arial"/>
                <w:spacing w:val="-2"/>
                <w:sz w:val="22"/>
                <w:szCs w:val="22"/>
              </w:rPr>
              <w:t>kg</w:t>
            </w:r>
            <w:proofErr w:type="spellEnd"/>
            <w:r w:rsidRPr="00321A79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:rsidR="00E537F5" w:rsidRDefault="00E537F5" w:rsidP="00E537F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2007" w:rsidRPr="00205387" w:rsidRDefault="005513D3" w:rsidP="004B2007">
            <w:pPr>
              <w:pStyle w:val="Akapitzlist"/>
              <w:tabs>
                <w:tab w:val="left" w:pos="-993"/>
              </w:tabs>
              <w:spacing w:line="360" w:lineRule="auto"/>
              <w:ind w:left="0" w:right="4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4B2007" w:rsidRPr="00205387">
              <w:rPr>
                <w:rFonts w:ascii="Arial" w:hAnsi="Arial" w:cs="Arial"/>
                <w:sz w:val="22"/>
                <w:szCs w:val="22"/>
              </w:rPr>
              <w:t xml:space="preserve">Za równoważne dla normy Zamawiający uzna normy utworzone przez niezależny ośrodek normalizacyjny o zasięgu europejskim obdarzony zaufaniem publicznym, które u podstaw oparte są na przejrzystości, dobrowolności, bezstronności, efektywności, wiarygodności, spójności i uzgadnianiu na poziomie krajowym i europejskim. Zastosowanie musi odpowiadać  swoim rodzajem i zakresem, celom założonym w  przywoływanej powyżej normie.  </w:t>
            </w:r>
          </w:p>
          <w:p w:rsidR="005513D3" w:rsidRDefault="005513D3" w:rsidP="00E537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B2007" w:rsidRDefault="004B2007" w:rsidP="00E537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4F8D">
              <w:rPr>
                <w:rFonts w:ascii="Arial" w:hAnsi="Arial" w:cs="Arial"/>
                <w:b/>
                <w:sz w:val="22"/>
                <w:szCs w:val="22"/>
              </w:rPr>
              <w:lastRenderedPageBreak/>
              <w:t>Pozostałe wymagania:</w:t>
            </w:r>
          </w:p>
          <w:p w:rsidR="002F508F" w:rsidRPr="00A04F8D" w:rsidRDefault="002F508F" w:rsidP="00342B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F508F" w:rsidRPr="00A04F8D" w:rsidRDefault="002F508F" w:rsidP="007C7683">
            <w:pPr>
              <w:numPr>
                <w:ilvl w:val="0"/>
                <w:numId w:val="10"/>
              </w:numPr>
              <w:spacing w:line="360" w:lineRule="auto"/>
              <w:ind w:left="426" w:hanging="142"/>
              <w:jc w:val="both"/>
              <w:rPr>
                <w:rFonts w:ascii="Arial" w:hAnsi="Arial" w:cs="Arial"/>
              </w:rPr>
            </w:pPr>
            <w:r w:rsidRPr="00A04F8D">
              <w:rPr>
                <w:rFonts w:ascii="Arial" w:hAnsi="Arial" w:cs="Arial"/>
                <w:sz w:val="22"/>
                <w:szCs w:val="22"/>
              </w:rPr>
              <w:t xml:space="preserve">Gwarancja: co najmniej </w:t>
            </w:r>
            <w:r w:rsidR="00B70557" w:rsidRPr="00A04F8D">
              <w:rPr>
                <w:rFonts w:ascii="Arial" w:hAnsi="Arial" w:cs="Arial"/>
                <w:sz w:val="22"/>
                <w:szCs w:val="22"/>
              </w:rPr>
              <w:t>2</w:t>
            </w:r>
            <w:r w:rsidR="00B70557">
              <w:rPr>
                <w:rFonts w:ascii="Arial" w:hAnsi="Arial" w:cs="Arial"/>
                <w:sz w:val="22"/>
                <w:szCs w:val="22"/>
              </w:rPr>
              <w:t>4</w:t>
            </w:r>
            <w:r w:rsidR="00B70557" w:rsidRPr="00A04F8D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B70557">
              <w:rPr>
                <w:rFonts w:ascii="Arial" w:hAnsi="Arial" w:cs="Arial"/>
                <w:sz w:val="22"/>
                <w:szCs w:val="22"/>
              </w:rPr>
              <w:t>ące</w:t>
            </w:r>
            <w:r w:rsidR="00B70557" w:rsidRPr="00A04F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508F" w:rsidRPr="00A04F8D" w:rsidRDefault="002F508F" w:rsidP="00342B19">
            <w:pPr>
              <w:spacing w:line="360" w:lineRule="auto"/>
              <w:ind w:left="39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2F508F" w:rsidRPr="00A04F8D" w:rsidRDefault="002F508F" w:rsidP="00342B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508F" w:rsidRDefault="002F508F" w:rsidP="002F508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F508F" w:rsidSect="007C1070">
      <w:headerReference w:type="default" r:id="rId8"/>
      <w:foot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71" w:rsidRDefault="008E3A71">
      <w:r>
        <w:separator/>
      </w:r>
    </w:p>
  </w:endnote>
  <w:endnote w:type="continuationSeparator" w:id="0">
    <w:p w:rsidR="008E3A71" w:rsidRDefault="008E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71" w:rsidRDefault="008E3A71" w:rsidP="0010390B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8E3A71" w:rsidRDefault="008E3A71" w:rsidP="0010390B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9A37AE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9A37AE" w:rsidRPr="00A808A7">
      <w:rPr>
        <w:rFonts w:ascii="Arial" w:hAnsi="Arial" w:cs="Arial"/>
        <w:sz w:val="18"/>
        <w:szCs w:val="18"/>
      </w:rPr>
      <w:fldChar w:fldCharType="separate"/>
    </w:r>
    <w:r w:rsidR="00225A3A">
      <w:rPr>
        <w:rFonts w:ascii="Arial" w:hAnsi="Arial" w:cs="Arial"/>
        <w:noProof/>
        <w:sz w:val="18"/>
        <w:szCs w:val="18"/>
      </w:rPr>
      <w:t>1</w:t>
    </w:r>
    <w:r w:rsidR="009A37AE" w:rsidRPr="00A808A7">
      <w:rPr>
        <w:rFonts w:ascii="Arial" w:hAnsi="Arial" w:cs="Arial"/>
        <w:sz w:val="18"/>
        <w:szCs w:val="18"/>
      </w:rPr>
      <w:fldChar w:fldCharType="end"/>
    </w:r>
  </w:p>
  <w:p w:rsidR="008E3A71" w:rsidRPr="0010390B" w:rsidRDefault="008E3A71" w:rsidP="001039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71" w:rsidRDefault="008E3A71">
      <w:r>
        <w:separator/>
      </w:r>
    </w:p>
  </w:footnote>
  <w:footnote w:type="continuationSeparator" w:id="0">
    <w:p w:rsidR="008E3A71" w:rsidRDefault="008E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71" w:rsidRDefault="008E3A71" w:rsidP="00CC75D2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Postępowanie nr  A120-211-48/14/WW – załącznik nr 2 do SIWZ - </w:t>
    </w:r>
    <w:r w:rsidRPr="0010390B">
      <w:rPr>
        <w:rFonts w:ascii="Arial" w:hAnsi="Arial" w:cs="Arial"/>
        <w:i/>
        <w:sz w:val="18"/>
        <w:szCs w:val="18"/>
      </w:rPr>
      <w:t>szczegó</w:t>
    </w:r>
    <w:r>
      <w:rPr>
        <w:rFonts w:ascii="Arial" w:hAnsi="Arial" w:cs="Arial"/>
        <w:i/>
        <w:sz w:val="18"/>
        <w:szCs w:val="18"/>
      </w:rPr>
      <w:t>łowy opis przedmiotu zamówienia</w:t>
    </w:r>
  </w:p>
  <w:p w:rsidR="008E3A71" w:rsidRDefault="008E3A71" w:rsidP="00CC75D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07"/>
    <w:multiLevelType w:val="hybridMultilevel"/>
    <w:tmpl w:val="B414D13E"/>
    <w:lvl w:ilvl="0" w:tplc="AC68952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14B"/>
    <w:multiLevelType w:val="hybridMultilevel"/>
    <w:tmpl w:val="1EE81920"/>
    <w:lvl w:ilvl="0" w:tplc="21EA6E1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BFF"/>
    <w:multiLevelType w:val="hybridMultilevel"/>
    <w:tmpl w:val="2A18243C"/>
    <w:lvl w:ilvl="0" w:tplc="9B7EBDD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054"/>
    <w:multiLevelType w:val="hybridMultilevel"/>
    <w:tmpl w:val="DBF62488"/>
    <w:lvl w:ilvl="0" w:tplc="00F4FC1A">
      <w:start w:val="1"/>
      <w:numFmt w:val="ordinal"/>
      <w:lvlText w:val="%1)"/>
      <w:lvlJc w:val="righ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82770B"/>
    <w:multiLevelType w:val="hybridMultilevel"/>
    <w:tmpl w:val="06AEC14C"/>
    <w:lvl w:ilvl="0" w:tplc="3304748A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55F0"/>
    <w:multiLevelType w:val="hybridMultilevel"/>
    <w:tmpl w:val="BE36A624"/>
    <w:lvl w:ilvl="0" w:tplc="35E4B5FE">
      <w:start w:val="1"/>
      <w:numFmt w:val="ordin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C96"/>
    <w:multiLevelType w:val="hybridMultilevel"/>
    <w:tmpl w:val="66E4BE1A"/>
    <w:lvl w:ilvl="0" w:tplc="9A205698">
      <w:start w:val="1"/>
      <w:numFmt w:val="ordin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65C2"/>
    <w:multiLevelType w:val="hybridMultilevel"/>
    <w:tmpl w:val="31B66370"/>
    <w:lvl w:ilvl="0" w:tplc="522CB28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67F1"/>
    <w:multiLevelType w:val="hybridMultilevel"/>
    <w:tmpl w:val="61BE281E"/>
    <w:lvl w:ilvl="0" w:tplc="8DB255A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2C95"/>
    <w:multiLevelType w:val="hybridMultilevel"/>
    <w:tmpl w:val="46268492"/>
    <w:lvl w:ilvl="0" w:tplc="4F7807A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42BE"/>
    <w:multiLevelType w:val="multilevel"/>
    <w:tmpl w:val="934C58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1">
    <w:nsid w:val="2F60388B"/>
    <w:multiLevelType w:val="hybridMultilevel"/>
    <w:tmpl w:val="E00A7F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68E2"/>
    <w:multiLevelType w:val="hybridMultilevel"/>
    <w:tmpl w:val="5516B0E0"/>
    <w:lvl w:ilvl="0" w:tplc="20BE745E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A0B43"/>
    <w:multiLevelType w:val="hybridMultilevel"/>
    <w:tmpl w:val="DFE63C38"/>
    <w:lvl w:ilvl="0" w:tplc="8DE61A1A">
      <w:start w:val="1"/>
      <w:numFmt w:val="ordinal"/>
      <w:lvlText w:val="%1)"/>
      <w:lvlJc w:val="right"/>
      <w:pPr>
        <w:ind w:left="720" w:hanging="360"/>
      </w:pPr>
      <w:rPr>
        <w:rFonts w:hint="default"/>
        <w:sz w:val="22"/>
      </w:rPr>
    </w:lvl>
    <w:lvl w:ilvl="1" w:tplc="468A7A9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F44CB"/>
    <w:multiLevelType w:val="hybridMultilevel"/>
    <w:tmpl w:val="6FF81550"/>
    <w:lvl w:ilvl="0" w:tplc="E9AAC650">
      <w:start w:val="1"/>
      <w:numFmt w:val="ordin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A6B9C"/>
    <w:multiLevelType w:val="hybridMultilevel"/>
    <w:tmpl w:val="41E0AC2C"/>
    <w:lvl w:ilvl="0" w:tplc="B60ED4BE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63BC"/>
    <w:multiLevelType w:val="hybridMultilevel"/>
    <w:tmpl w:val="DD9A0A22"/>
    <w:lvl w:ilvl="0" w:tplc="3A9C06A4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04BFA"/>
    <w:multiLevelType w:val="hybridMultilevel"/>
    <w:tmpl w:val="E1E21D54"/>
    <w:lvl w:ilvl="0" w:tplc="A04639F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A4D75"/>
    <w:multiLevelType w:val="hybridMultilevel"/>
    <w:tmpl w:val="31E20E92"/>
    <w:lvl w:ilvl="0" w:tplc="6AD0134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0359F"/>
    <w:multiLevelType w:val="hybridMultilevel"/>
    <w:tmpl w:val="F75C16AA"/>
    <w:lvl w:ilvl="0" w:tplc="CE2CE6F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B39FC"/>
    <w:multiLevelType w:val="hybridMultilevel"/>
    <w:tmpl w:val="E572E4B2"/>
    <w:lvl w:ilvl="0" w:tplc="07500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0808"/>
    <w:multiLevelType w:val="hybridMultilevel"/>
    <w:tmpl w:val="AD6E045E"/>
    <w:lvl w:ilvl="0" w:tplc="CAB0392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9572A"/>
    <w:multiLevelType w:val="hybridMultilevel"/>
    <w:tmpl w:val="56C2AAC4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92E1C"/>
    <w:multiLevelType w:val="hybridMultilevel"/>
    <w:tmpl w:val="50B0F1AC"/>
    <w:lvl w:ilvl="0" w:tplc="F47CE9B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93E52"/>
    <w:multiLevelType w:val="hybridMultilevel"/>
    <w:tmpl w:val="0136D65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365F2E"/>
    <w:multiLevelType w:val="hybridMultilevel"/>
    <w:tmpl w:val="1E283E72"/>
    <w:lvl w:ilvl="0" w:tplc="011C0E8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D0A67"/>
    <w:multiLevelType w:val="hybridMultilevel"/>
    <w:tmpl w:val="4AAE6776"/>
    <w:lvl w:ilvl="0" w:tplc="90DA84F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54398"/>
    <w:multiLevelType w:val="hybridMultilevel"/>
    <w:tmpl w:val="18BC55F0"/>
    <w:lvl w:ilvl="0" w:tplc="5FF81A0E">
      <w:start w:val="1"/>
      <w:numFmt w:val="ordin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73F4E"/>
    <w:multiLevelType w:val="hybridMultilevel"/>
    <w:tmpl w:val="7354C35A"/>
    <w:lvl w:ilvl="0" w:tplc="0826F19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04147"/>
    <w:multiLevelType w:val="multilevel"/>
    <w:tmpl w:val="392CA4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C4A3B47"/>
    <w:multiLevelType w:val="hybridMultilevel"/>
    <w:tmpl w:val="3974A8DE"/>
    <w:lvl w:ilvl="0" w:tplc="B66864D4">
      <w:start w:val="1"/>
      <w:numFmt w:val="ordinal"/>
      <w:lvlText w:val="%1)"/>
      <w:lvlJc w:val="righ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251FD1"/>
    <w:multiLevelType w:val="hybridMultilevel"/>
    <w:tmpl w:val="5B3CA688"/>
    <w:lvl w:ilvl="0" w:tplc="1BDC251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73AC2"/>
    <w:multiLevelType w:val="hybridMultilevel"/>
    <w:tmpl w:val="1FB818DC"/>
    <w:lvl w:ilvl="0" w:tplc="109A5A1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E2D68"/>
    <w:multiLevelType w:val="hybridMultilevel"/>
    <w:tmpl w:val="8A601858"/>
    <w:lvl w:ilvl="0" w:tplc="470049C0">
      <w:start w:val="1"/>
      <w:numFmt w:val="ordinal"/>
      <w:lvlText w:val="%1)"/>
      <w:lvlJc w:val="right"/>
      <w:pPr>
        <w:ind w:left="720" w:hanging="360"/>
      </w:pPr>
      <w:rPr>
        <w:rFonts w:hint="default"/>
        <w:sz w:val="22"/>
      </w:rPr>
    </w:lvl>
    <w:lvl w:ilvl="1" w:tplc="41D62F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41AC1"/>
    <w:multiLevelType w:val="hybridMultilevel"/>
    <w:tmpl w:val="FD2C075E"/>
    <w:lvl w:ilvl="0" w:tplc="00D6710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57865"/>
    <w:multiLevelType w:val="hybridMultilevel"/>
    <w:tmpl w:val="9D729014"/>
    <w:lvl w:ilvl="0" w:tplc="D33A0AAE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F1CF5"/>
    <w:multiLevelType w:val="hybridMultilevel"/>
    <w:tmpl w:val="E0666086"/>
    <w:lvl w:ilvl="0" w:tplc="7324B6D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A66C2"/>
    <w:multiLevelType w:val="hybridMultilevel"/>
    <w:tmpl w:val="9B4AFBD6"/>
    <w:lvl w:ilvl="0" w:tplc="D16CD5C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04A75"/>
    <w:multiLevelType w:val="hybridMultilevel"/>
    <w:tmpl w:val="4F18A552"/>
    <w:lvl w:ilvl="0" w:tplc="B0288F68">
      <w:start w:val="1"/>
      <w:numFmt w:val="ordinal"/>
      <w:lvlText w:val="%1)"/>
      <w:lvlJc w:val="right"/>
      <w:pPr>
        <w:ind w:left="720" w:hanging="360"/>
      </w:pPr>
      <w:rPr>
        <w:rFonts w:hint="default"/>
        <w:sz w:val="22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8082C"/>
    <w:multiLevelType w:val="hybridMultilevel"/>
    <w:tmpl w:val="96862FF8"/>
    <w:lvl w:ilvl="0" w:tplc="DAFCA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2508B"/>
    <w:multiLevelType w:val="hybridMultilevel"/>
    <w:tmpl w:val="56346680"/>
    <w:lvl w:ilvl="0" w:tplc="C9E60C16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B47E7"/>
    <w:multiLevelType w:val="hybridMultilevel"/>
    <w:tmpl w:val="3B86FB1A"/>
    <w:lvl w:ilvl="0" w:tplc="BCF0CF0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29"/>
  </w:num>
  <w:num w:numId="5">
    <w:abstractNumId w:val="2"/>
  </w:num>
  <w:num w:numId="6">
    <w:abstractNumId w:val="20"/>
  </w:num>
  <w:num w:numId="7">
    <w:abstractNumId w:val="15"/>
  </w:num>
  <w:num w:numId="8">
    <w:abstractNumId w:val="8"/>
  </w:num>
  <w:num w:numId="9">
    <w:abstractNumId w:val="32"/>
  </w:num>
  <w:num w:numId="10">
    <w:abstractNumId w:val="39"/>
  </w:num>
  <w:num w:numId="11">
    <w:abstractNumId w:val="0"/>
  </w:num>
  <w:num w:numId="12">
    <w:abstractNumId w:val="30"/>
  </w:num>
  <w:num w:numId="13">
    <w:abstractNumId w:val="5"/>
  </w:num>
  <w:num w:numId="14">
    <w:abstractNumId w:val="14"/>
  </w:num>
  <w:num w:numId="15">
    <w:abstractNumId w:val="33"/>
  </w:num>
  <w:num w:numId="16">
    <w:abstractNumId w:val="13"/>
  </w:num>
  <w:num w:numId="17">
    <w:abstractNumId w:val="28"/>
  </w:num>
  <w:num w:numId="18">
    <w:abstractNumId w:val="16"/>
  </w:num>
  <w:num w:numId="19">
    <w:abstractNumId w:val="36"/>
  </w:num>
  <w:num w:numId="20">
    <w:abstractNumId w:val="3"/>
  </w:num>
  <w:num w:numId="21">
    <w:abstractNumId w:val="10"/>
  </w:num>
  <w:num w:numId="22">
    <w:abstractNumId w:val="6"/>
  </w:num>
  <w:num w:numId="23">
    <w:abstractNumId w:val="11"/>
  </w:num>
  <w:num w:numId="24">
    <w:abstractNumId w:val="38"/>
  </w:num>
  <w:num w:numId="25">
    <w:abstractNumId w:val="19"/>
  </w:num>
  <w:num w:numId="26">
    <w:abstractNumId w:val="27"/>
  </w:num>
  <w:num w:numId="27">
    <w:abstractNumId w:val="41"/>
  </w:num>
  <w:num w:numId="28">
    <w:abstractNumId w:val="1"/>
  </w:num>
  <w:num w:numId="29">
    <w:abstractNumId w:val="17"/>
  </w:num>
  <w:num w:numId="30">
    <w:abstractNumId w:val="26"/>
  </w:num>
  <w:num w:numId="31">
    <w:abstractNumId w:val="40"/>
  </w:num>
  <w:num w:numId="32">
    <w:abstractNumId w:val="25"/>
  </w:num>
  <w:num w:numId="33">
    <w:abstractNumId w:val="34"/>
  </w:num>
  <w:num w:numId="34">
    <w:abstractNumId w:val="9"/>
  </w:num>
  <w:num w:numId="35">
    <w:abstractNumId w:val="23"/>
  </w:num>
  <w:num w:numId="36">
    <w:abstractNumId w:val="18"/>
  </w:num>
  <w:num w:numId="37">
    <w:abstractNumId w:val="4"/>
  </w:num>
  <w:num w:numId="38">
    <w:abstractNumId w:val="12"/>
  </w:num>
  <w:num w:numId="39">
    <w:abstractNumId w:val="35"/>
  </w:num>
  <w:num w:numId="40">
    <w:abstractNumId w:val="7"/>
  </w:num>
  <w:num w:numId="41">
    <w:abstractNumId w:val="31"/>
  </w:num>
  <w:num w:numId="42">
    <w:abstractNumId w:val="2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19"/>
    <w:rsid w:val="00004A5C"/>
    <w:rsid w:val="0000674A"/>
    <w:rsid w:val="00011BE9"/>
    <w:rsid w:val="0001260E"/>
    <w:rsid w:val="00012F58"/>
    <w:rsid w:val="0001672E"/>
    <w:rsid w:val="000264F8"/>
    <w:rsid w:val="000429B5"/>
    <w:rsid w:val="000765DF"/>
    <w:rsid w:val="00080965"/>
    <w:rsid w:val="000904A4"/>
    <w:rsid w:val="00093D5A"/>
    <w:rsid w:val="00096575"/>
    <w:rsid w:val="000A2470"/>
    <w:rsid w:val="000C7C14"/>
    <w:rsid w:val="000D645D"/>
    <w:rsid w:val="000E1335"/>
    <w:rsid w:val="0010390B"/>
    <w:rsid w:val="00125B93"/>
    <w:rsid w:val="00126AA4"/>
    <w:rsid w:val="001303DC"/>
    <w:rsid w:val="001467C3"/>
    <w:rsid w:val="0015312F"/>
    <w:rsid w:val="0016733C"/>
    <w:rsid w:val="00175BF9"/>
    <w:rsid w:val="00185EE4"/>
    <w:rsid w:val="00187A29"/>
    <w:rsid w:val="00190C4B"/>
    <w:rsid w:val="001934C1"/>
    <w:rsid w:val="00196484"/>
    <w:rsid w:val="001A267C"/>
    <w:rsid w:val="001D2150"/>
    <w:rsid w:val="001D7CDB"/>
    <w:rsid w:val="001F6443"/>
    <w:rsid w:val="00221156"/>
    <w:rsid w:val="00223073"/>
    <w:rsid w:val="002240B6"/>
    <w:rsid w:val="00225A3A"/>
    <w:rsid w:val="002330F4"/>
    <w:rsid w:val="00234C87"/>
    <w:rsid w:val="00236272"/>
    <w:rsid w:val="00246235"/>
    <w:rsid w:val="00252D42"/>
    <w:rsid w:val="00256FDF"/>
    <w:rsid w:val="002672F8"/>
    <w:rsid w:val="002A1633"/>
    <w:rsid w:val="002A24D8"/>
    <w:rsid w:val="002B5718"/>
    <w:rsid w:val="002B58FC"/>
    <w:rsid w:val="002B7ED4"/>
    <w:rsid w:val="002C094C"/>
    <w:rsid w:val="002D799F"/>
    <w:rsid w:val="002E73D1"/>
    <w:rsid w:val="002F0527"/>
    <w:rsid w:val="002F1B1E"/>
    <w:rsid w:val="002F508F"/>
    <w:rsid w:val="002F632D"/>
    <w:rsid w:val="00342B19"/>
    <w:rsid w:val="003635ED"/>
    <w:rsid w:val="0037739C"/>
    <w:rsid w:val="00383A3F"/>
    <w:rsid w:val="00384BEB"/>
    <w:rsid w:val="003A4A50"/>
    <w:rsid w:val="003B3623"/>
    <w:rsid w:val="003B6F21"/>
    <w:rsid w:val="003B7308"/>
    <w:rsid w:val="003D3B54"/>
    <w:rsid w:val="003D79D9"/>
    <w:rsid w:val="003E2369"/>
    <w:rsid w:val="00416534"/>
    <w:rsid w:val="004224DF"/>
    <w:rsid w:val="00427E8E"/>
    <w:rsid w:val="00430E63"/>
    <w:rsid w:val="00461C75"/>
    <w:rsid w:val="00472E55"/>
    <w:rsid w:val="00483586"/>
    <w:rsid w:val="004B083A"/>
    <w:rsid w:val="004B2007"/>
    <w:rsid w:val="004C07CC"/>
    <w:rsid w:val="004D4E56"/>
    <w:rsid w:val="004F0BCE"/>
    <w:rsid w:val="004F177E"/>
    <w:rsid w:val="004F3C0B"/>
    <w:rsid w:val="00504964"/>
    <w:rsid w:val="00511413"/>
    <w:rsid w:val="00517472"/>
    <w:rsid w:val="00517621"/>
    <w:rsid w:val="00520076"/>
    <w:rsid w:val="00534E73"/>
    <w:rsid w:val="0053676A"/>
    <w:rsid w:val="005513D3"/>
    <w:rsid w:val="005652CC"/>
    <w:rsid w:val="00572999"/>
    <w:rsid w:val="00582639"/>
    <w:rsid w:val="0059773A"/>
    <w:rsid w:val="005A282D"/>
    <w:rsid w:val="005A49C8"/>
    <w:rsid w:val="005B07AC"/>
    <w:rsid w:val="005D2DC5"/>
    <w:rsid w:val="005E6FAD"/>
    <w:rsid w:val="005F22A7"/>
    <w:rsid w:val="00606FC3"/>
    <w:rsid w:val="00632407"/>
    <w:rsid w:val="006446ED"/>
    <w:rsid w:val="00660EF1"/>
    <w:rsid w:val="00672BE0"/>
    <w:rsid w:val="00676D5E"/>
    <w:rsid w:val="006856BF"/>
    <w:rsid w:val="006926C4"/>
    <w:rsid w:val="006A679C"/>
    <w:rsid w:val="006B2AE8"/>
    <w:rsid w:val="006D0FE8"/>
    <w:rsid w:val="006E1C2D"/>
    <w:rsid w:val="00701DA5"/>
    <w:rsid w:val="00707303"/>
    <w:rsid w:val="00722FB5"/>
    <w:rsid w:val="00726FFD"/>
    <w:rsid w:val="007359C8"/>
    <w:rsid w:val="00736280"/>
    <w:rsid w:val="00783611"/>
    <w:rsid w:val="00797954"/>
    <w:rsid w:val="007A308D"/>
    <w:rsid w:val="007B09A2"/>
    <w:rsid w:val="007C1070"/>
    <w:rsid w:val="007C7683"/>
    <w:rsid w:val="007D44D7"/>
    <w:rsid w:val="008220BF"/>
    <w:rsid w:val="008512AA"/>
    <w:rsid w:val="00852D4F"/>
    <w:rsid w:val="008841B6"/>
    <w:rsid w:val="00896A00"/>
    <w:rsid w:val="008A7C1C"/>
    <w:rsid w:val="008B1578"/>
    <w:rsid w:val="008E3A71"/>
    <w:rsid w:val="008E5954"/>
    <w:rsid w:val="008F772A"/>
    <w:rsid w:val="00923CB2"/>
    <w:rsid w:val="00936B19"/>
    <w:rsid w:val="00961119"/>
    <w:rsid w:val="00970489"/>
    <w:rsid w:val="00974D8E"/>
    <w:rsid w:val="00975AE8"/>
    <w:rsid w:val="00983B86"/>
    <w:rsid w:val="009856B6"/>
    <w:rsid w:val="00985F35"/>
    <w:rsid w:val="00993BEE"/>
    <w:rsid w:val="009A37AE"/>
    <w:rsid w:val="009A4E9F"/>
    <w:rsid w:val="009C1B0D"/>
    <w:rsid w:val="009C3218"/>
    <w:rsid w:val="009C4B04"/>
    <w:rsid w:val="009D4786"/>
    <w:rsid w:val="009D695A"/>
    <w:rsid w:val="009E01EB"/>
    <w:rsid w:val="009E0487"/>
    <w:rsid w:val="009E7D10"/>
    <w:rsid w:val="009F22ED"/>
    <w:rsid w:val="00A002F8"/>
    <w:rsid w:val="00A04F8D"/>
    <w:rsid w:val="00A0699F"/>
    <w:rsid w:val="00A07692"/>
    <w:rsid w:val="00A37DF9"/>
    <w:rsid w:val="00A45881"/>
    <w:rsid w:val="00A56A86"/>
    <w:rsid w:val="00A67EE2"/>
    <w:rsid w:val="00AA67CE"/>
    <w:rsid w:val="00AA771A"/>
    <w:rsid w:val="00AC7432"/>
    <w:rsid w:val="00AF3FAB"/>
    <w:rsid w:val="00AF4E03"/>
    <w:rsid w:val="00AF7BB5"/>
    <w:rsid w:val="00B117B9"/>
    <w:rsid w:val="00B15B7A"/>
    <w:rsid w:val="00B22877"/>
    <w:rsid w:val="00B62EFF"/>
    <w:rsid w:val="00B70557"/>
    <w:rsid w:val="00B90374"/>
    <w:rsid w:val="00BA5E00"/>
    <w:rsid w:val="00BB5104"/>
    <w:rsid w:val="00BB6C7F"/>
    <w:rsid w:val="00BC1243"/>
    <w:rsid w:val="00BC5B23"/>
    <w:rsid w:val="00BE5C84"/>
    <w:rsid w:val="00BF5546"/>
    <w:rsid w:val="00C07AF9"/>
    <w:rsid w:val="00C331D9"/>
    <w:rsid w:val="00C43E2D"/>
    <w:rsid w:val="00C47294"/>
    <w:rsid w:val="00C52DB2"/>
    <w:rsid w:val="00C5633E"/>
    <w:rsid w:val="00C73E21"/>
    <w:rsid w:val="00C818D0"/>
    <w:rsid w:val="00CB51D9"/>
    <w:rsid w:val="00CC2ECA"/>
    <w:rsid w:val="00CC74AA"/>
    <w:rsid w:val="00CC75D2"/>
    <w:rsid w:val="00CD10AB"/>
    <w:rsid w:val="00CD2536"/>
    <w:rsid w:val="00CF7615"/>
    <w:rsid w:val="00D020A4"/>
    <w:rsid w:val="00D02F4D"/>
    <w:rsid w:val="00D0353C"/>
    <w:rsid w:val="00D35739"/>
    <w:rsid w:val="00D41579"/>
    <w:rsid w:val="00D4777A"/>
    <w:rsid w:val="00D572B3"/>
    <w:rsid w:val="00D709A9"/>
    <w:rsid w:val="00D75D6C"/>
    <w:rsid w:val="00D77488"/>
    <w:rsid w:val="00DA2CEE"/>
    <w:rsid w:val="00DC157B"/>
    <w:rsid w:val="00DD5CEF"/>
    <w:rsid w:val="00DF1282"/>
    <w:rsid w:val="00E10F71"/>
    <w:rsid w:val="00E1725E"/>
    <w:rsid w:val="00E20817"/>
    <w:rsid w:val="00E214E2"/>
    <w:rsid w:val="00E409C5"/>
    <w:rsid w:val="00E537F5"/>
    <w:rsid w:val="00E700E8"/>
    <w:rsid w:val="00E829E7"/>
    <w:rsid w:val="00E87B7A"/>
    <w:rsid w:val="00E91120"/>
    <w:rsid w:val="00E91503"/>
    <w:rsid w:val="00EC0538"/>
    <w:rsid w:val="00EF2190"/>
    <w:rsid w:val="00F00CB6"/>
    <w:rsid w:val="00F073F2"/>
    <w:rsid w:val="00F11A54"/>
    <w:rsid w:val="00F37813"/>
    <w:rsid w:val="00F3797E"/>
    <w:rsid w:val="00F47566"/>
    <w:rsid w:val="00F52F60"/>
    <w:rsid w:val="00F52FB8"/>
    <w:rsid w:val="00F641BE"/>
    <w:rsid w:val="00F73663"/>
    <w:rsid w:val="00F81293"/>
    <w:rsid w:val="00FB7987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6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49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B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36B19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36B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36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6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6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36B19"/>
    <w:pPr>
      <w:spacing w:before="100" w:beforeAutospacing="1" w:after="100" w:afterAutospacing="1"/>
    </w:pPr>
  </w:style>
  <w:style w:type="character" w:customStyle="1" w:styleId="hps">
    <w:name w:val="hps"/>
    <w:rsid w:val="00936B19"/>
  </w:style>
  <w:style w:type="paragraph" w:styleId="Tekstdymka">
    <w:name w:val="Balloon Text"/>
    <w:basedOn w:val="Normalny"/>
    <w:link w:val="TekstdymkaZnak"/>
    <w:uiPriority w:val="99"/>
    <w:semiHidden/>
    <w:unhideWhenUsed/>
    <w:rsid w:val="00606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C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49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styleId="Hipercze">
    <w:name w:val="Hyperlink"/>
    <w:uiPriority w:val="99"/>
    <w:rsid w:val="005A49C8"/>
    <w:rPr>
      <w:color w:val="0000FF"/>
      <w:u w:val="single"/>
    </w:rPr>
  </w:style>
  <w:style w:type="character" w:styleId="Odwoanieprzypisudolnego">
    <w:name w:val="footnote reference"/>
    <w:semiHidden/>
    <w:rsid w:val="005A49C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4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B083A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E537F5"/>
    <w:pPr>
      <w:tabs>
        <w:tab w:val="left" w:pos="-720"/>
      </w:tabs>
      <w:suppressAutoHyphens/>
      <w:spacing w:line="100" w:lineRule="atLeast"/>
      <w:jc w:val="both"/>
      <w:textAlignment w:val="baseline"/>
    </w:pPr>
    <w:rPr>
      <w:spacing w:val="-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90F7-B1FA-47CE-8E78-134CC94B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27</Pages>
  <Words>4119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Bielawski</dc:creator>
  <cp:keywords/>
  <dc:description/>
  <cp:lastModifiedBy>w.witkowski</cp:lastModifiedBy>
  <cp:revision>114</cp:revision>
  <cp:lastPrinted>2013-08-07T11:39:00Z</cp:lastPrinted>
  <dcterms:created xsi:type="dcterms:W3CDTF">2013-08-02T10:16:00Z</dcterms:created>
  <dcterms:modified xsi:type="dcterms:W3CDTF">2014-05-20T08:09:00Z</dcterms:modified>
</cp:coreProperties>
</file>