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D5D3F">
        <w:rPr>
          <w:rFonts w:ascii="Arial" w:hAnsi="Arial" w:cs="Arial"/>
          <w:b/>
          <w:sz w:val="22"/>
          <w:szCs w:val="22"/>
        </w:rPr>
        <w:t>A120-211-</w:t>
      </w:r>
      <w:r w:rsidRPr="008D5D3F">
        <w:rPr>
          <w:rFonts w:ascii="Arial" w:hAnsi="Arial" w:cs="Arial"/>
          <w:b/>
          <w:sz w:val="22"/>
          <w:szCs w:val="22"/>
        </w:rPr>
        <w:t>8</w:t>
      </w:r>
      <w:r w:rsidR="008D5D3F" w:rsidRPr="008D5D3F">
        <w:rPr>
          <w:rFonts w:ascii="Arial" w:hAnsi="Arial" w:cs="Arial"/>
          <w:b/>
          <w:sz w:val="22"/>
          <w:szCs w:val="22"/>
        </w:rPr>
        <w:t>6</w:t>
      </w:r>
      <w:r w:rsidRPr="008D5D3F">
        <w:rPr>
          <w:rFonts w:ascii="Arial" w:hAnsi="Arial" w:cs="Arial"/>
          <w:b/>
          <w:sz w:val="22"/>
          <w:szCs w:val="22"/>
        </w:rPr>
        <w:t>/14/WW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D5D3F">
        <w:rPr>
          <w:rFonts w:ascii="Arial" w:hAnsi="Arial" w:cs="Arial"/>
          <w:b/>
          <w:sz w:val="22"/>
          <w:szCs w:val="22"/>
        </w:rPr>
        <w:t xml:space="preserve">dostawę </w:t>
      </w:r>
      <w:r w:rsidR="00AD714E" w:rsidRPr="008D5D3F">
        <w:rPr>
          <w:rFonts w:ascii="Arial" w:hAnsi="Arial" w:cs="Arial"/>
          <w:b/>
          <w:sz w:val="22"/>
          <w:szCs w:val="22"/>
        </w:rPr>
        <w:t>aparatury laboratoryjnej dla Jednostki Organizacyjnej Uniwersytetu Gdańskiego według części I-III: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zawarta w dniu …………</w:t>
      </w:r>
      <w:r w:rsidRPr="008D5D3F">
        <w:rPr>
          <w:rFonts w:ascii="Arial" w:hAnsi="Arial" w:cs="Arial"/>
          <w:b/>
          <w:sz w:val="22"/>
          <w:szCs w:val="22"/>
        </w:rPr>
        <w:t xml:space="preserve">2014 </w:t>
      </w:r>
      <w:r w:rsidRPr="008D5D3F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Rektora prof. dr hab. Bernarda </w:t>
      </w:r>
      <w:proofErr w:type="spellStart"/>
      <w:r w:rsidRPr="008D5D3F">
        <w:rPr>
          <w:rFonts w:ascii="Arial" w:hAnsi="Arial" w:cs="Arial"/>
          <w:sz w:val="22"/>
          <w:szCs w:val="22"/>
        </w:rPr>
        <w:t>Lammka</w:t>
      </w:r>
      <w:proofErr w:type="spellEnd"/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AD714E" w:rsidRPr="008D5D3F" w:rsidRDefault="00AD714E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bCs/>
          <w:sz w:val="22"/>
          <w:szCs w:val="22"/>
        </w:rPr>
        <w:t xml:space="preserve">Projekt współfinansowany przez Unię Europejską w ramach 7 Programu Ramowego, </w:t>
      </w:r>
      <w:r w:rsidRPr="008D5D3F">
        <w:rPr>
          <w:rFonts w:ascii="Arial" w:hAnsi="Arial" w:cs="Arial"/>
          <w:bCs/>
          <w:sz w:val="22"/>
          <w:szCs w:val="22"/>
        </w:rPr>
        <w:br/>
        <w:t xml:space="preserve">tytuł  projektu: MOBI4Health „CENTRE OF MOLECULAR BIOTECHNOLOGY </w:t>
      </w:r>
      <w:r w:rsidR="00BC17E5" w:rsidRPr="008D5D3F">
        <w:rPr>
          <w:rFonts w:ascii="Arial" w:hAnsi="Arial" w:cs="Arial"/>
          <w:bCs/>
          <w:sz w:val="22"/>
          <w:szCs w:val="22"/>
        </w:rPr>
        <w:br/>
      </w:r>
      <w:r w:rsidRPr="008D5D3F">
        <w:rPr>
          <w:rFonts w:ascii="Arial" w:hAnsi="Arial" w:cs="Arial"/>
          <w:bCs/>
          <w:sz w:val="22"/>
          <w:szCs w:val="22"/>
        </w:rPr>
        <w:t xml:space="preserve">FOR HEALTHY LIFE: Biotech solutions bringing health to living organisms and environment supported by mass spec-focused research platform”, nr  umowy 316094.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wyniku postępowania o udzielenie zamówienia publicznego w trybie przetargu nieograniczonego na podstawie art. 39 ustawy z dnia 29 stycznia 2004r. Prawo zamówień publicznych, (tekst jednolity Dz. U. z 2013r. Nr 113, poz. 907 z </w:t>
      </w:r>
      <w:proofErr w:type="spellStart"/>
      <w:r w:rsidRPr="008D5D3F">
        <w:rPr>
          <w:rFonts w:ascii="Arial" w:hAnsi="Arial" w:cs="Arial"/>
          <w:sz w:val="22"/>
          <w:szCs w:val="22"/>
        </w:rPr>
        <w:t>późn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. zm.), zwanej dalej ustawą </w:t>
      </w:r>
      <w:proofErr w:type="spellStart"/>
      <w:r w:rsidRPr="008D5D3F">
        <w:rPr>
          <w:rFonts w:ascii="Arial" w:hAnsi="Arial" w:cs="Arial"/>
          <w:sz w:val="22"/>
          <w:szCs w:val="22"/>
        </w:rPr>
        <w:t>Pzp</w:t>
      </w:r>
      <w:proofErr w:type="spellEnd"/>
      <w:r w:rsidRPr="008D5D3F">
        <w:rPr>
          <w:rFonts w:ascii="Arial" w:hAnsi="Arial" w:cs="Arial"/>
          <w:sz w:val="22"/>
          <w:szCs w:val="22"/>
        </w:rPr>
        <w:t>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zamawia, a Wykonawca zobowiązuje się do dostawy apa</w:t>
      </w:r>
      <w:r w:rsidR="002F44F7">
        <w:rPr>
          <w:rFonts w:ascii="Arial" w:hAnsi="Arial" w:cs="Arial"/>
          <w:sz w:val="22"/>
          <w:szCs w:val="22"/>
        </w:rPr>
        <w:t xml:space="preserve">ratury tj. …, </w:t>
      </w:r>
      <w:r w:rsidR="00EB7318">
        <w:rPr>
          <w:rFonts w:ascii="Arial" w:hAnsi="Arial" w:cs="Arial"/>
          <w:sz w:val="22"/>
          <w:szCs w:val="22"/>
        </w:rPr>
        <w:br/>
      </w:r>
      <w:r w:rsidR="002F44F7">
        <w:rPr>
          <w:rFonts w:ascii="Arial" w:hAnsi="Arial" w:cs="Arial"/>
          <w:sz w:val="22"/>
          <w:szCs w:val="22"/>
        </w:rPr>
        <w:t xml:space="preserve">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70088" w:rsidRPr="008D5D3F" w:rsidRDefault="00E70088" w:rsidP="00E70088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Dostawa  obejmuje:</w:t>
      </w:r>
    </w:p>
    <w:p w:rsidR="00ED7350" w:rsidRPr="008D5D3F" w:rsidRDefault="00ED7350" w:rsidP="00E70088">
      <w:pPr>
        <w:pStyle w:val="Akapitzlist"/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montaż/instalację i uruchomienie aparatury – dla części I </w:t>
      </w:r>
      <w:proofErr w:type="spellStart"/>
      <w:r w:rsidRPr="008D5D3F">
        <w:rPr>
          <w:rFonts w:ascii="Arial" w:hAnsi="Arial" w:cs="Arial"/>
        </w:rPr>
        <w:t>i</w:t>
      </w:r>
      <w:proofErr w:type="spellEnd"/>
      <w:r w:rsidRPr="008D5D3F">
        <w:rPr>
          <w:rFonts w:ascii="Arial" w:hAnsi="Arial" w:cs="Arial"/>
        </w:rPr>
        <w:t xml:space="preserve"> II,</w:t>
      </w:r>
    </w:p>
    <w:p w:rsidR="00ED7350" w:rsidRPr="008D5D3F" w:rsidRDefault="00ED7350" w:rsidP="00E70088">
      <w:pPr>
        <w:pStyle w:val="Akapitzlist"/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sprawdzenie działania aparatury – dla części I </w:t>
      </w:r>
      <w:proofErr w:type="spellStart"/>
      <w:r w:rsidRPr="008D5D3F">
        <w:rPr>
          <w:rFonts w:ascii="Arial" w:hAnsi="Arial" w:cs="Arial"/>
        </w:rPr>
        <w:t>i</w:t>
      </w:r>
      <w:proofErr w:type="spellEnd"/>
      <w:r w:rsidRPr="008D5D3F">
        <w:rPr>
          <w:rFonts w:ascii="Arial" w:hAnsi="Arial" w:cs="Arial"/>
        </w:rPr>
        <w:t xml:space="preserve"> II, </w:t>
      </w:r>
    </w:p>
    <w:p w:rsidR="007F2685" w:rsidRPr="008D5D3F" w:rsidRDefault="00ED7350" w:rsidP="00E70088">
      <w:pPr>
        <w:pStyle w:val="Akapitzlist"/>
        <w:numPr>
          <w:ilvl w:val="0"/>
          <w:numId w:val="37"/>
        </w:numPr>
        <w:tabs>
          <w:tab w:val="left" w:pos="10490"/>
        </w:tabs>
        <w:spacing w:after="0" w:line="360" w:lineRule="auto"/>
        <w:ind w:left="709" w:hanging="283"/>
        <w:contextualSpacing/>
        <w:rPr>
          <w:rFonts w:ascii="Arial" w:hAnsi="Arial" w:cs="Arial"/>
        </w:rPr>
      </w:pPr>
      <w:r w:rsidRPr="008D5D3F">
        <w:rPr>
          <w:rFonts w:ascii="Arial" w:hAnsi="Arial" w:cs="Arial"/>
        </w:rPr>
        <w:t>dostarczenie  wszelkich materiałów eksploatacyjnych koniecznych do  uruchomienia aparatury – dla części I-III.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dostarczy aparaturę do: </w:t>
      </w:r>
      <w:r w:rsidR="00AD714E" w:rsidRPr="008D5D3F">
        <w:rPr>
          <w:rFonts w:ascii="Arial" w:hAnsi="Arial" w:cs="Arial"/>
          <w:sz w:val="22"/>
          <w:szCs w:val="22"/>
        </w:rPr>
        <w:t xml:space="preserve">Międzyuczelnianego Wydziału Biotechnologii UG </w:t>
      </w:r>
      <w:r w:rsidR="00AD714E" w:rsidRPr="008D5D3F">
        <w:rPr>
          <w:rFonts w:ascii="Arial" w:hAnsi="Arial" w:cs="Arial"/>
          <w:sz w:val="22"/>
          <w:szCs w:val="22"/>
        </w:rPr>
        <w:br/>
        <w:t>i GUMed, ul Kładki 24, 80-822 Gdańsk</w:t>
      </w:r>
      <w:r w:rsidRPr="008D5D3F">
        <w:rPr>
          <w:rFonts w:ascii="Arial" w:hAnsi="Arial" w:cs="Arial"/>
          <w:sz w:val="22"/>
          <w:szCs w:val="22"/>
        </w:rPr>
        <w:t>.</w:t>
      </w:r>
    </w:p>
    <w:p w:rsidR="002F44F7" w:rsidRPr="008D5D3F" w:rsidRDefault="002F44F7" w:rsidP="00E70088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20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</w:t>
      </w:r>
      <w:r w:rsidR="00B01F33">
        <w:rPr>
          <w:rFonts w:ascii="Arial" w:hAnsi="Arial" w:cs="Arial"/>
          <w:sz w:val="22"/>
          <w:szCs w:val="22"/>
        </w:rPr>
        <w:t xml:space="preserve">go </w:t>
      </w:r>
      <w:r w:rsidRPr="008D5D3F">
        <w:rPr>
          <w:rFonts w:ascii="Arial" w:hAnsi="Arial" w:cs="Arial"/>
          <w:sz w:val="22"/>
          <w:szCs w:val="22"/>
        </w:rPr>
        <w:t xml:space="preserve">pracy, pełnowartościowa,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wolna od wszelkich wad i uszkodzeń,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poz. 935 z </w:t>
      </w:r>
      <w:proofErr w:type="spellStart"/>
      <w:r w:rsidRPr="008D5D3F">
        <w:rPr>
          <w:rFonts w:ascii="Arial" w:hAnsi="Arial" w:cs="Arial"/>
          <w:sz w:val="22"/>
          <w:szCs w:val="22"/>
        </w:rPr>
        <w:t>późn</w:t>
      </w:r>
      <w:proofErr w:type="spellEnd"/>
      <w:r w:rsidRPr="008D5D3F">
        <w:rPr>
          <w:rFonts w:ascii="Arial" w:hAnsi="Arial" w:cs="Arial"/>
          <w:sz w:val="22"/>
          <w:szCs w:val="22"/>
        </w:rPr>
        <w:t>. zmianami).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E70088">
      <w:pPr>
        <w:numPr>
          <w:ilvl w:val="3"/>
          <w:numId w:val="2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dostarczy wraz 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poniesie koszty przewozu, rozładunku wraz z wniesieniem, instalacji, opakowania i ubezpieczenia na czas transportu</w:t>
      </w:r>
      <w:r w:rsidR="00C51AB5">
        <w:rPr>
          <w:rFonts w:ascii="Arial" w:hAnsi="Arial" w:cs="Arial"/>
          <w:sz w:val="22"/>
          <w:szCs w:val="22"/>
        </w:rPr>
        <w:t xml:space="preserve"> (odpowiednio do części)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AD714E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zapewni obsługę gwarancyjną,</w:t>
      </w:r>
    </w:p>
    <w:p w:rsidR="009E5036" w:rsidRPr="008D5D3F" w:rsidRDefault="009E5036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przeprowadzi szkolenie, w zakresie obsługi </w:t>
      </w:r>
      <w:r w:rsidR="00C83069">
        <w:rPr>
          <w:rFonts w:ascii="Arial" w:hAnsi="Arial" w:cs="Arial"/>
          <w:sz w:val="22"/>
          <w:szCs w:val="22"/>
        </w:rPr>
        <w:t>aparatury</w:t>
      </w:r>
      <w:r w:rsidR="00E70088">
        <w:rPr>
          <w:rFonts w:ascii="Arial" w:hAnsi="Arial" w:cs="Arial"/>
          <w:sz w:val="22"/>
          <w:szCs w:val="22"/>
        </w:rPr>
        <w:t xml:space="preserve">, dla minimum 4 osób </w:t>
      </w:r>
      <w:r w:rsidRPr="008D5D3F">
        <w:rPr>
          <w:rFonts w:ascii="Arial" w:hAnsi="Arial" w:cs="Arial"/>
          <w:sz w:val="22"/>
          <w:szCs w:val="22"/>
        </w:rPr>
        <w:t xml:space="preserve">– dla części </w:t>
      </w:r>
      <w:r w:rsidR="00E70088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8D5D3F">
        <w:rPr>
          <w:rFonts w:ascii="Arial" w:hAnsi="Arial" w:cs="Arial"/>
          <w:sz w:val="22"/>
          <w:szCs w:val="22"/>
        </w:rPr>
        <w:t>i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II.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D43C98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zdawczo – odbiorczego,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czas reakcji serwisu (rozumiany jako obecność serwisu u Zamawiającego), </w:t>
      </w:r>
      <w:r w:rsidR="00055F3D" w:rsidRPr="008D5D3F">
        <w:rPr>
          <w:rFonts w:ascii="Arial" w:hAnsi="Arial" w:cs="Arial"/>
          <w:sz w:val="22"/>
          <w:szCs w:val="22"/>
        </w:rPr>
        <w:br/>
        <w:t xml:space="preserve">liczony </w:t>
      </w:r>
      <w:r w:rsidRPr="008D5D3F">
        <w:rPr>
          <w:rFonts w:ascii="Arial" w:hAnsi="Arial" w:cs="Arial"/>
          <w:sz w:val="22"/>
          <w:szCs w:val="22"/>
        </w:rPr>
        <w:t xml:space="preserve">od dnia zgłoszenia wady: do </w:t>
      </w:r>
      <w:r w:rsidR="00AD714E" w:rsidRPr="008D5D3F">
        <w:rPr>
          <w:rFonts w:ascii="Arial" w:hAnsi="Arial" w:cs="Arial"/>
          <w:b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dni robocz</w:t>
      </w:r>
      <w:r w:rsidR="00AD714E" w:rsidRPr="008D5D3F">
        <w:rPr>
          <w:rFonts w:ascii="Arial" w:hAnsi="Arial" w:cs="Arial"/>
          <w:sz w:val="22"/>
          <w:szCs w:val="22"/>
        </w:rPr>
        <w:t>ych</w:t>
      </w:r>
      <w:r w:rsidRPr="008D5D3F">
        <w:rPr>
          <w:rFonts w:ascii="Arial" w:hAnsi="Arial" w:cs="Arial"/>
          <w:sz w:val="22"/>
          <w:szCs w:val="22"/>
        </w:rPr>
        <w:t xml:space="preserve">. Czas realizacji naprawy: do </w:t>
      </w:r>
      <w:r w:rsidRPr="008D5D3F">
        <w:rPr>
          <w:rFonts w:ascii="Arial" w:hAnsi="Arial" w:cs="Arial"/>
          <w:b/>
          <w:sz w:val="22"/>
          <w:szCs w:val="22"/>
        </w:rPr>
        <w:t>2</w:t>
      </w:r>
      <w:r w:rsidR="00AD714E" w:rsidRPr="008D5D3F">
        <w:rPr>
          <w:rFonts w:ascii="Arial" w:hAnsi="Arial" w:cs="Arial"/>
          <w:b/>
          <w:sz w:val="22"/>
          <w:szCs w:val="22"/>
        </w:rPr>
        <w:t>1</w:t>
      </w:r>
      <w:r w:rsidRPr="008D5D3F">
        <w:rPr>
          <w:rFonts w:ascii="Arial" w:hAnsi="Arial" w:cs="Arial"/>
          <w:sz w:val="22"/>
          <w:szCs w:val="22"/>
        </w:rPr>
        <w:t xml:space="preserve"> dni </w:t>
      </w:r>
      <w:r w:rsidR="002F44F7">
        <w:rPr>
          <w:rFonts w:ascii="Arial" w:hAnsi="Arial" w:cs="Arial"/>
          <w:sz w:val="22"/>
          <w:szCs w:val="22"/>
        </w:rPr>
        <w:t xml:space="preserve">roboczych </w:t>
      </w:r>
      <w:r w:rsidRPr="008D5D3F">
        <w:rPr>
          <w:rFonts w:ascii="Arial" w:hAnsi="Arial" w:cs="Arial"/>
          <w:sz w:val="22"/>
          <w:szCs w:val="22"/>
        </w:rPr>
        <w:t>(liczony od daty zgłoszenia do Wykonawcy).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D1260E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Umowa niniejsza obowiązuje od dnia podpisania umowy, z terminem realizacji </w:t>
      </w:r>
      <w:r w:rsidRPr="008D5D3F">
        <w:rPr>
          <w:rFonts w:ascii="Arial" w:hAnsi="Arial" w:cs="Arial"/>
          <w:sz w:val="22"/>
          <w:szCs w:val="22"/>
        </w:rPr>
        <w:br/>
      </w:r>
      <w:r w:rsidR="00D1260E" w:rsidRPr="008D5D3F">
        <w:rPr>
          <w:rFonts w:ascii="Arial" w:hAnsi="Arial" w:cs="Arial"/>
          <w:sz w:val="22"/>
          <w:szCs w:val="22"/>
        </w:rPr>
        <w:t xml:space="preserve">- 4 tygodni – dla części I </w:t>
      </w:r>
      <w:proofErr w:type="spellStart"/>
      <w:r w:rsidR="00D1260E" w:rsidRPr="008D5D3F">
        <w:rPr>
          <w:rFonts w:ascii="Arial" w:hAnsi="Arial" w:cs="Arial"/>
          <w:sz w:val="22"/>
          <w:szCs w:val="22"/>
        </w:rPr>
        <w:t>i</w:t>
      </w:r>
      <w:proofErr w:type="spellEnd"/>
      <w:r w:rsidR="00D1260E" w:rsidRPr="008D5D3F">
        <w:rPr>
          <w:rFonts w:ascii="Arial" w:hAnsi="Arial" w:cs="Arial"/>
          <w:sz w:val="22"/>
          <w:szCs w:val="22"/>
        </w:rPr>
        <w:t xml:space="preserve"> III,</w:t>
      </w:r>
    </w:p>
    <w:p w:rsidR="007F2685" w:rsidRPr="008D5D3F" w:rsidRDefault="00D1260E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- 10 tygodni – dla części II.</w:t>
      </w:r>
    </w:p>
    <w:p w:rsidR="00BC17E5" w:rsidRPr="008D5D3F" w:rsidRDefault="00BC17E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  <w:t xml:space="preserve">§ 10 </w:t>
      </w:r>
      <w:r w:rsidR="00D43C98">
        <w:rPr>
          <w:rFonts w:ascii="Arial" w:hAnsi="Arial" w:cs="Arial"/>
          <w:sz w:val="22"/>
          <w:szCs w:val="22"/>
        </w:rPr>
        <w:t xml:space="preserve">ust. 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3 umowy,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aparatury, a Wykonawca jest obowiązany do niezwłocznej wymiany jej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na nową, wolną od wad. Jeżeli termin dostarczenia Zamawiającemu aparatury wolnej od wad przekroczy termin realizacji zamówienia określony w § 4,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brutto: .…..…...………………………………………………………..……………………………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 xml:space="preserve">zgodnie z ofertą z dnia … . </w:t>
      </w:r>
    </w:p>
    <w:p w:rsidR="00E72CF5" w:rsidRPr="00B760AF" w:rsidRDefault="00B760AF" w:rsidP="00E70088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będzie zobowiązany do zapłaty na rzecz Zamawiającego kar umownych w przypadku: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3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6, 8 w wysokości 0,2 % wartości brutto wynagrodzenia określonego 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na skutek jej naruszenia z winy Wykonawcy, w wysokości 10 % wartości brutto wynagrodzenia określonego </w:t>
      </w:r>
      <w:r w:rsidRPr="008D5D3F">
        <w:rPr>
          <w:rFonts w:ascii="Arial" w:hAnsi="Arial" w:cs="Arial"/>
          <w:sz w:val="22"/>
          <w:szCs w:val="22"/>
        </w:rPr>
        <w:br/>
        <w:t xml:space="preserve">w § 6 ust. 2 z przyczyn, o których mowa w § 11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4.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Zamawiającemu przysługuje prawo do dochodzenia odszkodowania przewyższającego zastrzeżone kary umowne na zasadach ogólnych.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powyżej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>przez Wykonawcę wezwania do ich zapłaty. Kary mogą być potrącane z wynagrodzenia Wykonawcy.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Płatność będzie zrealizowana po pozytywnym odbiorze i  podpisaniu protokołu odbioru aparatury i doręczeniu  Zamawiającemu prawidłowo wystawionej  faktury VAT.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CD711C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aparaturą o parametrach nie gorszych niż oferowana, za cenę taką jak 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zmiany terminu realizacji umowy z przyczyn leżących po stronie Zamawiającego </w:t>
      </w:r>
      <w:r w:rsidRPr="008D5D3F">
        <w:rPr>
          <w:rFonts w:ascii="Arial" w:hAnsi="Arial" w:cs="Arial"/>
          <w:sz w:val="22"/>
          <w:szCs w:val="22"/>
        </w:rPr>
        <w:br/>
        <w:t xml:space="preserve">(w szczególności: sytuacja finansowa, zdolności płatnicze, warunki organizacyjne </w:t>
      </w:r>
      <w:r w:rsidRPr="008D5D3F">
        <w:rPr>
          <w:rFonts w:ascii="Arial" w:hAnsi="Arial" w:cs="Arial"/>
          <w:sz w:val="22"/>
          <w:szCs w:val="22"/>
        </w:rPr>
        <w:br/>
        <w:t>lub techniczne),</w:t>
      </w:r>
    </w:p>
    <w:p w:rsidR="007F2685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88518B" w:rsidRDefault="00FA2635" w:rsidP="004D22C1">
      <w:pPr>
        <w:pStyle w:val="Akapitzlist"/>
        <w:numPr>
          <w:ilvl w:val="0"/>
          <w:numId w:val="39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Pr="00D201FE" w:rsidRDefault="00D201FE" w:rsidP="00D201FE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 xml:space="preserve">Wniosek  o  wprowadzenie zmian, o których  mowa w  ust. 1 pkt. 1) - 5)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wypadku określonym w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1 Wykonawca może żądać jedynie wynagrodzenia należnego mu z tytułu  wykonania części umowy,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Zamawiający może również odstąpić od umowy na zasadach określonych w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8D5D3F">
        <w:rPr>
          <w:rFonts w:ascii="Arial" w:hAnsi="Arial" w:cs="Arial"/>
          <w:sz w:val="22"/>
          <w:szCs w:val="22"/>
        </w:rPr>
        <w:br/>
        <w:t xml:space="preserve">lub sprzecznie z umową, w tym również w zakresie świadczeń gwarancyjnych, </w:t>
      </w:r>
      <w:r w:rsidRPr="008D5D3F">
        <w:rPr>
          <w:rFonts w:ascii="Arial" w:hAnsi="Arial" w:cs="Arial"/>
          <w:sz w:val="22"/>
          <w:szCs w:val="22"/>
        </w:rPr>
        <w:br/>
        <w:t>po uprzednim, bezskutecznym wezwaniu Wykonawcy do zmiany sposobu wykonania umowy w terminie  7 dni.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takim przypadku Zamawiający naliczy Wykonawcy karę umowną, o której mowa </w:t>
      </w:r>
      <w:r w:rsidRPr="008D5D3F">
        <w:rPr>
          <w:rFonts w:ascii="Arial" w:hAnsi="Arial" w:cs="Arial"/>
          <w:sz w:val="22"/>
          <w:szCs w:val="22"/>
        </w:rPr>
        <w:br/>
        <w:t xml:space="preserve">w § 7 ust. 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3 umowy.</w:t>
      </w:r>
    </w:p>
    <w:p w:rsidR="003E5FEF" w:rsidRPr="008D5D3F" w:rsidRDefault="003E5FE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2685" w:rsidRPr="008D5D3F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Wszelkie spory, mogące wyniknąć z realizacji niniejszej umowy, strony będą starały się załatwiać polubownie, a w przypadku niemożności polubownego załatwienia, spory rozstrzygane będą przez sąd powszechny właściwy dla siedziby Zamawiającego.</w:t>
      </w:r>
    </w:p>
    <w:p w:rsidR="007F2685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E4" w:rsidRDefault="00250EE4">
      <w:r>
        <w:separator/>
      </w:r>
    </w:p>
  </w:endnote>
  <w:endnote w:type="continuationSeparator" w:id="0">
    <w:p w:rsidR="00250EE4" w:rsidRDefault="0025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E4" w:rsidRDefault="00250E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E4" w:rsidRDefault="00250EE4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Postępowanie nr  A120-211-86/14/WW – załącznik nr 6 do SIWZ – projekt umowy</w:t>
    </w:r>
  </w:p>
  <w:p w:rsidR="00250EE4" w:rsidRDefault="00250EE4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250EE4" w:rsidRDefault="00250EE4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685488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685488" w:rsidRPr="00A808A7">
      <w:rPr>
        <w:rFonts w:ascii="Arial" w:hAnsi="Arial" w:cs="Arial"/>
        <w:sz w:val="18"/>
        <w:szCs w:val="18"/>
      </w:rPr>
      <w:fldChar w:fldCharType="separate"/>
    </w:r>
    <w:r w:rsidR="00D43C98">
      <w:rPr>
        <w:rFonts w:ascii="Arial" w:hAnsi="Arial" w:cs="Arial"/>
        <w:noProof/>
        <w:sz w:val="18"/>
        <w:szCs w:val="18"/>
      </w:rPr>
      <w:t>4</w:t>
    </w:r>
    <w:r w:rsidR="00685488" w:rsidRPr="00A808A7">
      <w:rPr>
        <w:rFonts w:ascii="Arial" w:hAnsi="Arial" w:cs="Arial"/>
        <w:sz w:val="18"/>
        <w:szCs w:val="18"/>
      </w:rPr>
      <w:fldChar w:fldCharType="end"/>
    </w:r>
  </w:p>
  <w:p w:rsidR="00250EE4" w:rsidRDefault="00250EE4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E4" w:rsidRDefault="00250E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E4" w:rsidRDefault="00250EE4">
      <w:r>
        <w:separator/>
      </w:r>
    </w:p>
  </w:footnote>
  <w:footnote w:type="continuationSeparator" w:id="0">
    <w:p w:rsidR="00250EE4" w:rsidRDefault="0025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E4" w:rsidRDefault="00250E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E4" w:rsidRDefault="00685488" w:rsidP="00642C56">
    <w:pPr>
      <w:jc w:val="center"/>
      <w:rPr>
        <w:rFonts w:ascii="Arial" w:hAnsi="Arial" w:cs="Arial"/>
        <w:sz w:val="20"/>
        <w:szCs w:val="20"/>
        <w:lang w:eastAsia="en-US"/>
      </w:rPr>
    </w:pPr>
    <w:r w:rsidRPr="00685488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0" type="#_x0000_t202" style="position:absolute;left:0;text-align:left;margin-left:145.35pt;margin-top:-18.55pt;width:102.75pt;height:57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 style="mso-next-textbox:#Pole tekstowe 2">
            <w:txbxContent>
              <w:p w:rsidR="00250EE4" w:rsidRDefault="00250EE4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971550" cy="578837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M4H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101" cy="5976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rFonts w:ascii="Arial" w:hAnsi="Arial" w:cs="Arial"/>
        <w:noProof/>
        <w:sz w:val="20"/>
        <w:szCs w:val="20"/>
        <w:lang w:eastAsia="en-US"/>
      </w:rPr>
      <w:pict>
        <v:shape id="_x0000_s4099" type="#_x0000_t202" style="position:absolute;left:0;text-align:left;margin-left:9.6pt;margin-top:-16.7pt;width:90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" stroked="f">
          <v:textbox style="mso-next-textbox:#_x0000_s4099;mso-fit-shape-to-text:t">
            <w:txbxContent>
              <w:p w:rsidR="00250EE4" w:rsidRDefault="00250EE4">
                <w:r>
                  <w:rPr>
                    <w:noProof/>
                  </w:rPr>
                  <w:drawing>
                    <wp:inline distT="0" distB="0" distL="0" distR="0">
                      <wp:extent cx="951230" cy="643255"/>
                      <wp:effectExtent l="0" t="0" r="1270" b="4445"/>
                      <wp:docPr id="15" name="Obraz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logo UG.bmp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1230" cy="643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685488">
      <w:rPr>
        <w:rFonts w:ascii="Arial" w:hAnsi="Arial" w:cs="Arial"/>
        <w:noProof/>
      </w:rPr>
      <w:pict>
        <v:shape id="_x0000_s4098" type="#_x0000_t202" style="position:absolute;left:0;text-align:left;margin-left:1502.55pt;margin-top:-20.5pt;width:83.25pt;height:110.6pt;z-index:25166336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" stroked="f">
          <v:textbox style="mso-next-textbox:#_x0000_s4098;mso-fit-shape-to-text:t">
            <w:txbxContent>
              <w:p w:rsidR="00250EE4" w:rsidRDefault="00250EE4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802440" cy="65278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FP7-cap-grayscale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2916" cy="669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Pr="00685488">
      <w:rPr>
        <w:rFonts w:ascii="Arial" w:hAnsi="Arial" w:cs="Arial"/>
        <w:noProof/>
      </w:rPr>
      <w:pict>
        <v:shape id="_x0000_s4097" type="#_x0000_t202" style="position:absolute;left:0;text-align:left;margin-left:294.6pt;margin-top:-18.95pt;width:88.5pt;height:57.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 style="mso-next-textbox:#_x0000_s4097">
            <w:txbxContent>
              <w:p w:rsidR="00250EE4" w:rsidRDefault="00250EE4" w:rsidP="00642C56">
                <w:r w:rsidRPr="003D4E1B">
                  <w:rPr>
                    <w:noProof/>
                  </w:rPr>
                  <w:drawing>
                    <wp:inline distT="0" distB="0" distL="0" distR="0">
                      <wp:extent cx="932180" cy="622546"/>
                      <wp:effectExtent l="0" t="0" r="1270" b="6350"/>
                      <wp:docPr id="12" name="Obraz 12" descr="C:\Users\Krzysztof\Desktop\LOGO\noi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C:\Users\Krzysztof\Desktop\LOGO\noi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2180" cy="622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  <w:p w:rsidR="00250EE4" w:rsidRDefault="00250EE4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250EE4" w:rsidRDefault="00250EE4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250EE4" w:rsidRDefault="00250EE4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250EE4" w:rsidRDefault="00250EE4" w:rsidP="00642C56">
    <w:pPr>
      <w:pBdr>
        <w:bottom w:val="single" w:sz="6" w:space="1" w:color="auto"/>
      </w:pBdr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>Projekt finansowany z 7. Programu Ramowego Unii Europejskiej.</w:t>
    </w:r>
  </w:p>
  <w:p w:rsidR="00250EE4" w:rsidRPr="005664C7" w:rsidRDefault="00250EE4" w:rsidP="00F26FB2">
    <w:pPr>
      <w:tabs>
        <w:tab w:val="center" w:pos="5954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E4" w:rsidRDefault="00250E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2">
    <w:nsid w:val="092C1820"/>
    <w:multiLevelType w:val="hybridMultilevel"/>
    <w:tmpl w:val="B9744528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2C5C4380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342A"/>
    <w:multiLevelType w:val="hybridMultilevel"/>
    <w:tmpl w:val="C8A020BE"/>
    <w:lvl w:ilvl="0" w:tplc="F5BCD4A0">
      <w:start w:val="1"/>
      <w:numFmt w:val="ordinal"/>
      <w:lvlText w:val="%1)"/>
      <w:lvlJc w:val="center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75D54A8"/>
    <w:multiLevelType w:val="hybridMultilevel"/>
    <w:tmpl w:val="E84C6E42"/>
    <w:lvl w:ilvl="0" w:tplc="897A8B14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AC2A61"/>
    <w:multiLevelType w:val="hybridMultilevel"/>
    <w:tmpl w:val="EAD47850"/>
    <w:lvl w:ilvl="0" w:tplc="C54211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87BCA"/>
    <w:multiLevelType w:val="hybridMultilevel"/>
    <w:tmpl w:val="5F3AA9DE"/>
    <w:lvl w:ilvl="0" w:tplc="57BC2A9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34E97"/>
    <w:multiLevelType w:val="hybridMultilevel"/>
    <w:tmpl w:val="54580CD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253A7F"/>
    <w:multiLevelType w:val="hybridMultilevel"/>
    <w:tmpl w:val="A65C7F8E"/>
    <w:lvl w:ilvl="0" w:tplc="256282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32708"/>
    <w:multiLevelType w:val="hybridMultilevel"/>
    <w:tmpl w:val="14C08B28"/>
    <w:lvl w:ilvl="0" w:tplc="0415000F">
      <w:start w:val="1"/>
      <w:numFmt w:val="decimal"/>
      <w:lvlText w:val="%1.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420DC"/>
    <w:multiLevelType w:val="hybridMultilevel"/>
    <w:tmpl w:val="AAACFC6E"/>
    <w:lvl w:ilvl="0" w:tplc="897A8B14">
      <w:start w:val="1"/>
      <w:numFmt w:val="ordinal"/>
      <w:lvlText w:val="%1)"/>
      <w:lvlJc w:val="center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CD220A"/>
    <w:multiLevelType w:val="hybridMultilevel"/>
    <w:tmpl w:val="2E46915A"/>
    <w:lvl w:ilvl="0" w:tplc="346C8C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C4042"/>
    <w:multiLevelType w:val="hybridMultilevel"/>
    <w:tmpl w:val="A06258A2"/>
    <w:lvl w:ilvl="0" w:tplc="0C126158">
      <w:start w:val="1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6A35A7"/>
    <w:multiLevelType w:val="hybridMultilevel"/>
    <w:tmpl w:val="F6D60EFA"/>
    <w:lvl w:ilvl="0" w:tplc="F5BCD4A0">
      <w:start w:val="1"/>
      <w:numFmt w:val="ordinal"/>
      <w:lvlText w:val="%1)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40DC0"/>
    <w:multiLevelType w:val="hybridMultilevel"/>
    <w:tmpl w:val="7BD61E5C"/>
    <w:lvl w:ilvl="0" w:tplc="35208162">
      <w:start w:val="1"/>
      <w:numFmt w:val="ordin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4671DE"/>
    <w:multiLevelType w:val="hybridMultilevel"/>
    <w:tmpl w:val="45D09E9E"/>
    <w:lvl w:ilvl="0" w:tplc="AC0E49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4632F"/>
    <w:multiLevelType w:val="hybridMultilevel"/>
    <w:tmpl w:val="D5969062"/>
    <w:lvl w:ilvl="0" w:tplc="210062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E1527"/>
    <w:multiLevelType w:val="hybridMultilevel"/>
    <w:tmpl w:val="4D9A852C"/>
    <w:lvl w:ilvl="0" w:tplc="C92C117A">
      <w:start w:val="7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36"/>
  </w:num>
  <w:num w:numId="6">
    <w:abstractNumId w:val="22"/>
  </w:num>
  <w:num w:numId="7">
    <w:abstractNumId w:val="5"/>
  </w:num>
  <w:num w:numId="8">
    <w:abstractNumId w:val="33"/>
  </w:num>
  <w:num w:numId="9">
    <w:abstractNumId w:val="13"/>
  </w:num>
  <w:num w:numId="10">
    <w:abstractNumId w:val="24"/>
  </w:num>
  <w:num w:numId="11">
    <w:abstractNumId w:val="12"/>
  </w:num>
  <w:num w:numId="12">
    <w:abstractNumId w:val="31"/>
  </w:num>
  <w:num w:numId="13">
    <w:abstractNumId w:val="19"/>
  </w:num>
  <w:num w:numId="14">
    <w:abstractNumId w:val="9"/>
  </w:num>
  <w:num w:numId="15">
    <w:abstractNumId w:val="32"/>
  </w:num>
  <w:num w:numId="16">
    <w:abstractNumId w:val="25"/>
  </w:num>
  <w:num w:numId="17">
    <w:abstractNumId w:val="39"/>
  </w:num>
  <w:num w:numId="18">
    <w:abstractNumId w:val="10"/>
  </w:num>
  <w:num w:numId="19">
    <w:abstractNumId w:val="35"/>
  </w:num>
  <w:num w:numId="20">
    <w:abstractNumId w:val="8"/>
  </w:num>
  <w:num w:numId="21">
    <w:abstractNumId w:val="4"/>
  </w:num>
  <w:num w:numId="22">
    <w:abstractNumId w:val="27"/>
  </w:num>
  <w:num w:numId="23">
    <w:abstractNumId w:val="3"/>
  </w:num>
  <w:num w:numId="24">
    <w:abstractNumId w:val="7"/>
  </w:num>
  <w:num w:numId="25">
    <w:abstractNumId w:val="30"/>
  </w:num>
  <w:num w:numId="26">
    <w:abstractNumId w:val="18"/>
  </w:num>
  <w:num w:numId="27">
    <w:abstractNumId w:val="11"/>
  </w:num>
  <w:num w:numId="28">
    <w:abstractNumId w:val="26"/>
  </w:num>
  <w:num w:numId="29">
    <w:abstractNumId w:val="34"/>
  </w:num>
  <w:num w:numId="30">
    <w:abstractNumId w:val="23"/>
  </w:num>
  <w:num w:numId="31">
    <w:abstractNumId w:val="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8"/>
  </w:num>
  <w:num w:numId="36">
    <w:abstractNumId w:val="37"/>
  </w:num>
  <w:num w:numId="37">
    <w:abstractNumId w:val="6"/>
  </w:num>
  <w:num w:numId="38">
    <w:abstractNumId w:val="29"/>
  </w:num>
  <w:num w:numId="39">
    <w:abstractNumId w:val="16"/>
  </w:num>
  <w:num w:numId="40">
    <w:abstractNumId w:val="15"/>
  </w:num>
  <w:num w:numId="41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15E0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92FCF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4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430B"/>
    <w:rsid w:val="005C5988"/>
    <w:rsid w:val="005C7CF3"/>
    <w:rsid w:val="005D3EDD"/>
    <w:rsid w:val="005D69E0"/>
    <w:rsid w:val="005E2981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4D0C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488"/>
    <w:rsid w:val="00685BA1"/>
    <w:rsid w:val="00687CBC"/>
    <w:rsid w:val="00691665"/>
    <w:rsid w:val="00692E86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E7DED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2685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7B3F"/>
    <w:rsid w:val="00A4160D"/>
    <w:rsid w:val="00A42200"/>
    <w:rsid w:val="00A42D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3C98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262"/>
    <w:rsid w:val="00D70673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4D35"/>
    <w:rsid w:val="00ED7350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2635"/>
    <w:rsid w:val="00FA36B7"/>
    <w:rsid w:val="00FA60CC"/>
    <w:rsid w:val="00FB570A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FCD8-3E04-44D6-BA4A-84E91AF7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8</Pages>
  <Words>1825</Words>
  <Characters>11488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221</cp:revision>
  <cp:lastPrinted>2014-05-19T09:09:00Z</cp:lastPrinted>
  <dcterms:created xsi:type="dcterms:W3CDTF">2013-07-19T07:18:00Z</dcterms:created>
  <dcterms:modified xsi:type="dcterms:W3CDTF">2014-05-19T09:09:00Z</dcterms:modified>
</cp:coreProperties>
</file>