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E4E" w:rsidRDefault="009D2D39" w:rsidP="005D56DE">
      <w:pPr>
        <w:jc w:val="right"/>
      </w:pPr>
      <w:r>
        <w:t>Gdańsk, 16.09.2014 r.</w:t>
      </w:r>
    </w:p>
    <w:p w:rsidR="009D2D39" w:rsidRDefault="009D2D39"/>
    <w:p w:rsidR="009D2D39" w:rsidRDefault="009D2D39"/>
    <w:p w:rsidR="009D2D39" w:rsidRDefault="009D2D39">
      <w:r>
        <w:t>DO WYKONAWCÓW</w:t>
      </w:r>
    </w:p>
    <w:p w:rsidR="009D2D39" w:rsidRDefault="009D2D39"/>
    <w:p w:rsidR="00F323B9" w:rsidRDefault="009D2D39" w:rsidP="00F323B9">
      <w:pPr>
        <w:spacing w:after="0" w:line="360" w:lineRule="auto"/>
        <w:jc w:val="both"/>
        <w:rPr>
          <w:rFonts w:cs="Arial"/>
          <w:sz w:val="24"/>
          <w:szCs w:val="24"/>
        </w:rPr>
      </w:pPr>
      <w:r w:rsidRPr="00F323B9">
        <w:rPr>
          <w:sz w:val="24"/>
          <w:szCs w:val="24"/>
        </w:rPr>
        <w:t xml:space="preserve">Dotyczy </w:t>
      </w:r>
      <w:r w:rsidR="00F323B9" w:rsidRPr="00F323B9">
        <w:rPr>
          <w:sz w:val="24"/>
          <w:szCs w:val="24"/>
        </w:rPr>
        <w:t>postę</w:t>
      </w:r>
      <w:r w:rsidRPr="00F323B9">
        <w:rPr>
          <w:sz w:val="24"/>
          <w:szCs w:val="24"/>
        </w:rPr>
        <w:t>powania o zamówienie publiczne na dostawę</w:t>
      </w:r>
      <w:r w:rsidR="00F323B9" w:rsidRPr="00F323B9">
        <w:rPr>
          <w:sz w:val="24"/>
          <w:szCs w:val="24"/>
        </w:rPr>
        <w:t xml:space="preserve"> </w:t>
      </w:r>
      <w:r w:rsidR="00F323B9" w:rsidRPr="00F323B9">
        <w:rPr>
          <w:rFonts w:cs="Arial"/>
          <w:sz w:val="24"/>
          <w:szCs w:val="24"/>
        </w:rPr>
        <w:t xml:space="preserve">programu do analizy danych </w:t>
      </w:r>
      <w:r w:rsidR="00F323B9">
        <w:rPr>
          <w:rFonts w:cs="Arial"/>
          <w:sz w:val="24"/>
          <w:szCs w:val="24"/>
        </w:rPr>
        <w:br/>
      </w:r>
      <w:r w:rsidR="00F323B9" w:rsidRPr="00F323B9">
        <w:rPr>
          <w:rFonts w:cs="Arial"/>
          <w:sz w:val="24"/>
          <w:szCs w:val="24"/>
        </w:rPr>
        <w:t>z zakresu ekologii dla Wydziału Biologii Uniwersytetu Gdańskiego</w:t>
      </w:r>
      <w:r w:rsidR="00F323B9" w:rsidRPr="00F323B9">
        <w:rPr>
          <w:rFonts w:cs="Arial"/>
          <w:sz w:val="24"/>
          <w:szCs w:val="24"/>
        </w:rPr>
        <w:t xml:space="preserve">, ogłoszonego w </w:t>
      </w:r>
      <w:r w:rsidR="00F323B9" w:rsidRPr="00F323B9">
        <w:rPr>
          <w:rFonts w:cs="Arial"/>
          <w:sz w:val="24"/>
          <w:szCs w:val="24"/>
        </w:rPr>
        <w:t>Dzienniku Urzędowym Unii Europejskiej dnia  24.07.2014 roku pod numerem 2014/S   140-250953</w:t>
      </w:r>
      <w:r w:rsidR="00F323B9" w:rsidRPr="00F323B9">
        <w:rPr>
          <w:rFonts w:cs="Arial"/>
          <w:sz w:val="24"/>
          <w:szCs w:val="24"/>
        </w:rPr>
        <w:t xml:space="preserve"> </w:t>
      </w:r>
    </w:p>
    <w:p w:rsidR="00867504" w:rsidRDefault="00867504" w:rsidP="00F323B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67504" w:rsidRDefault="00867504" w:rsidP="00F323B9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 Zamawiającego wpłynęły następujące pytania, na które poniżej udziela odpowiedzi:</w:t>
      </w:r>
    </w:p>
    <w:p w:rsidR="00867504" w:rsidRDefault="00867504" w:rsidP="00F323B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867504" w:rsidRPr="007C1DDC" w:rsidRDefault="00CF35C9" w:rsidP="00F323B9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7C1DDC">
        <w:rPr>
          <w:rFonts w:cs="Arial"/>
          <w:sz w:val="24"/>
          <w:szCs w:val="24"/>
          <w:u w:val="single"/>
        </w:rPr>
        <w:t>Pytania Wykonawcy:</w:t>
      </w:r>
    </w:p>
    <w:p w:rsidR="00CF35C9" w:rsidRDefault="00CF35C9" w:rsidP="00F323B9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W</w:t>
      </w:r>
      <w:r w:rsidRPr="00CF35C9">
        <w:rPr>
          <w:rFonts w:cs="Arial"/>
          <w:sz w:val="24"/>
          <w:szCs w:val="24"/>
        </w:rPr>
        <w:t xml:space="preserve"> specyfikacji warunków zamówienia, dotyczącego dostawy licencji programu CANOCO, znajdują się zapisy niedopasowane do przedmiotu zamówienia: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3.    Dostawa  obejmuje: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1)    instalację i uruchomienie sprzętu,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2)    sprawdzenie jego działania,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3)    dostarczenie  wszelkich materiałów eksploatacyjnych koniecznych do jego uruchomienia,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4)    szkolenie w zakresie obsługi dla 2 osób.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4.    Sprzęt musi być pełnowartościowy, wolny od wszelkich wad i uszkodzeń.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5.    Gwarancja: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1)    gwarancja na okres nie krótszy niż 24 miesiące. Wykonawca może zapewnić dłuższy okres gwarancji,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Powyższe zapisy są odpowiednie dla dostawy sprzętu komputerowego, a nie oprogramowania.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W związku z tym mam następujące pytania: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>- czy dostawa oprogramowania ma obejmować instalację oprogramowania na sprzęcie użytkownika?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 xml:space="preserve">- czy dostawa oprogramowania ma obejmować szkolenie z zakresu jego wykorzystania? Oprogramowanie CANOCO jest programem specjalistycznym, dostawa obejmuje także </w:t>
      </w:r>
      <w:r w:rsidRPr="00CF35C9">
        <w:rPr>
          <w:rFonts w:cs="Arial"/>
          <w:sz w:val="24"/>
          <w:szCs w:val="24"/>
        </w:rPr>
        <w:lastRenderedPageBreak/>
        <w:t>podręcznik obsługi, czy dostarczenie podręcznika będzie traktowane jako wystarczający odpowiednik szkolenia.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 xml:space="preserve">- oprogramowanie dostarczane jest w stanie takim jaki jest. Gwarancja wykonawcy może obejmować jedynie nośniki, natomiast ew. błędy w funkcjonowaniu programu usuwane są przez producenta. Nie ma możliwości zagwarantowania, że takie usterki zostaną usunięte  </w:t>
      </w:r>
      <w:r w:rsidR="0088060C">
        <w:rPr>
          <w:rFonts w:cs="Arial"/>
          <w:sz w:val="24"/>
          <w:szCs w:val="24"/>
        </w:rPr>
        <w:br/>
      </w:r>
      <w:r w:rsidRPr="00CF35C9">
        <w:rPr>
          <w:rFonts w:cs="Arial"/>
          <w:sz w:val="24"/>
          <w:szCs w:val="24"/>
        </w:rPr>
        <w:t>w przeciągu 14 dni.</w:t>
      </w:r>
    </w:p>
    <w:p w:rsidR="00CF35C9" w:rsidRPr="00CF35C9" w:rsidRDefault="00CF35C9" w:rsidP="00CF35C9">
      <w:pPr>
        <w:spacing w:after="0" w:line="360" w:lineRule="auto"/>
        <w:jc w:val="both"/>
        <w:rPr>
          <w:rFonts w:cs="Arial"/>
          <w:sz w:val="24"/>
          <w:szCs w:val="24"/>
        </w:rPr>
      </w:pPr>
      <w:r w:rsidRPr="00CF35C9">
        <w:rPr>
          <w:rFonts w:cs="Arial"/>
          <w:sz w:val="24"/>
          <w:szCs w:val="24"/>
        </w:rPr>
        <w:t xml:space="preserve">Proszę zatem o dostosowanie powyższych punktów do specyfikacji </w:t>
      </w:r>
      <w:r w:rsidRPr="00CF35C9">
        <w:rPr>
          <w:rFonts w:cs="Arial"/>
          <w:sz w:val="24"/>
          <w:szCs w:val="24"/>
        </w:rPr>
        <w:t>oprogramowania.</w:t>
      </w:r>
    </w:p>
    <w:p w:rsidR="00F323B9" w:rsidRDefault="00F323B9" w:rsidP="00F323B9">
      <w:pPr>
        <w:spacing w:after="0" w:line="360" w:lineRule="auto"/>
        <w:jc w:val="both"/>
        <w:rPr>
          <w:sz w:val="24"/>
          <w:szCs w:val="24"/>
        </w:rPr>
      </w:pPr>
    </w:p>
    <w:p w:rsidR="007C1DDC" w:rsidRDefault="007C1DDC" w:rsidP="00F323B9">
      <w:pPr>
        <w:spacing w:after="0" w:line="360" w:lineRule="auto"/>
        <w:jc w:val="both"/>
        <w:rPr>
          <w:sz w:val="24"/>
          <w:szCs w:val="24"/>
        </w:rPr>
      </w:pPr>
    </w:p>
    <w:p w:rsidR="007C1DDC" w:rsidRPr="007C1DDC" w:rsidRDefault="007C1DDC" w:rsidP="00F323B9">
      <w:pPr>
        <w:spacing w:after="0" w:line="360" w:lineRule="auto"/>
        <w:jc w:val="both"/>
        <w:rPr>
          <w:sz w:val="24"/>
          <w:szCs w:val="24"/>
          <w:u w:val="single"/>
        </w:rPr>
      </w:pPr>
      <w:r w:rsidRPr="007C1DDC">
        <w:rPr>
          <w:sz w:val="24"/>
          <w:szCs w:val="24"/>
          <w:u w:val="single"/>
        </w:rPr>
        <w:t>Odpowiedzi Zamawiającego:</w:t>
      </w:r>
    </w:p>
    <w:p w:rsidR="007C1DDC" w:rsidRDefault="007C1DDC" w:rsidP="00F323B9">
      <w:pPr>
        <w:spacing w:after="0" w:line="360" w:lineRule="auto"/>
        <w:jc w:val="both"/>
        <w:rPr>
          <w:sz w:val="24"/>
          <w:szCs w:val="24"/>
        </w:rPr>
      </w:pPr>
    </w:p>
    <w:p w:rsidR="007C1DDC" w:rsidRPr="007C1DDC" w:rsidRDefault="007C1DDC" w:rsidP="00F323B9">
      <w:pPr>
        <w:spacing w:after="0" w:line="360" w:lineRule="auto"/>
        <w:jc w:val="both"/>
        <w:rPr>
          <w:i/>
          <w:sz w:val="24"/>
          <w:szCs w:val="24"/>
        </w:rPr>
      </w:pPr>
      <w:r w:rsidRPr="007C1DDC">
        <w:rPr>
          <w:i/>
          <w:sz w:val="24"/>
          <w:szCs w:val="24"/>
        </w:rPr>
        <w:t xml:space="preserve">Dostawa oprogramowania nie obejmuje instalacji (Zamawiający nie wie, które z </w:t>
      </w:r>
      <w:proofErr w:type="spellStart"/>
      <w:r w:rsidRPr="007C1DDC">
        <w:rPr>
          <w:i/>
          <w:sz w:val="24"/>
          <w:szCs w:val="24"/>
        </w:rPr>
        <w:t>sal</w:t>
      </w:r>
      <w:proofErr w:type="spellEnd"/>
      <w:r w:rsidRPr="007C1DDC">
        <w:rPr>
          <w:i/>
          <w:sz w:val="24"/>
          <w:szCs w:val="24"/>
        </w:rPr>
        <w:t xml:space="preserve"> są docelowe).</w:t>
      </w:r>
    </w:p>
    <w:p w:rsidR="007C1DDC" w:rsidRPr="007C1DDC" w:rsidRDefault="007C1DDC" w:rsidP="00F323B9">
      <w:pPr>
        <w:spacing w:after="0" w:line="360" w:lineRule="auto"/>
        <w:jc w:val="both"/>
        <w:rPr>
          <w:i/>
          <w:sz w:val="24"/>
          <w:szCs w:val="24"/>
        </w:rPr>
      </w:pPr>
      <w:r w:rsidRPr="007C1DDC">
        <w:rPr>
          <w:i/>
          <w:sz w:val="24"/>
          <w:szCs w:val="24"/>
        </w:rPr>
        <w:t>Dostawa oprogramowania nie obejmuje szkolenia.</w:t>
      </w:r>
    </w:p>
    <w:p w:rsidR="007C1DDC" w:rsidRPr="007C1DDC" w:rsidRDefault="007C1DDC" w:rsidP="00F323B9">
      <w:pPr>
        <w:spacing w:after="0" w:line="360" w:lineRule="auto"/>
        <w:jc w:val="both"/>
        <w:rPr>
          <w:i/>
          <w:sz w:val="24"/>
          <w:szCs w:val="24"/>
        </w:rPr>
      </w:pPr>
      <w:r w:rsidRPr="007C1DDC">
        <w:rPr>
          <w:i/>
          <w:sz w:val="24"/>
          <w:szCs w:val="24"/>
        </w:rPr>
        <w:t>Gwarancja Wykonawcy obejmuje nośniki, a ewentualne błędy w funkcjonowaniu programu usuwane są przez producenta.</w:t>
      </w:r>
    </w:p>
    <w:p w:rsidR="007C1DDC" w:rsidRDefault="007C1DDC" w:rsidP="00F323B9">
      <w:pPr>
        <w:spacing w:after="0" w:line="360" w:lineRule="auto"/>
        <w:jc w:val="both"/>
        <w:rPr>
          <w:sz w:val="24"/>
          <w:szCs w:val="24"/>
        </w:rPr>
      </w:pPr>
    </w:p>
    <w:p w:rsidR="007C1DDC" w:rsidRDefault="007C1DDC" w:rsidP="00F323B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powyższym odpowiednie zmiany zostały naniesione w SIWZ i w projekcie umowy</w:t>
      </w:r>
      <w:bookmarkStart w:id="0" w:name="_GoBack"/>
      <w:bookmarkEnd w:id="0"/>
      <w:r>
        <w:rPr>
          <w:sz w:val="24"/>
          <w:szCs w:val="24"/>
        </w:rPr>
        <w:t>.</w:t>
      </w:r>
    </w:p>
    <w:p w:rsidR="007C1DDC" w:rsidRDefault="007C1DDC" w:rsidP="00F323B9">
      <w:pPr>
        <w:spacing w:after="0" w:line="360" w:lineRule="auto"/>
        <w:jc w:val="both"/>
        <w:rPr>
          <w:sz w:val="24"/>
          <w:szCs w:val="24"/>
        </w:rPr>
      </w:pPr>
      <w:r w:rsidRPr="007C1DDC">
        <w:rPr>
          <w:b/>
          <w:sz w:val="24"/>
          <w:szCs w:val="24"/>
        </w:rPr>
        <w:t>Termin składania i otwarcia ofert zostaje przedłużony do 9 października 2014 roku</w:t>
      </w:r>
      <w:r>
        <w:rPr>
          <w:sz w:val="24"/>
          <w:szCs w:val="24"/>
        </w:rPr>
        <w:t>. Godzina i miejsce pozostają bez zmian.</w:t>
      </w:r>
    </w:p>
    <w:p w:rsidR="007C1DDC" w:rsidRDefault="007C1DDC" w:rsidP="00F323B9">
      <w:pPr>
        <w:spacing w:after="0" w:line="360" w:lineRule="auto"/>
        <w:jc w:val="both"/>
        <w:rPr>
          <w:sz w:val="24"/>
          <w:szCs w:val="24"/>
        </w:rPr>
      </w:pPr>
    </w:p>
    <w:p w:rsidR="007C1DDC" w:rsidRDefault="007C1DDC" w:rsidP="007C1DDC">
      <w:pPr>
        <w:spacing w:after="0" w:line="360" w:lineRule="auto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Z poważaniem,</w:t>
      </w:r>
    </w:p>
    <w:p w:rsidR="007C1DDC" w:rsidRDefault="007C1DDC" w:rsidP="007C1DDC">
      <w:pPr>
        <w:spacing w:after="0" w:line="360" w:lineRule="auto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w imieniu Zamawiającego</w:t>
      </w:r>
    </w:p>
    <w:p w:rsidR="007C1DDC" w:rsidRPr="00CF35C9" w:rsidRDefault="007C1DDC" w:rsidP="007C1DDC">
      <w:pPr>
        <w:spacing w:after="0" w:line="360" w:lineRule="auto"/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>Joanna Cierpisz</w:t>
      </w:r>
    </w:p>
    <w:sectPr w:rsidR="007C1DDC" w:rsidRPr="00CF35C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A6" w:rsidRDefault="007345A6" w:rsidP="007345A6">
      <w:pPr>
        <w:spacing w:after="0" w:line="240" w:lineRule="auto"/>
      </w:pPr>
      <w:r>
        <w:separator/>
      </w:r>
    </w:p>
  </w:endnote>
  <w:endnote w:type="continuationSeparator" w:id="0">
    <w:p w:rsidR="007345A6" w:rsidRDefault="007345A6" w:rsidP="0073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53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7F5B" w:rsidRDefault="00137F5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7F5B" w:rsidRDefault="00137F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A6" w:rsidRDefault="007345A6" w:rsidP="007345A6">
      <w:pPr>
        <w:spacing w:after="0" w:line="240" w:lineRule="auto"/>
      </w:pPr>
      <w:r>
        <w:separator/>
      </w:r>
    </w:p>
  </w:footnote>
  <w:footnote w:type="continuationSeparator" w:id="0">
    <w:p w:rsidR="007345A6" w:rsidRDefault="007345A6" w:rsidP="0073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A6" w:rsidRDefault="007345A6" w:rsidP="007345A6">
    <w:pPr>
      <w:pStyle w:val="Nagwek"/>
      <w:jc w:val="center"/>
    </w:pPr>
    <w:r>
      <w:t>zam. A120-211-135/14/JC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39"/>
    <w:rsid w:val="00137F5B"/>
    <w:rsid w:val="005D56DE"/>
    <w:rsid w:val="005D5CA2"/>
    <w:rsid w:val="007345A6"/>
    <w:rsid w:val="007C1DDC"/>
    <w:rsid w:val="00867504"/>
    <w:rsid w:val="0088060C"/>
    <w:rsid w:val="009D2D39"/>
    <w:rsid w:val="00CF35C9"/>
    <w:rsid w:val="00D74423"/>
    <w:rsid w:val="00F323B9"/>
    <w:rsid w:val="00FB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DF6E-BB55-4117-92D0-D4AF522D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A6"/>
  </w:style>
  <w:style w:type="paragraph" w:styleId="Stopka">
    <w:name w:val="footer"/>
    <w:basedOn w:val="Normalny"/>
    <w:link w:val="StopkaZnak"/>
    <w:uiPriority w:val="99"/>
    <w:unhideWhenUsed/>
    <w:rsid w:val="0073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A6"/>
  </w:style>
  <w:style w:type="paragraph" w:styleId="Tekstdymka">
    <w:name w:val="Balloon Text"/>
    <w:basedOn w:val="Normalny"/>
    <w:link w:val="TekstdymkaZnak"/>
    <w:uiPriority w:val="99"/>
    <w:semiHidden/>
    <w:unhideWhenUsed/>
    <w:rsid w:val="005D5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3ECA6420</Template>
  <TotalTime>23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Cierpisz</dc:creator>
  <cp:keywords/>
  <dc:description/>
  <cp:lastModifiedBy>Joanna Cierpisz</cp:lastModifiedBy>
  <cp:revision>17</cp:revision>
  <cp:lastPrinted>2014-09-16T10:21:00Z</cp:lastPrinted>
  <dcterms:created xsi:type="dcterms:W3CDTF">2014-09-16T10:00:00Z</dcterms:created>
  <dcterms:modified xsi:type="dcterms:W3CDTF">2014-09-16T10:23:00Z</dcterms:modified>
</cp:coreProperties>
</file>