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D6" w:rsidRPr="00D304D6" w:rsidRDefault="00D304D6" w:rsidP="00D304D6">
      <w:pPr>
        <w:spacing w:after="0" w:line="260" w:lineRule="atLeast"/>
        <w:rPr>
          <w:rFonts w:ascii="Verdana" w:eastAsia="Times New Roman" w:hAnsi="Verdana" w:cs="Arial CE"/>
          <w:color w:val="000000"/>
          <w:sz w:val="17"/>
          <w:lang w:eastAsia="pl-PL"/>
        </w:rPr>
      </w:pPr>
      <w:r w:rsidRPr="00D304D6">
        <w:rPr>
          <w:rFonts w:ascii="Verdana" w:eastAsia="Times New Roman" w:hAnsi="Verdana" w:cs="Arial CE"/>
          <w:color w:val="000000"/>
          <w:sz w:val="17"/>
          <w:lang w:eastAsia="pl-PL"/>
        </w:rPr>
        <w:t>Adres strony internetowej, na której Zamawiający udostępnia Specyfikację Istotnych Warunków Zamówienia:</w:t>
      </w:r>
    </w:p>
    <w:p w:rsidR="00D304D6" w:rsidRPr="00D304D6" w:rsidRDefault="00D304D6" w:rsidP="00D304D6">
      <w:pPr>
        <w:spacing w:after="240" w:line="260" w:lineRule="atLeast"/>
        <w:rPr>
          <w:rFonts w:ascii="Times New Roman" w:eastAsia="Times New Roman" w:hAnsi="Times New Roman" w:cs="Times New Roman"/>
          <w:sz w:val="24"/>
          <w:szCs w:val="24"/>
          <w:lang w:eastAsia="pl-PL"/>
        </w:rPr>
      </w:pPr>
      <w:hyperlink r:id="rId7" w:tgtFrame="_blank" w:history="1">
        <w:r w:rsidRPr="00D304D6">
          <w:rPr>
            <w:rFonts w:ascii="Verdana" w:eastAsia="Times New Roman" w:hAnsi="Verdana" w:cs="Arial CE"/>
            <w:b/>
            <w:bCs/>
            <w:color w:val="FF0000"/>
            <w:sz w:val="17"/>
            <w:lang w:eastAsia="pl-PL"/>
          </w:rPr>
          <w:t>www.ug.edu.pl</w:t>
        </w:r>
      </w:hyperlink>
    </w:p>
    <w:p w:rsidR="00D304D6" w:rsidRPr="00D304D6" w:rsidRDefault="00D304D6" w:rsidP="00D304D6">
      <w:pPr>
        <w:spacing w:after="0" w:line="400" w:lineRule="atLeast"/>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pict>
          <v:rect id="_x0000_i1025" style="width:0;height:1.5pt" o:hralign="center" o:hrstd="t" o:hrnoshade="t" o:hr="t" fillcolor="black" stroked="f"/>
        </w:pict>
      </w:r>
    </w:p>
    <w:p w:rsidR="00D304D6" w:rsidRPr="00D304D6" w:rsidRDefault="00D304D6" w:rsidP="00D304D6">
      <w:pPr>
        <w:spacing w:after="280" w:line="420" w:lineRule="atLeast"/>
        <w:ind w:left="225"/>
        <w:jc w:val="center"/>
        <w:rPr>
          <w:rFonts w:ascii="Arial CE" w:eastAsia="Times New Roman" w:hAnsi="Arial CE" w:cs="Arial CE"/>
          <w:sz w:val="28"/>
          <w:szCs w:val="28"/>
          <w:lang w:eastAsia="pl-PL"/>
        </w:rPr>
      </w:pPr>
      <w:r w:rsidRPr="00D304D6">
        <w:rPr>
          <w:rFonts w:ascii="Arial CE" w:eastAsia="Times New Roman" w:hAnsi="Arial CE" w:cs="Arial CE"/>
          <w:b/>
          <w:bCs/>
          <w:sz w:val="28"/>
          <w:szCs w:val="28"/>
          <w:lang w:eastAsia="pl-PL"/>
        </w:rPr>
        <w:t>Gdańsk: A120-211-151/14WW - dostawa mikrotitratora</w:t>
      </w:r>
      <w:r w:rsidRPr="00D304D6">
        <w:rPr>
          <w:rFonts w:ascii="Arial CE" w:eastAsia="Times New Roman" w:hAnsi="Arial CE" w:cs="Arial CE"/>
          <w:sz w:val="28"/>
          <w:szCs w:val="28"/>
          <w:lang w:eastAsia="pl-PL"/>
        </w:rPr>
        <w:br/>
      </w:r>
      <w:r w:rsidRPr="00D304D6">
        <w:rPr>
          <w:rFonts w:ascii="Arial CE" w:eastAsia="Times New Roman" w:hAnsi="Arial CE" w:cs="Arial CE"/>
          <w:b/>
          <w:bCs/>
          <w:sz w:val="28"/>
          <w:szCs w:val="28"/>
          <w:lang w:eastAsia="pl-PL"/>
        </w:rPr>
        <w:t>Numer ogłoszenia: 267400 - 2014; data zamieszczenia: 11.08.2014</w:t>
      </w:r>
      <w:r w:rsidRPr="00D304D6">
        <w:rPr>
          <w:rFonts w:ascii="Arial CE" w:eastAsia="Times New Roman" w:hAnsi="Arial CE" w:cs="Arial CE"/>
          <w:sz w:val="28"/>
          <w:szCs w:val="28"/>
          <w:lang w:eastAsia="pl-PL"/>
        </w:rPr>
        <w:br/>
        <w:t>OGŁOSZENIE O ZAMÓWIENIU - dostawy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Zamieszczanie ogłoszenia:</w:t>
      </w:r>
      <w:r w:rsidRPr="00D304D6">
        <w:rPr>
          <w:rFonts w:ascii="Arial CE" w:eastAsia="Times New Roman" w:hAnsi="Arial CE" w:cs="Arial CE"/>
          <w:sz w:val="20"/>
          <w:szCs w:val="20"/>
          <w:lang w:eastAsia="pl-PL"/>
        </w:rPr>
        <w:t xml:space="preserve"> obowiązkowe.</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Ogłoszenie dotyczy:</w:t>
      </w:r>
      <w:r w:rsidRPr="00D304D6">
        <w:rPr>
          <w:rFonts w:ascii="Arial CE" w:eastAsia="Times New Roman" w:hAnsi="Arial CE" w:cs="Arial CE"/>
          <w:sz w:val="20"/>
          <w:szCs w:val="20"/>
          <w:lang w:eastAsia="pl-PL"/>
        </w:rPr>
        <w:t xml:space="preserve"> zamówienia publicznego.</w:t>
      </w:r>
    </w:p>
    <w:p w:rsidR="00D304D6" w:rsidRPr="00D304D6" w:rsidRDefault="00D304D6" w:rsidP="00D304D6">
      <w:pPr>
        <w:spacing w:before="375" w:after="225" w:line="400" w:lineRule="atLeast"/>
        <w:rPr>
          <w:rFonts w:ascii="Arial CE" w:eastAsia="Times New Roman" w:hAnsi="Arial CE" w:cs="Arial CE"/>
          <w:b/>
          <w:bCs/>
          <w:sz w:val="24"/>
          <w:szCs w:val="24"/>
          <w:u w:val="single"/>
          <w:lang w:eastAsia="pl-PL"/>
        </w:rPr>
      </w:pPr>
      <w:r w:rsidRPr="00D304D6">
        <w:rPr>
          <w:rFonts w:ascii="Arial CE" w:eastAsia="Times New Roman" w:hAnsi="Arial CE" w:cs="Arial CE"/>
          <w:b/>
          <w:bCs/>
          <w:sz w:val="24"/>
          <w:szCs w:val="24"/>
          <w:u w:val="single"/>
          <w:lang w:eastAsia="pl-PL"/>
        </w:rPr>
        <w:t>SEKCJA I: ZAMAWIAJĄCY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 1) NAZWA I ADRES:</w:t>
      </w:r>
      <w:r w:rsidRPr="00D304D6">
        <w:rPr>
          <w:rFonts w:ascii="Arial CE" w:eastAsia="Times New Roman" w:hAnsi="Arial CE" w:cs="Arial CE"/>
          <w:sz w:val="20"/>
          <w:szCs w:val="20"/>
          <w:lang w:eastAsia="pl-PL"/>
        </w:rPr>
        <w:t xml:space="preserve"> Uniwersytet Gdański , ul. Bażyńskiego 1A, 80-952 Gdańsk, woj. pomorskie, tel. 058 5232344, faks 058 5232484, 5523741.</w:t>
      </w:r>
    </w:p>
    <w:p w:rsidR="00D304D6" w:rsidRPr="00D304D6" w:rsidRDefault="00D304D6" w:rsidP="00D304D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Adres strony internetowej zamawiającego:</w:t>
      </w:r>
      <w:r w:rsidRPr="00D304D6">
        <w:rPr>
          <w:rFonts w:ascii="Arial CE" w:eastAsia="Times New Roman" w:hAnsi="Arial CE" w:cs="Arial CE"/>
          <w:sz w:val="20"/>
          <w:szCs w:val="20"/>
          <w:lang w:eastAsia="pl-PL"/>
        </w:rPr>
        <w:t xml:space="preserve"> www.univ.gda.pl</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 2) RODZAJ ZAMAWIAJĄCEGO:</w:t>
      </w:r>
      <w:r w:rsidRPr="00D304D6">
        <w:rPr>
          <w:rFonts w:ascii="Arial CE" w:eastAsia="Times New Roman" w:hAnsi="Arial CE" w:cs="Arial CE"/>
          <w:sz w:val="20"/>
          <w:szCs w:val="20"/>
          <w:lang w:eastAsia="pl-PL"/>
        </w:rPr>
        <w:t xml:space="preserve"> Uczelnia publiczna.</w:t>
      </w:r>
    </w:p>
    <w:p w:rsidR="00D304D6" w:rsidRPr="00D304D6" w:rsidRDefault="00D304D6" w:rsidP="00D304D6">
      <w:pPr>
        <w:spacing w:before="375" w:after="225" w:line="400" w:lineRule="atLeast"/>
        <w:rPr>
          <w:rFonts w:ascii="Arial CE" w:eastAsia="Times New Roman" w:hAnsi="Arial CE" w:cs="Arial CE"/>
          <w:b/>
          <w:bCs/>
          <w:sz w:val="24"/>
          <w:szCs w:val="24"/>
          <w:u w:val="single"/>
          <w:lang w:eastAsia="pl-PL"/>
        </w:rPr>
      </w:pPr>
      <w:r w:rsidRPr="00D304D6">
        <w:rPr>
          <w:rFonts w:ascii="Arial CE" w:eastAsia="Times New Roman" w:hAnsi="Arial CE" w:cs="Arial CE"/>
          <w:b/>
          <w:bCs/>
          <w:sz w:val="24"/>
          <w:szCs w:val="24"/>
          <w:u w:val="single"/>
          <w:lang w:eastAsia="pl-PL"/>
        </w:rPr>
        <w:t>SEKCJA II: PRZEDMIOT ZAMÓWIENIA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 OKREŚLENIE PRZEDMIOTU ZAMÓWIENIA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II.1.1) Nazwa nadana zamówieniu przez zamawiającego:</w:t>
      </w:r>
      <w:r w:rsidRPr="00D304D6">
        <w:rPr>
          <w:rFonts w:ascii="Arial CE" w:eastAsia="Times New Roman" w:hAnsi="Arial CE" w:cs="Arial CE"/>
          <w:sz w:val="20"/>
          <w:szCs w:val="20"/>
          <w:lang w:eastAsia="pl-PL"/>
        </w:rPr>
        <w:t xml:space="preserve"> A120-211-151/14WW - dostawa mikrotitratora.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II.1.2) Rodzaj zamówienia:</w:t>
      </w:r>
      <w:r w:rsidRPr="00D304D6">
        <w:rPr>
          <w:rFonts w:ascii="Arial CE" w:eastAsia="Times New Roman" w:hAnsi="Arial CE" w:cs="Arial CE"/>
          <w:sz w:val="20"/>
          <w:szCs w:val="20"/>
          <w:lang w:eastAsia="pl-PL"/>
        </w:rPr>
        <w:t xml:space="preserve"> dostawy.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II.1.4) Określenie przedmiotu oraz wielkości lub zakresu zamówienia:</w:t>
      </w:r>
      <w:r w:rsidRPr="00D304D6">
        <w:rPr>
          <w:rFonts w:ascii="Arial CE" w:eastAsia="Times New Roman" w:hAnsi="Arial CE" w:cs="Arial CE"/>
          <w:sz w:val="20"/>
          <w:szCs w:val="20"/>
          <w:lang w:eastAsia="pl-PL"/>
        </w:rPr>
        <w:t xml:space="preserve"> dostawa mikrotitratora.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II.1.6) Wspólny Słownik Zamówień (CPV):</w:t>
      </w:r>
      <w:r w:rsidRPr="00D304D6">
        <w:rPr>
          <w:rFonts w:ascii="Arial CE" w:eastAsia="Times New Roman" w:hAnsi="Arial CE" w:cs="Arial CE"/>
          <w:sz w:val="20"/>
          <w:szCs w:val="20"/>
          <w:lang w:eastAsia="pl-PL"/>
        </w:rPr>
        <w:t xml:space="preserve"> 38.50.00.00-0.</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II.1.7) Czy dopuszcza się złożenie oferty częściowej:</w:t>
      </w:r>
      <w:r w:rsidRPr="00D304D6">
        <w:rPr>
          <w:rFonts w:ascii="Arial CE" w:eastAsia="Times New Roman" w:hAnsi="Arial CE" w:cs="Arial CE"/>
          <w:sz w:val="20"/>
          <w:szCs w:val="20"/>
          <w:lang w:eastAsia="pl-PL"/>
        </w:rPr>
        <w:t xml:space="preserve"> nie.</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II.1.8) Czy dopuszcza się złożenie oferty wariantowej:</w:t>
      </w:r>
      <w:r w:rsidRPr="00D304D6">
        <w:rPr>
          <w:rFonts w:ascii="Arial CE" w:eastAsia="Times New Roman" w:hAnsi="Arial CE" w:cs="Arial CE"/>
          <w:sz w:val="20"/>
          <w:szCs w:val="20"/>
          <w:lang w:eastAsia="pl-PL"/>
        </w:rPr>
        <w:t xml:space="preserve"> nie.</w:t>
      </w:r>
    </w:p>
    <w:p w:rsidR="00D304D6" w:rsidRPr="00D304D6" w:rsidRDefault="00D304D6" w:rsidP="00D304D6">
      <w:pPr>
        <w:spacing w:after="0" w:line="400" w:lineRule="atLeast"/>
        <w:rPr>
          <w:rFonts w:ascii="Arial CE" w:eastAsia="Times New Roman" w:hAnsi="Arial CE" w:cs="Arial CE"/>
          <w:sz w:val="20"/>
          <w:szCs w:val="20"/>
          <w:lang w:eastAsia="pl-PL"/>
        </w:rPr>
      </w:pP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II.2) CZAS TRWANIA ZAMÓWIENIA LUB TERMIN WYKONANIA:</w:t>
      </w:r>
      <w:r w:rsidRPr="00D304D6">
        <w:rPr>
          <w:rFonts w:ascii="Arial CE" w:eastAsia="Times New Roman" w:hAnsi="Arial CE" w:cs="Arial CE"/>
          <w:sz w:val="20"/>
          <w:szCs w:val="20"/>
          <w:lang w:eastAsia="pl-PL"/>
        </w:rPr>
        <w:t xml:space="preserve"> Okres w dniach: 14.</w:t>
      </w:r>
    </w:p>
    <w:p w:rsidR="00D304D6" w:rsidRPr="00D304D6" w:rsidRDefault="00D304D6" w:rsidP="00D304D6">
      <w:pPr>
        <w:spacing w:before="375" w:after="225" w:line="400" w:lineRule="atLeast"/>
        <w:rPr>
          <w:rFonts w:ascii="Arial CE" w:eastAsia="Times New Roman" w:hAnsi="Arial CE" w:cs="Arial CE"/>
          <w:b/>
          <w:bCs/>
          <w:sz w:val="24"/>
          <w:szCs w:val="24"/>
          <w:u w:val="single"/>
          <w:lang w:eastAsia="pl-PL"/>
        </w:rPr>
      </w:pPr>
      <w:r w:rsidRPr="00D304D6">
        <w:rPr>
          <w:rFonts w:ascii="Arial CE" w:eastAsia="Times New Roman" w:hAnsi="Arial CE" w:cs="Arial CE"/>
          <w:b/>
          <w:bCs/>
          <w:sz w:val="24"/>
          <w:szCs w:val="24"/>
          <w:u w:val="single"/>
          <w:lang w:eastAsia="pl-PL"/>
        </w:rPr>
        <w:t>SEKCJA III: INFORMACJE O CHARAKTERZE PRAWNYM, EKONOMICZNYM, FINANSOWYM I TECHNICZNYM</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III.1) WADIUM</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lastRenderedPageBreak/>
        <w:t>Informacja na temat wadium:</w:t>
      </w:r>
      <w:r w:rsidRPr="00D304D6">
        <w:rPr>
          <w:rFonts w:ascii="Arial CE" w:eastAsia="Times New Roman" w:hAnsi="Arial CE" w:cs="Arial CE"/>
          <w:sz w:val="20"/>
          <w:szCs w:val="20"/>
          <w:lang w:eastAsia="pl-PL"/>
        </w:rPr>
        <w:t xml:space="preserve"> Zamawiający nie wymaga zabezpieczenia ofert wadium.</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III.2) ZALICZKI</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III.3) WARUNKI UDZIAŁU W POSTĘPOWANIU ORAZ OPIS SPOSOBU DOKONYWANIA OCENY SPEŁNIANIA TYCH WARUNKÓW</w:t>
      </w:r>
    </w:p>
    <w:p w:rsidR="00D304D6" w:rsidRPr="00D304D6" w:rsidRDefault="00D304D6" w:rsidP="00D304D6">
      <w:pPr>
        <w:numPr>
          <w:ilvl w:val="0"/>
          <w:numId w:val="2"/>
        </w:num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304D6" w:rsidRPr="00D304D6" w:rsidRDefault="00D304D6" w:rsidP="00D304D6">
      <w:p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Opis sposobu dokonywania oceny spełniania tego warunku</w:t>
      </w:r>
    </w:p>
    <w:p w:rsidR="00D304D6" w:rsidRPr="00D304D6" w:rsidRDefault="00D304D6" w:rsidP="00D304D6">
      <w:pPr>
        <w:numPr>
          <w:ilvl w:val="1"/>
          <w:numId w:val="2"/>
        </w:numPr>
        <w:spacing w:after="0" w:line="400" w:lineRule="atLeast"/>
        <w:ind w:left="11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 tym w ramach konsorcjum) warunki określone powyżej Wykonawcy ci mogą spełniać łącznie. 3. W postępowaniu mogą wziąć udział Wykonawcy, którzy nie podlegają wykluczeniu z postępowania na podstawie art. 24 ust.1 i 2 ustawy. 4.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spełnienia warunków udziału w postępowaniu 1. W zakresie wykazania przez Wykonawcę warunków, o których mowa w art. 22 ust. 1 ustawy należy przedłożyć: Oświadczenie Wykonawcy, że spełnia warunki udziału w postępowaniu, o których mowa w art.22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ci wszyscy Wykonawcy wspólnie. </w:t>
      </w:r>
      <w:r w:rsidRPr="00D304D6">
        <w:rPr>
          <w:rFonts w:ascii="Arial CE" w:eastAsia="Times New Roman" w:hAnsi="Arial CE" w:cs="Arial CE"/>
          <w:sz w:val="20"/>
          <w:szCs w:val="20"/>
          <w:lang w:eastAsia="pl-PL"/>
        </w:rPr>
        <w:lastRenderedPageBreak/>
        <w:t xml:space="preserve">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 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1 - 5. W imieniu wszystkich członków konsorcjum dokumenty te mogą być złożone przez pełnomocnika, jednakże muszą dotyczyć wszystkich Wykonawców ubiegających się wspólnie o udzielenie zamówienia. 3. Ponadto Wykonawca złoży wraz z ofertą: 1.)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2.) </w:t>
      </w:r>
      <w:r w:rsidRPr="00D304D6">
        <w:rPr>
          <w:rFonts w:ascii="Arial CE" w:eastAsia="Times New Roman" w:hAnsi="Arial CE" w:cs="Arial CE"/>
          <w:sz w:val="20"/>
          <w:szCs w:val="20"/>
          <w:lang w:eastAsia="pl-PL"/>
        </w:rPr>
        <w:lastRenderedPageBreak/>
        <w:t xml:space="preserve">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pkt 2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2, 3 i 4 , składa dokument lub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1 lit. a powinien być wystawiony nie wcześniej niż 6 miesięcy przed upływem terminu składania ofert. Dokumenty, o których mowa w pkt. 4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w:t>
      </w:r>
      <w:r w:rsidRPr="00D304D6">
        <w:rPr>
          <w:rFonts w:ascii="Arial CE" w:eastAsia="Times New Roman" w:hAnsi="Arial CE" w:cs="Arial CE"/>
          <w:sz w:val="20"/>
          <w:szCs w:val="20"/>
          <w:lang w:eastAsia="pl-PL"/>
        </w:rPr>
        <w:lastRenderedPageBreak/>
        <w:t xml:space="preserve">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D304D6">
        <w:rPr>
          <w:rFonts w:ascii="Arial CE" w:eastAsia="Times New Roman" w:hAnsi="Arial CE" w:cs="Arial CE"/>
          <w:sz w:val="20"/>
          <w:szCs w:val="20"/>
          <w:lang w:eastAsia="pl-PL"/>
        </w:rPr>
        <w:t>ppkt</w:t>
      </w:r>
      <w:proofErr w:type="spellEnd"/>
      <w:r w:rsidRPr="00D304D6">
        <w:rPr>
          <w:rFonts w:ascii="Arial CE" w:eastAsia="Times New Roman" w:hAnsi="Arial CE" w:cs="Arial CE"/>
          <w:sz w:val="20"/>
          <w:szCs w:val="20"/>
          <w:lang w:eastAsia="pl-PL"/>
        </w:rPr>
        <w:t xml:space="preserve"> 9 została wybrana, 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w:t>
      </w:r>
      <w:r w:rsidRPr="00D304D6">
        <w:rPr>
          <w:rFonts w:ascii="Arial CE" w:eastAsia="Times New Roman" w:hAnsi="Arial CE" w:cs="Arial CE"/>
          <w:sz w:val="20"/>
          <w:szCs w:val="20"/>
          <w:lang w:eastAsia="pl-PL"/>
        </w:rPr>
        <w:lastRenderedPageBreak/>
        <w:t>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D304D6" w:rsidRPr="00D304D6" w:rsidRDefault="00D304D6" w:rsidP="00D304D6">
      <w:pPr>
        <w:numPr>
          <w:ilvl w:val="0"/>
          <w:numId w:val="2"/>
        </w:num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III.3.2) Wiedza i doświadczenie</w:t>
      </w:r>
    </w:p>
    <w:p w:rsidR="00D304D6" w:rsidRPr="00D304D6" w:rsidRDefault="00D304D6" w:rsidP="00D304D6">
      <w:p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Opis sposobu dokonywania oceny spełniania tego warunku</w:t>
      </w:r>
    </w:p>
    <w:p w:rsidR="00D304D6" w:rsidRPr="00D304D6" w:rsidRDefault="00D304D6" w:rsidP="00D304D6">
      <w:pPr>
        <w:numPr>
          <w:ilvl w:val="1"/>
          <w:numId w:val="2"/>
        </w:numPr>
        <w:spacing w:after="0" w:line="400" w:lineRule="atLeast"/>
        <w:ind w:left="11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D304D6" w:rsidRPr="00D304D6" w:rsidRDefault="00D304D6" w:rsidP="00D304D6">
      <w:pPr>
        <w:numPr>
          <w:ilvl w:val="0"/>
          <w:numId w:val="2"/>
        </w:num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III.3.3) Potencjał techniczny</w:t>
      </w:r>
    </w:p>
    <w:p w:rsidR="00D304D6" w:rsidRPr="00D304D6" w:rsidRDefault="00D304D6" w:rsidP="00D304D6">
      <w:p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Opis sposobu dokonywania oceny spełniania tego warunku</w:t>
      </w:r>
    </w:p>
    <w:p w:rsidR="00D304D6" w:rsidRPr="00D304D6" w:rsidRDefault="00D304D6" w:rsidP="00D304D6">
      <w:pPr>
        <w:numPr>
          <w:ilvl w:val="1"/>
          <w:numId w:val="2"/>
        </w:numPr>
        <w:spacing w:after="0" w:line="400" w:lineRule="atLeast"/>
        <w:ind w:left="11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D304D6" w:rsidRPr="00D304D6" w:rsidRDefault="00D304D6" w:rsidP="00D304D6">
      <w:pPr>
        <w:numPr>
          <w:ilvl w:val="0"/>
          <w:numId w:val="2"/>
        </w:num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III.3.4) Osoby zdolne do wykonania zamówienia</w:t>
      </w:r>
    </w:p>
    <w:p w:rsidR="00D304D6" w:rsidRPr="00D304D6" w:rsidRDefault="00D304D6" w:rsidP="00D304D6">
      <w:p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Opis sposobu dokonywania oceny spełniania tego warunku</w:t>
      </w:r>
    </w:p>
    <w:p w:rsidR="00D304D6" w:rsidRPr="00D304D6" w:rsidRDefault="00D304D6" w:rsidP="00D304D6">
      <w:pPr>
        <w:numPr>
          <w:ilvl w:val="1"/>
          <w:numId w:val="2"/>
        </w:numPr>
        <w:spacing w:after="0" w:line="400" w:lineRule="atLeast"/>
        <w:ind w:left="11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D304D6" w:rsidRPr="00D304D6" w:rsidRDefault="00D304D6" w:rsidP="00D304D6">
      <w:pPr>
        <w:numPr>
          <w:ilvl w:val="0"/>
          <w:numId w:val="2"/>
        </w:num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III.3.5) Sytuacja ekonomiczna i finansowa</w:t>
      </w:r>
    </w:p>
    <w:p w:rsidR="00D304D6" w:rsidRPr="00D304D6" w:rsidRDefault="00D304D6" w:rsidP="00D304D6">
      <w:pPr>
        <w:spacing w:after="0" w:line="400" w:lineRule="atLeast"/>
        <w:ind w:left="67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Opis sposobu dokonywania oceny spełniania tego warunku</w:t>
      </w:r>
    </w:p>
    <w:p w:rsidR="00D304D6" w:rsidRPr="00D304D6" w:rsidRDefault="00D304D6" w:rsidP="00D304D6">
      <w:pPr>
        <w:numPr>
          <w:ilvl w:val="1"/>
          <w:numId w:val="2"/>
        </w:numPr>
        <w:spacing w:after="0" w:line="400" w:lineRule="atLeast"/>
        <w:ind w:left="11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III.4.2) W zakresie potwierdzenia niepodlegania wykluczeniu na podstawie art. 24 ust. 1 ustawy, należy przedłożyć:</w:t>
      </w:r>
    </w:p>
    <w:p w:rsidR="00D304D6" w:rsidRPr="00D304D6" w:rsidRDefault="00D304D6" w:rsidP="00D304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oświadczenie o braku podstaw do wykluczenia; </w:t>
      </w:r>
    </w:p>
    <w:p w:rsidR="00D304D6" w:rsidRPr="00D304D6" w:rsidRDefault="00D304D6" w:rsidP="00D304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t>
      </w:r>
      <w:r w:rsidRPr="00D304D6">
        <w:rPr>
          <w:rFonts w:ascii="Arial CE" w:eastAsia="Times New Roman" w:hAnsi="Arial CE" w:cs="Arial CE"/>
          <w:sz w:val="20"/>
          <w:szCs w:val="20"/>
          <w:lang w:eastAsia="pl-PL"/>
        </w:rPr>
        <w:lastRenderedPageBreak/>
        <w:t xml:space="preserve">wykazania braku podstaw do wykluczenia w oparciu o art. 24 ust. 1 pkt 2 ustawy, wystawiony nie wcześniej niż 6 miesięcy przed upływem terminu składania wniosków o dopuszczenie do udziału w postępowaniu o udzielenie zamówienia albo składania ofert; </w:t>
      </w:r>
    </w:p>
    <w:p w:rsidR="00D304D6" w:rsidRPr="00D304D6" w:rsidRDefault="00D304D6" w:rsidP="00D304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304D6" w:rsidRPr="00D304D6" w:rsidRDefault="00D304D6" w:rsidP="00D304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III.4.3) Dokumenty podmiotów zagranicznych</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Jeżeli wykonawca ma siedzibę lub miejsce zamieszkania poza terytorium Rzeczypospolitej Polskiej, przedkłada:</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III.4.3.1) dokument wystawiony w kraju, w którym ma siedzibę lub miejsce zamieszkania potwierdzający, że:</w:t>
      </w:r>
    </w:p>
    <w:p w:rsidR="00D304D6" w:rsidRPr="00D304D6" w:rsidRDefault="00D304D6" w:rsidP="00D304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4D6" w:rsidRPr="00D304D6" w:rsidRDefault="00D304D6" w:rsidP="00D304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III.4.4) Dokumenty dotyczące przynależności do tej samej grupy kapitałowej</w:t>
      </w:r>
    </w:p>
    <w:p w:rsidR="00D304D6" w:rsidRPr="00D304D6" w:rsidRDefault="00D304D6" w:rsidP="00D304D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D304D6" w:rsidRPr="00D304D6" w:rsidRDefault="00D304D6" w:rsidP="00D304D6">
      <w:pPr>
        <w:spacing w:after="0" w:line="400" w:lineRule="atLeast"/>
        <w:rPr>
          <w:rFonts w:ascii="Arial CE" w:eastAsia="Times New Roman" w:hAnsi="Arial CE" w:cs="Arial CE"/>
          <w:sz w:val="20"/>
          <w:szCs w:val="20"/>
          <w:lang w:eastAsia="pl-PL"/>
        </w:rPr>
      </w:pP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D304D6" w:rsidRPr="00D304D6" w:rsidRDefault="00D304D6" w:rsidP="00D304D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próbki, opisy lub fotografie produktów, które mają zostać dostarczone, których autentyczność musi zostać poświadczona przez wykonawcę na żądanie zamawiającego; </w:t>
      </w:r>
    </w:p>
    <w:p w:rsidR="00D304D6" w:rsidRPr="00D304D6" w:rsidRDefault="00D304D6" w:rsidP="00D304D6">
      <w:pPr>
        <w:numPr>
          <w:ilvl w:val="0"/>
          <w:numId w:val="6"/>
        </w:numPr>
        <w:spacing w:after="0" w:line="400" w:lineRule="atLeast"/>
        <w:ind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inne dokumenty</w:t>
      </w:r>
    </w:p>
    <w:p w:rsidR="00D304D6" w:rsidRPr="00D304D6" w:rsidRDefault="00D304D6" w:rsidP="00D304D6">
      <w:pPr>
        <w:spacing w:after="0" w:line="400" w:lineRule="atLeast"/>
        <w:ind w:left="720" w:right="300"/>
        <w:jc w:val="both"/>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III.6) INNE DOKUMENTY</w:t>
      </w:r>
    </w:p>
    <w:p w:rsidR="00D304D6" w:rsidRPr="00D304D6" w:rsidRDefault="00D304D6" w:rsidP="00D304D6">
      <w:pPr>
        <w:spacing w:after="0" w:line="400" w:lineRule="atLeast"/>
        <w:ind w:left="225"/>
        <w:rPr>
          <w:rFonts w:ascii="Arial CE" w:eastAsia="Times New Roman" w:hAnsi="Arial CE" w:cs="Arial CE"/>
          <w:b/>
          <w:bCs/>
          <w:sz w:val="20"/>
          <w:szCs w:val="20"/>
          <w:lang w:eastAsia="pl-PL"/>
        </w:rPr>
      </w:pPr>
      <w:r w:rsidRPr="00D304D6">
        <w:rPr>
          <w:rFonts w:ascii="Arial CE" w:eastAsia="Times New Roman" w:hAnsi="Arial CE" w:cs="Arial CE"/>
          <w:b/>
          <w:bCs/>
          <w:sz w:val="20"/>
          <w:szCs w:val="20"/>
          <w:lang w:eastAsia="pl-PL"/>
        </w:rPr>
        <w:t>Inne dokumenty niewymienione w pkt III.4) albo w pkt III.5)</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 xml:space="preserve">1.) Załącznik nr 1 do SIWZ - formularz ofertowy, wg załączonego wzoru oferty, wypełniony i podpisany przez </w:t>
      </w:r>
      <w:proofErr w:type="spellStart"/>
      <w:r w:rsidRPr="00D304D6">
        <w:rPr>
          <w:rFonts w:ascii="Arial CE" w:eastAsia="Times New Roman" w:hAnsi="Arial CE" w:cs="Arial CE"/>
          <w:sz w:val="20"/>
          <w:szCs w:val="20"/>
          <w:lang w:eastAsia="pl-PL"/>
        </w:rPr>
        <w:t>osob</w:t>
      </w:r>
      <w:proofErr w:type="spellEnd"/>
      <w:r w:rsidRPr="00D304D6">
        <w:rPr>
          <w:rFonts w:ascii="Arial CE" w:eastAsia="Times New Roman" w:hAnsi="Arial CE" w:cs="Arial CE"/>
          <w:sz w:val="20"/>
          <w:szCs w:val="20"/>
          <w:lang w:eastAsia="pl-PL"/>
        </w:rPr>
        <w:t xml:space="preserve">(ę)y </w:t>
      </w:r>
      <w:proofErr w:type="spellStart"/>
      <w:r w:rsidRPr="00D304D6">
        <w:rPr>
          <w:rFonts w:ascii="Arial CE" w:eastAsia="Times New Roman" w:hAnsi="Arial CE" w:cs="Arial CE"/>
          <w:sz w:val="20"/>
          <w:szCs w:val="20"/>
          <w:lang w:eastAsia="pl-PL"/>
        </w:rPr>
        <w:t>upoważnion</w:t>
      </w:r>
      <w:proofErr w:type="spellEnd"/>
      <w:r w:rsidRPr="00D304D6">
        <w:rPr>
          <w:rFonts w:ascii="Arial CE" w:eastAsia="Times New Roman" w:hAnsi="Arial CE" w:cs="Arial CE"/>
          <w:sz w:val="20"/>
          <w:szCs w:val="20"/>
          <w:lang w:eastAsia="pl-PL"/>
        </w:rPr>
        <w:t>(ą)e do składania oświadczeń woli w imieniu Wykonawcy. 2.)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3.) Zaakceptowany przez Wykonawcę projekt umowy - załącznik nr 6 do SIWZ; Wykonawca może też zastosować się do informacji zawartej w rozdz. XVI pkt. 1 SIWZ.</w:t>
      </w:r>
    </w:p>
    <w:p w:rsidR="00D304D6" w:rsidRPr="00D304D6" w:rsidRDefault="00D304D6" w:rsidP="00D304D6">
      <w:pPr>
        <w:spacing w:before="375" w:after="225" w:line="400" w:lineRule="atLeast"/>
        <w:rPr>
          <w:rFonts w:ascii="Arial CE" w:eastAsia="Times New Roman" w:hAnsi="Arial CE" w:cs="Arial CE"/>
          <w:b/>
          <w:bCs/>
          <w:sz w:val="24"/>
          <w:szCs w:val="24"/>
          <w:u w:val="single"/>
          <w:lang w:eastAsia="pl-PL"/>
        </w:rPr>
      </w:pPr>
      <w:r w:rsidRPr="00D304D6">
        <w:rPr>
          <w:rFonts w:ascii="Arial CE" w:eastAsia="Times New Roman" w:hAnsi="Arial CE" w:cs="Arial CE"/>
          <w:b/>
          <w:bCs/>
          <w:sz w:val="24"/>
          <w:szCs w:val="24"/>
          <w:u w:val="single"/>
          <w:lang w:eastAsia="pl-PL"/>
        </w:rPr>
        <w:t>SEKCJA IV: PROCEDURA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IV.1) TRYB UDZIELENIA ZAMÓWIENIA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IV.1.1) Tryb udzielenia zamówienia:</w:t>
      </w:r>
      <w:r w:rsidRPr="00D304D6">
        <w:rPr>
          <w:rFonts w:ascii="Arial CE" w:eastAsia="Times New Roman" w:hAnsi="Arial CE" w:cs="Arial CE"/>
          <w:sz w:val="20"/>
          <w:szCs w:val="20"/>
          <w:lang w:eastAsia="pl-PL"/>
        </w:rPr>
        <w:t xml:space="preserve"> przetarg nieograniczony.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IV.2) KRYTERIA OCENY OFERT</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 xml:space="preserve">IV.2.1) Kryteria oceny ofert: </w:t>
      </w:r>
      <w:r w:rsidRPr="00D304D6">
        <w:rPr>
          <w:rFonts w:ascii="Arial CE" w:eastAsia="Times New Roman" w:hAnsi="Arial CE" w:cs="Arial CE"/>
          <w:sz w:val="20"/>
          <w:szCs w:val="20"/>
          <w:lang w:eastAsia="pl-PL"/>
        </w:rPr>
        <w:t>najniższa cena.</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IV.3) ZMIANA UMOWY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Dopuszczalne zmiany postanowień umowy oraz określenie warunków zmian</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sz w:val="20"/>
          <w:szCs w:val="20"/>
          <w:lang w:eastAsia="pl-PL"/>
        </w:rPr>
        <w:t>1. Istotne zmiany postanowień umowy dopuszczalne są w następujących przypadkach: 1.) zmiany obowiązujących przepisów prawa, 2.) zaistnienia siły wyższej, 3.) wycofania z dystrybucji przedmiotu umowy (po terminie otwarcia ofert) i zastąpienia go aparaturą o parametrach nie gorszych niż oferowana, za cenę taką jak ustalona w umowie. Fakt ten Wykonawca musi pisemnie udokumentować, a Zamawiający musi wyrazić na zmianę zgodę, 4.)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SIWZ. 2. Wszelkie zmiany niniejszej umowy wymagają dla swej ważności formy pisemnej w postaci aneksu podpisanego i zatwierdzonego przez obie strony. 3. Wniosek o wprowadzenie zmian, o których mowa w ust. 1 pkt. 1) - 4) musi być złożony na piśmie i uzasadniony.</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IV.4) INFORMACJE ADMINISTRACYJNE</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IV.4.1)</w:t>
      </w:r>
      <w:r w:rsidRPr="00D304D6">
        <w:rPr>
          <w:rFonts w:ascii="Arial CE" w:eastAsia="Times New Roman" w:hAnsi="Arial CE" w:cs="Arial CE"/>
          <w:sz w:val="20"/>
          <w:szCs w:val="20"/>
          <w:lang w:eastAsia="pl-PL"/>
        </w:rPr>
        <w:t> </w:t>
      </w:r>
      <w:r w:rsidRPr="00D304D6">
        <w:rPr>
          <w:rFonts w:ascii="Arial CE" w:eastAsia="Times New Roman" w:hAnsi="Arial CE" w:cs="Arial CE"/>
          <w:b/>
          <w:bCs/>
          <w:sz w:val="20"/>
          <w:szCs w:val="20"/>
          <w:lang w:eastAsia="pl-PL"/>
        </w:rPr>
        <w:t>Adres strony internetowej, na której jest dostępna specyfikacja istotnych warunków zamówienia:</w:t>
      </w:r>
      <w:r w:rsidRPr="00D304D6">
        <w:rPr>
          <w:rFonts w:ascii="Arial CE" w:eastAsia="Times New Roman" w:hAnsi="Arial CE" w:cs="Arial CE"/>
          <w:sz w:val="20"/>
          <w:szCs w:val="20"/>
          <w:lang w:eastAsia="pl-PL"/>
        </w:rPr>
        <w:t xml:space="preserve"> www.ug.edu.pl</w:t>
      </w:r>
      <w:r w:rsidRPr="00D304D6">
        <w:rPr>
          <w:rFonts w:ascii="Arial CE" w:eastAsia="Times New Roman" w:hAnsi="Arial CE" w:cs="Arial CE"/>
          <w:sz w:val="20"/>
          <w:szCs w:val="20"/>
          <w:lang w:eastAsia="pl-PL"/>
        </w:rPr>
        <w:br/>
      </w:r>
      <w:r w:rsidRPr="00D304D6">
        <w:rPr>
          <w:rFonts w:ascii="Arial CE" w:eastAsia="Times New Roman" w:hAnsi="Arial CE" w:cs="Arial CE"/>
          <w:b/>
          <w:bCs/>
          <w:sz w:val="20"/>
          <w:szCs w:val="20"/>
          <w:lang w:eastAsia="pl-PL"/>
        </w:rPr>
        <w:t>Specyfikację istotnych warunków zamówienia można uzyskać pod adresem:</w:t>
      </w:r>
      <w:r w:rsidRPr="00D304D6">
        <w:rPr>
          <w:rFonts w:ascii="Arial CE" w:eastAsia="Times New Roman" w:hAnsi="Arial CE" w:cs="Arial CE"/>
          <w:sz w:val="20"/>
          <w:szCs w:val="20"/>
          <w:lang w:eastAsia="pl-PL"/>
        </w:rPr>
        <w:t xml:space="preserve"> Uniwersytet Gdański, Dział Zamówień Publicznych, pokój 124, ul. Bażyńskiego 1a, 80-952 Gdańsk.</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IV.4.4) Termin składania wniosków o dopuszczenie do udziału w postępowaniu lub ofert:</w:t>
      </w:r>
      <w:r w:rsidRPr="00D304D6">
        <w:rPr>
          <w:rFonts w:ascii="Arial CE" w:eastAsia="Times New Roman" w:hAnsi="Arial CE" w:cs="Arial CE"/>
          <w:sz w:val="20"/>
          <w:szCs w:val="20"/>
          <w:lang w:eastAsia="pl-PL"/>
        </w:rPr>
        <w:t xml:space="preserve"> 22.08.2014 godzina 10:00, miejsce: Uniwersytet Gdański, Dział Zamówień Publicznych, pokój 124, ul. Bażyńskiego 1a, 80-952 Gdańsk.</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IV.4.5) Termin związania ofertą:</w:t>
      </w:r>
      <w:r w:rsidRPr="00D304D6">
        <w:rPr>
          <w:rFonts w:ascii="Arial CE" w:eastAsia="Times New Roman" w:hAnsi="Arial CE" w:cs="Arial CE"/>
          <w:sz w:val="20"/>
          <w:szCs w:val="20"/>
          <w:lang w:eastAsia="pl-PL"/>
        </w:rPr>
        <w:t xml:space="preserve"> okres w dniach: 30 (od ostatecznego terminu składania ofert).</w:t>
      </w:r>
    </w:p>
    <w:p w:rsidR="00D304D6" w:rsidRPr="00D304D6" w:rsidRDefault="00D304D6" w:rsidP="00D304D6">
      <w:pPr>
        <w:spacing w:after="0" w:line="400" w:lineRule="atLeast"/>
        <w:ind w:left="225"/>
        <w:rPr>
          <w:rFonts w:ascii="Arial CE" w:eastAsia="Times New Roman" w:hAnsi="Arial CE" w:cs="Arial CE"/>
          <w:sz w:val="20"/>
          <w:szCs w:val="20"/>
          <w:lang w:eastAsia="pl-PL"/>
        </w:rPr>
      </w:pPr>
      <w:r w:rsidRPr="00D304D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304D6">
        <w:rPr>
          <w:rFonts w:ascii="Arial CE" w:eastAsia="Times New Roman" w:hAnsi="Arial CE" w:cs="Arial CE"/>
          <w:sz w:val="20"/>
          <w:szCs w:val="20"/>
          <w:lang w:eastAsia="pl-PL"/>
        </w:rPr>
        <w:t>nie</w:t>
      </w:r>
    </w:p>
    <w:p w:rsidR="00F53525" w:rsidRPr="00D304D6" w:rsidRDefault="00D304D6" w:rsidP="00D304D6"/>
    <w:sectPr w:rsidR="00F53525" w:rsidRPr="00D304D6" w:rsidSect="00A747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D6" w:rsidRDefault="00D304D6" w:rsidP="00D304D6">
      <w:pPr>
        <w:spacing w:after="0" w:line="240" w:lineRule="auto"/>
      </w:pPr>
      <w:r>
        <w:separator/>
      </w:r>
    </w:p>
  </w:endnote>
  <w:endnote w:type="continuationSeparator" w:id="0">
    <w:p w:rsidR="00D304D6" w:rsidRDefault="00D304D6" w:rsidP="00D3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6188"/>
      <w:docPartObj>
        <w:docPartGallery w:val="Page Numbers (Bottom of Page)"/>
        <w:docPartUnique/>
      </w:docPartObj>
    </w:sdtPr>
    <w:sdtContent>
      <w:p w:rsidR="00D304D6" w:rsidRDefault="00D304D6">
        <w:pPr>
          <w:pStyle w:val="Stopka"/>
          <w:jc w:val="right"/>
        </w:pPr>
        <w:fldSimple w:instr=" PAGE   \* MERGEFORMAT ">
          <w:r>
            <w:rPr>
              <w:noProof/>
            </w:rPr>
            <w:t>1</w:t>
          </w:r>
        </w:fldSimple>
      </w:p>
    </w:sdtContent>
  </w:sdt>
  <w:p w:rsidR="00D304D6" w:rsidRDefault="00D30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D6" w:rsidRDefault="00D304D6" w:rsidP="00D304D6">
      <w:pPr>
        <w:spacing w:after="0" w:line="240" w:lineRule="auto"/>
      </w:pPr>
      <w:r>
        <w:separator/>
      </w:r>
    </w:p>
  </w:footnote>
  <w:footnote w:type="continuationSeparator" w:id="0">
    <w:p w:rsidR="00D304D6" w:rsidRDefault="00D304D6" w:rsidP="00D30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6" w:rsidRPr="00D304D6" w:rsidRDefault="00D304D6" w:rsidP="00D304D6">
    <w:pPr>
      <w:pStyle w:val="Nagwek"/>
      <w:pBdr>
        <w:bottom w:val="single" w:sz="6" w:space="1" w:color="auto"/>
      </w:pBdr>
      <w:jc w:val="center"/>
      <w:rPr>
        <w:i/>
      </w:rPr>
    </w:pPr>
    <w:r w:rsidRPr="00D304D6">
      <w:rPr>
        <w:i/>
      </w:rPr>
      <w:t>Postępowanie nr A120-211-151/14/WW</w:t>
    </w:r>
  </w:p>
  <w:p w:rsidR="00D304D6" w:rsidRPr="00D304D6" w:rsidRDefault="00D304D6" w:rsidP="00D304D6">
    <w:pPr>
      <w:pStyle w:val="Nagwek"/>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180"/>
    <w:multiLevelType w:val="multilevel"/>
    <w:tmpl w:val="9A2A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F7109"/>
    <w:multiLevelType w:val="multilevel"/>
    <w:tmpl w:val="8D9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16920"/>
    <w:multiLevelType w:val="multilevel"/>
    <w:tmpl w:val="9E1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676D86"/>
    <w:multiLevelType w:val="multilevel"/>
    <w:tmpl w:val="71B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63175"/>
    <w:multiLevelType w:val="multilevel"/>
    <w:tmpl w:val="30E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C747D"/>
    <w:multiLevelType w:val="multilevel"/>
    <w:tmpl w:val="4C4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04D6"/>
    <w:rsid w:val="00250998"/>
    <w:rsid w:val="00447292"/>
    <w:rsid w:val="00484935"/>
    <w:rsid w:val="00557D0B"/>
    <w:rsid w:val="00A01131"/>
    <w:rsid w:val="00A747FF"/>
    <w:rsid w:val="00BB0E61"/>
    <w:rsid w:val="00D304D6"/>
    <w:rsid w:val="00EA5923"/>
    <w:rsid w:val="00F14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304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04D6"/>
  </w:style>
  <w:style w:type="paragraph" w:styleId="Stopka">
    <w:name w:val="footer"/>
    <w:basedOn w:val="Normalny"/>
    <w:link w:val="StopkaZnak"/>
    <w:uiPriority w:val="99"/>
    <w:unhideWhenUsed/>
    <w:rsid w:val="00D30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4D6"/>
  </w:style>
  <w:style w:type="character" w:styleId="Hipercze">
    <w:name w:val="Hyperlink"/>
    <w:basedOn w:val="Domylnaczcionkaakapitu"/>
    <w:uiPriority w:val="99"/>
    <w:semiHidden/>
    <w:unhideWhenUsed/>
    <w:rsid w:val="00D304D6"/>
    <w:rPr>
      <w:color w:val="0000FF"/>
      <w:u w:val="single"/>
    </w:rPr>
  </w:style>
  <w:style w:type="paragraph" w:styleId="NormalnyWeb">
    <w:name w:val="Normal (Web)"/>
    <w:basedOn w:val="Normalny"/>
    <w:uiPriority w:val="99"/>
    <w:semiHidden/>
    <w:unhideWhenUsed/>
    <w:rsid w:val="00D304D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304D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304D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304D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D304D6"/>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262761147">
      <w:bodyDiv w:val="1"/>
      <w:marLeft w:val="0"/>
      <w:marRight w:val="0"/>
      <w:marTop w:val="0"/>
      <w:marBottom w:val="0"/>
      <w:divBdr>
        <w:top w:val="none" w:sz="0" w:space="0" w:color="auto"/>
        <w:left w:val="none" w:sz="0" w:space="0" w:color="auto"/>
        <w:bottom w:val="none" w:sz="0" w:space="0" w:color="auto"/>
        <w:right w:val="none" w:sz="0" w:space="0" w:color="auto"/>
      </w:divBdr>
      <w:divsChild>
        <w:div w:id="6100872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2959</Words>
  <Characters>17757</Characters>
  <Application>Microsoft Office Word</Application>
  <DocSecurity>0</DocSecurity>
  <Lines>147</Lines>
  <Paragraphs>41</Paragraphs>
  <ScaleCrop>false</ScaleCrop>
  <Company>Uniwersytet Gdański</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w.witkowski</dc:creator>
  <cp:keywords/>
  <dc:description/>
  <cp:lastModifiedBy>w.witkowski</cp:lastModifiedBy>
  <cp:revision>2</cp:revision>
  <dcterms:created xsi:type="dcterms:W3CDTF">2014-08-11T10:30:00Z</dcterms:created>
  <dcterms:modified xsi:type="dcterms:W3CDTF">2014-08-11T10:32:00Z</dcterms:modified>
</cp:coreProperties>
</file>