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D850C6" w:rsidRDefault="00F52481" w:rsidP="009E28F4">
      <w:pPr>
        <w:pStyle w:val="redniasiatka1akcent21"/>
        <w:ind w:left="0"/>
        <w:jc w:val="center"/>
        <w:rPr>
          <w:rFonts w:ascii="Cambria" w:hAnsi="Cambria"/>
          <w:b/>
          <w:sz w:val="20"/>
          <w:szCs w:val="20"/>
        </w:rPr>
      </w:pPr>
      <w:r w:rsidRPr="00D850C6">
        <w:rPr>
          <w:rFonts w:ascii="Cambria" w:hAnsi="Cambria"/>
          <w:b/>
          <w:sz w:val="20"/>
          <w:szCs w:val="20"/>
        </w:rPr>
        <w:t>Załączn</w:t>
      </w:r>
      <w:r w:rsidR="00D850C6">
        <w:rPr>
          <w:rFonts w:ascii="Cambria" w:hAnsi="Cambria"/>
          <w:b/>
          <w:sz w:val="20"/>
          <w:szCs w:val="20"/>
        </w:rPr>
        <w:t>ik nr 2 – formularz przedmiotowo-cenowy</w:t>
      </w:r>
      <w:r w:rsidR="00C052DB">
        <w:rPr>
          <w:rFonts w:ascii="Cambria" w:hAnsi="Cambria"/>
          <w:b/>
          <w:sz w:val="20"/>
          <w:szCs w:val="20"/>
        </w:rPr>
        <w:t xml:space="preserve"> z dnia 14.10.2014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0A7818" w:rsidRPr="00D850C6" w:rsidRDefault="00D850C6" w:rsidP="00D850C6">
      <w:pPr>
        <w:ind w:left="-709" w:hanging="142"/>
        <w:rPr>
          <w:b/>
          <w:i/>
          <w:sz w:val="20"/>
          <w:szCs w:val="20"/>
          <w:u w:val="single"/>
        </w:rPr>
      </w:pPr>
      <w:r w:rsidRPr="00D850C6">
        <w:rPr>
          <w:b/>
          <w:i/>
          <w:sz w:val="20"/>
          <w:szCs w:val="20"/>
          <w:u w:val="single"/>
        </w:rPr>
        <w:t>Tabela 1</w:t>
      </w:r>
      <w:r w:rsidR="003C3F7F">
        <w:rPr>
          <w:b/>
          <w:i/>
          <w:sz w:val="20"/>
          <w:szCs w:val="20"/>
          <w:u w:val="single"/>
        </w:rPr>
        <w:t xml:space="preserve">. </w:t>
      </w:r>
      <w:r w:rsidR="00F40C09">
        <w:rPr>
          <w:b/>
          <w:i/>
          <w:sz w:val="20"/>
          <w:szCs w:val="20"/>
          <w:u w:val="single"/>
        </w:rPr>
        <w:t>Opis przedmiotu zamówienia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134"/>
        <w:gridCol w:w="1984"/>
        <w:gridCol w:w="1559"/>
        <w:gridCol w:w="1418"/>
        <w:gridCol w:w="2410"/>
      </w:tblGrid>
      <w:tr w:rsidR="00F5133D" w:rsidRPr="00D850C6" w:rsidTr="00F5133D">
        <w:trPr>
          <w:trHeight w:val="283"/>
        </w:trPr>
        <w:tc>
          <w:tcPr>
            <w:tcW w:w="567" w:type="dxa"/>
            <w:shd w:val="clear" w:color="auto" w:fill="auto"/>
          </w:tcPr>
          <w:p w:rsidR="00F5133D" w:rsidRPr="00D850C6" w:rsidRDefault="00F5133D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80" w:type="dxa"/>
            <w:shd w:val="clear" w:color="auto" w:fill="auto"/>
          </w:tcPr>
          <w:p w:rsidR="00F5133D" w:rsidRPr="00D850C6" w:rsidRDefault="00F5133D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1134" w:type="dxa"/>
          </w:tcPr>
          <w:p w:rsidR="00F5133D" w:rsidRDefault="00F5133D" w:rsidP="00D850C6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Ilość</w:t>
            </w:r>
          </w:p>
          <w:p w:rsidR="00F5133D" w:rsidRPr="00506431" w:rsidRDefault="00F5133D" w:rsidP="00C54679">
            <w:pPr>
              <w:pStyle w:val="Nagwek2"/>
            </w:pPr>
            <w:r w:rsidRPr="00C54679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984" w:type="dxa"/>
          </w:tcPr>
          <w:p w:rsidR="00F5133D" w:rsidRDefault="00F5133D" w:rsidP="000D688E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 xml:space="preserve">Cena jednostkowa </w:t>
            </w:r>
          </w:p>
        </w:tc>
        <w:tc>
          <w:tcPr>
            <w:tcW w:w="1559" w:type="dxa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netto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8" w:type="dxa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VAT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brutto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/ bez VAT*</w:t>
            </w:r>
          </w:p>
        </w:tc>
      </w:tr>
      <w:tr w:rsidR="00F5133D" w:rsidRPr="005D2093" w:rsidTr="00941F21">
        <w:trPr>
          <w:trHeight w:val="516"/>
        </w:trPr>
        <w:tc>
          <w:tcPr>
            <w:tcW w:w="567" w:type="dxa"/>
            <w:shd w:val="clear" w:color="auto" w:fill="auto"/>
          </w:tcPr>
          <w:p w:rsidR="00F5133D" w:rsidRPr="000A7818" w:rsidRDefault="00F40C09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lang w:eastAsia="ar-SA"/>
              </w:rPr>
              <w:t>Zlewka szklana niska z podziałką autoklawowalna o pojemności 50ml</w:t>
            </w:r>
          </w:p>
        </w:tc>
        <w:tc>
          <w:tcPr>
            <w:tcW w:w="1134" w:type="dxa"/>
          </w:tcPr>
          <w:p w:rsidR="00F5133D" w:rsidRPr="00333405" w:rsidRDefault="00F5133D" w:rsidP="00941F21">
            <w:pPr>
              <w:spacing w:before="240"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0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lang w:eastAsia="ar-SA"/>
              </w:rPr>
              <w:t>Zlewka szklana niska z podziałką autoklawowalna o pojemności 100ml</w:t>
            </w:r>
          </w:p>
        </w:tc>
        <w:tc>
          <w:tcPr>
            <w:tcW w:w="113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429"/>
        </w:trPr>
        <w:tc>
          <w:tcPr>
            <w:tcW w:w="567" w:type="dxa"/>
            <w:shd w:val="clear" w:color="auto" w:fill="auto"/>
          </w:tcPr>
          <w:p w:rsidR="00F5133D" w:rsidRPr="000A7818" w:rsidRDefault="00F40C09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380" w:type="dxa"/>
            <w:shd w:val="clear" w:color="auto" w:fill="auto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Zlewka szklana niska z podziałką autoklawowalna o pojemności 250ml</w:t>
            </w:r>
          </w:p>
        </w:tc>
        <w:tc>
          <w:tcPr>
            <w:tcW w:w="113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0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Zlewka szklana niska z podziałką autoklawowalna o pojemności 600ml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Zlewka szklana niska z podziałką autoklawowalna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107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wąską szyjką i cienkim kołnierzem, autoklawoalne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3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wąską szyjką i cienkim kołnierzem, autoklawoalne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641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</w:t>
            </w:r>
            <w:r w:rsidR="00DB61AF">
              <w:rPr>
                <w:rFonts w:ascii="Cambria" w:hAnsi="Cambria"/>
                <w:sz w:val="20"/>
                <w:szCs w:val="20"/>
              </w:rPr>
              <w:t>ra szklane z wąską szyjką i cien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kim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kołnierzem, autoklawoalne o pojemności 250ml</w:t>
            </w:r>
          </w:p>
        </w:tc>
        <w:tc>
          <w:tcPr>
            <w:tcW w:w="1134" w:type="dxa"/>
          </w:tcPr>
          <w:p w:rsidR="00F5133D" w:rsidRDefault="00F5133D" w:rsidP="005D53EF">
            <w:pPr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99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250ml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300ml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2000ml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100m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1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250ml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DB61AF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Butelki z niebieską</w:t>
            </w:r>
            <w:r w:rsidR="00F5133D"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2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2000ml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7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5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250ml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lastRenderedPageBreak/>
              <w:t>większej niż 360mm i pojemości 5ml, pojemność nominalna u góry</w:t>
            </w:r>
          </w:p>
        </w:tc>
        <w:tc>
          <w:tcPr>
            <w:tcW w:w="113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98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większej niż 360mm i pojemości 10ml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większej niż 360mm i pojemości 25ml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40C09">
        <w:trPr>
          <w:trHeight w:val="654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Pipety Pasteura, szklane, nie krótsze niż 200mm w jednym opakowaniu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Pipety Pasteura, szklane, max. długość  150mm w jednym opakowaniu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6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Wkładka do kolb szklanych o pojemności 500 mL, wykonana z bloku aluminium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masą, otwór na dwie rączki wkręcane z góry, </w:t>
            </w:r>
            <w:r w:rsidR="00941F21">
              <w:rPr>
                <w:rFonts w:ascii="Cambria" w:eastAsiaTheme="minorHAnsi" w:hAnsi="Cambria" w:cstheme="minorBidi"/>
                <w:sz w:val="20"/>
                <w:lang w:eastAsia="en-US"/>
              </w:rPr>
              <w:t>pokrycie fluoropolimerowe</w:t>
            </w:r>
          </w:p>
        </w:tc>
        <w:tc>
          <w:tcPr>
            <w:tcW w:w="1134" w:type="dxa"/>
          </w:tcPr>
          <w:p w:rsidR="00941F21" w:rsidRDefault="00941F2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Uchwyt na wkładki do kolb szklanych o pojemności od 10 do 150ml wykonany z bloku aluminium,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masą, otwór na dwie rączki wkręcane z góry, pokrycie fluoropolimerowe, w zestawie z wkładką do kolb o pojemności 10,25,50,100,150ml wykonane z bloku aluminium,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</w:t>
            </w:r>
            <w:r w:rsidR="00941F21">
              <w:rPr>
                <w:rFonts w:ascii="Cambria" w:eastAsiaTheme="minorHAnsi" w:hAnsi="Cambria" w:cstheme="minorBidi"/>
                <w:sz w:val="20"/>
                <w:lang w:eastAsia="en-US"/>
              </w:rPr>
              <w:t>ą i pokryciem fluoropolimerowym</w:t>
            </w:r>
          </w:p>
        </w:tc>
        <w:tc>
          <w:tcPr>
            <w:tcW w:w="1134" w:type="dxa"/>
          </w:tcPr>
          <w:p w:rsidR="00941F21" w:rsidRDefault="00941F2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3101F1" w:rsidP="00F40C09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19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941F21" w:rsidRPr="000A7818" w:rsidRDefault="003101F1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Zlewki miarowe PP,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50ml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1F21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100ml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35.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1F21">
              <w:rPr>
                <w:rFonts w:ascii="Cambria" w:hAnsi="Cambria"/>
                <w:sz w:val="20"/>
                <w:szCs w:val="20"/>
              </w:rPr>
              <w:t>podziałką, poj. 250ml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Zlewki miarowe PP, z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500ml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1000ml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497"/>
        </w:trPr>
        <w:tc>
          <w:tcPr>
            <w:tcW w:w="567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poj.100ml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26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poj.500ml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spacing w:before="240" w:after="24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poj.1000ml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41.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C052DB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Cylinder pomiarowy PP, klasa B, </w:t>
            </w:r>
            <w:r w:rsidR="00C052DB" w:rsidRPr="00C052DB">
              <w:rPr>
                <w:rFonts w:ascii="Cambria" w:hAnsi="Cambria"/>
                <w:b/>
                <w:sz w:val="20"/>
                <w:szCs w:val="20"/>
                <w:u w:val="single"/>
              </w:rPr>
              <w:t>wysokich</w:t>
            </w:r>
            <w:r w:rsidRPr="00941F21">
              <w:rPr>
                <w:rFonts w:ascii="Cambria" w:hAnsi="Cambria"/>
                <w:sz w:val="20"/>
                <w:szCs w:val="20"/>
              </w:rPr>
              <w:t>, poj.2000ml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F3950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  <w:r w:rsidRPr="009F395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Tubusy do sterylizacji  pipet autoklawowalne, cylindryczny o wysokości 500mm,i średnicy 80mm, wykonane ze stali nierdzewnej, dno oraz pokrywka wyłożone wkładami silkonowymi, otowry wentylacyjne w pokrywie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F40C09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941F21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Korki do probówek plastikowe, autoklawowalne, na wcisk, średnica 16mm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ab/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44.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B53223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Rurki Durh</w:t>
            </w:r>
            <w:r w:rsidR="00B53223">
              <w:rPr>
                <w:rFonts w:ascii="Cambria" w:hAnsi="Cambria"/>
                <w:sz w:val="20"/>
                <w:szCs w:val="20"/>
              </w:rPr>
              <w:t>ama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7/30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3C3F7F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  <w:r w:rsidRPr="003C3F7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3000ml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941F21">
              <w:rPr>
                <w:rFonts w:ascii="Cambria" w:hAnsi="Cambria"/>
                <w:b/>
                <w:sz w:val="20"/>
                <w:szCs w:val="20"/>
              </w:rPr>
              <w:t>46.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EA1BF6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EA1BF6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EA1BF6" w:rsidRDefault="00EA1BF6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61AF" w:rsidRDefault="00DB61AF" w:rsidP="00413DB7">
      <w:pPr>
        <w:ind w:right="567"/>
        <w:jc w:val="both"/>
        <w:rPr>
          <w:rFonts w:ascii="Cambria" w:hAnsi="Cambria"/>
          <w:iCs/>
          <w:sz w:val="20"/>
          <w:szCs w:val="20"/>
        </w:rPr>
      </w:pP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*dotyczy: Wykonawcy, który nie podlega opodatkowaniu na terenie Polski.</w:t>
      </w: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</w:t>
      </w:r>
      <w:r w:rsidR="005D53EF">
        <w:rPr>
          <w:rFonts w:ascii="Cambria" w:hAnsi="Cambria"/>
          <w:sz w:val="20"/>
          <w:szCs w:val="20"/>
        </w:rPr>
        <w:t>Wykonawca, który nie podlega opodatkowania na terenie Polski nie uzupełnia oznaczonych kolumn.</w:t>
      </w: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61AF" w:rsidRPr="003E793F" w:rsidRDefault="00DB61AF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793F">
        <w:rPr>
          <w:rFonts w:ascii="Cambria" w:hAnsi="Cambria"/>
          <w:sz w:val="20"/>
          <w:szCs w:val="20"/>
        </w:rPr>
        <w:t xml:space="preserve">Materiały wymienione w pozycjach </w:t>
      </w:r>
      <w:r w:rsidRPr="00C052DB">
        <w:rPr>
          <w:rFonts w:ascii="Cambria" w:hAnsi="Cambria"/>
          <w:b/>
          <w:sz w:val="20"/>
          <w:szCs w:val="20"/>
          <w:u w:val="single"/>
        </w:rPr>
        <w:t>od 1 do 2</w:t>
      </w:r>
      <w:r w:rsidR="00C052DB" w:rsidRPr="00C052DB">
        <w:rPr>
          <w:rFonts w:ascii="Cambria" w:hAnsi="Cambria"/>
          <w:b/>
          <w:sz w:val="20"/>
          <w:szCs w:val="20"/>
          <w:u w:val="single"/>
        </w:rPr>
        <w:t>6</w:t>
      </w:r>
      <w:r w:rsidRPr="00C052DB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3E793F">
        <w:rPr>
          <w:rFonts w:ascii="Cambria" w:hAnsi="Cambria"/>
          <w:sz w:val="20"/>
          <w:szCs w:val="20"/>
        </w:rPr>
        <w:t xml:space="preserve">muszą spełniać </w:t>
      </w:r>
      <w:r>
        <w:rPr>
          <w:rFonts w:ascii="Cambria" w:hAnsi="Cambria"/>
          <w:sz w:val="20"/>
          <w:szCs w:val="20"/>
        </w:rPr>
        <w:t xml:space="preserve">minimum następujące </w:t>
      </w:r>
      <w:r w:rsidRPr="003E793F">
        <w:rPr>
          <w:rFonts w:ascii="Cambria" w:hAnsi="Cambria"/>
          <w:sz w:val="20"/>
          <w:szCs w:val="20"/>
        </w:rPr>
        <w:t>wymagania</w:t>
      </w:r>
      <w:r>
        <w:rPr>
          <w:rFonts w:ascii="Cambria" w:hAnsi="Cambria"/>
          <w:sz w:val="20"/>
          <w:szCs w:val="20"/>
        </w:rPr>
        <w:t xml:space="preserve"> :</w:t>
      </w:r>
    </w:p>
    <w:p w:rsidR="00DB61AF" w:rsidRPr="00DC6A6D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Skład chemiczny: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SiO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EB5444">
        <w:rPr>
          <w:rFonts w:ascii="Cambria" w:hAnsi="Cambria"/>
          <w:sz w:val="20"/>
          <w:lang w:eastAsia="ar-SA"/>
        </w:rPr>
        <w:tab/>
      </w:r>
      <w:r w:rsidRPr="00EB5444"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>- nie mniej niż 80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B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</w:t>
      </w:r>
      <w:r w:rsidRPr="003E793F">
        <w:rPr>
          <w:rFonts w:ascii="Cambria" w:hAnsi="Cambria"/>
          <w:sz w:val="20"/>
          <w:vertAlign w:val="subscript"/>
          <w:lang w:eastAsia="ar-SA"/>
        </w:rPr>
        <w:t>3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12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Na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O+K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>
        <w:rPr>
          <w:rFonts w:ascii="Cambria" w:hAnsi="Cambria"/>
          <w:sz w:val="20"/>
          <w:lang w:eastAsia="ar-SA"/>
        </w:rPr>
        <w:t>O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3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Al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</w:t>
      </w:r>
      <w:r w:rsidRPr="003E793F">
        <w:rPr>
          <w:rFonts w:ascii="Cambria" w:hAnsi="Cambria"/>
          <w:sz w:val="20"/>
          <w:vertAlign w:val="subscript"/>
          <w:lang w:eastAsia="ar-SA"/>
        </w:rPr>
        <w:t>3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2</w:t>
      </w:r>
      <w:r w:rsidRPr="003E793F">
        <w:rPr>
          <w:rFonts w:ascii="Cambria" w:hAnsi="Cambria"/>
          <w:sz w:val="20"/>
          <w:lang w:eastAsia="ar-SA"/>
        </w:rPr>
        <w:t>% wagi</w:t>
      </w:r>
      <w:bookmarkStart w:id="0" w:name="_GoBack"/>
      <w:bookmarkEnd w:id="0"/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Stopień odporności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woda p</w:t>
      </w:r>
      <w:r w:rsidRPr="00DC6A6D">
        <w:rPr>
          <w:rFonts w:ascii="Cambria" w:hAnsi="Cambria"/>
          <w:sz w:val="20"/>
          <w:lang w:eastAsia="ar-SA"/>
        </w:rPr>
        <w:t>rzy 98°C – HGB 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lastRenderedPageBreak/>
        <w:t>woda przy 121°C - HGA 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kwasy - 1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wodne roztwory alkaliczne - A2 lub lepsza</w:t>
      </w:r>
      <w:r w:rsidRPr="003E793F">
        <w:rPr>
          <w:rFonts w:ascii="Cambria" w:hAnsi="Cambria"/>
          <w:sz w:val="20"/>
          <w:lang w:eastAsia="ar-SA"/>
        </w:rPr>
        <w:tab/>
      </w: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fizyczne o parametrach nie gorszych niż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 xml:space="preserve">średni współczynnik liniowej rozszerzalności cieplnej </w:t>
      </w:r>
      <w:r w:rsidRPr="00DC6A6D">
        <w:rPr>
          <w:rFonts w:ascii="Cambria" w:hAnsi="Cambria" w:cs="Arial"/>
          <w:sz w:val="20"/>
          <w:lang w:eastAsia="ar-SA"/>
        </w:rPr>
        <w:t>α</w:t>
      </w:r>
      <w:r w:rsidRPr="003E793F">
        <w:rPr>
          <w:rFonts w:ascii="Cambria" w:hAnsi="Cambria"/>
          <w:sz w:val="20"/>
          <w:lang w:eastAsia="ar-SA"/>
        </w:rPr>
        <w:t xml:space="preserve"> (20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C; 300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wg ISO 7991 -  3.3x10</w:t>
      </w:r>
      <w:r w:rsidRPr="003E793F">
        <w:rPr>
          <w:rFonts w:ascii="Cambria" w:hAnsi="Cambria"/>
          <w:sz w:val="20"/>
          <w:vertAlign w:val="superscript"/>
          <w:lang w:eastAsia="ar-SA"/>
        </w:rPr>
        <w:t>-6</w:t>
      </w:r>
      <w:r w:rsidRPr="003E793F">
        <w:rPr>
          <w:rFonts w:ascii="Cambria" w:hAnsi="Cambria"/>
          <w:sz w:val="20"/>
          <w:lang w:eastAsia="ar-SA"/>
        </w:rPr>
        <w:t>K</w:t>
      </w:r>
      <w:r w:rsidRPr="003E793F">
        <w:rPr>
          <w:rFonts w:ascii="Cambria" w:hAnsi="Cambria"/>
          <w:sz w:val="20"/>
          <w:vertAlign w:val="superscript"/>
          <w:lang w:eastAsia="ar-SA"/>
        </w:rPr>
        <w:t>-1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temperatura przetwarzania T</w:t>
      </w:r>
      <w:r w:rsidRPr="00DC6A6D">
        <w:rPr>
          <w:rFonts w:ascii="Cambria" w:hAnsi="Cambria"/>
          <w:sz w:val="20"/>
          <w:vertAlign w:val="subscript"/>
          <w:lang w:eastAsia="ar-SA"/>
        </w:rPr>
        <w:t>g</w:t>
      </w:r>
      <w:r w:rsidRPr="00DC6A6D">
        <w:rPr>
          <w:rFonts w:ascii="Cambria" w:hAnsi="Cambria"/>
          <w:sz w:val="20"/>
          <w:lang w:eastAsia="ar-SA"/>
        </w:rPr>
        <w:t xml:space="preserve"> - 500</w:t>
      </w:r>
      <w:r w:rsidRPr="00DC6A6D">
        <w:rPr>
          <w:rFonts w:ascii="Cambria" w:hAnsi="Cambria" w:cs="Arial"/>
          <w:sz w:val="20"/>
          <w:lang w:eastAsia="ar-SA"/>
        </w:rPr>
        <w:t>°</w:t>
      </w:r>
      <w:r w:rsidRPr="00DC6A6D">
        <w:rPr>
          <w:rFonts w:ascii="Cambria" w:hAnsi="Cambria"/>
          <w:sz w:val="20"/>
          <w:lang w:eastAsia="ar-SA"/>
        </w:rPr>
        <w:t>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1013 (górna temperatura chłodzenia)   525°C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107,6 (temperatura mięknięcia)  - 800°C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104 (roboczy zakres)  - 1200°C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gęstość przy 20°C nie gorsza niż 2,23g.cm-3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współczynnik elastyczności nie gorszy niż 64. 103 MPa</w:t>
      </w:r>
    </w:p>
    <w:p w:rsidR="00DB61AF" w:rsidRPr="00DC6A6D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mechaniczne o parametrach nie gorszych niż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rozciąganie  3,0MPa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ugięcie  5,0MPa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ściskanie  95,0MPa</w:t>
      </w: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termiczne o parametrach nie gorszych niż: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1mm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300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3mm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150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6mm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120</w:t>
      </w:r>
    </w:p>
    <w:p w:rsidR="00DB61A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10mm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90</w:t>
      </w:r>
    </w:p>
    <w:p w:rsidR="00DB61AF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</w:p>
    <w:p w:rsidR="00DB61AF" w:rsidRPr="00DB61AF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  <w:r w:rsidRPr="00DB61AF">
        <w:rPr>
          <w:rFonts w:ascii="Cambria" w:hAnsi="Cambria"/>
          <w:sz w:val="20"/>
          <w:lang w:eastAsia="ar-SA"/>
        </w:rPr>
        <w:t>Do pozostały</w:t>
      </w:r>
      <w:r w:rsidR="00AE34F8">
        <w:rPr>
          <w:rFonts w:ascii="Cambria" w:hAnsi="Cambria"/>
          <w:sz w:val="20"/>
          <w:lang w:eastAsia="ar-SA"/>
        </w:rPr>
        <w:t>ch</w:t>
      </w:r>
      <w:r w:rsidRPr="00DB61AF">
        <w:rPr>
          <w:rFonts w:ascii="Cambria" w:hAnsi="Cambria"/>
          <w:sz w:val="20"/>
          <w:lang w:eastAsia="ar-SA"/>
        </w:rPr>
        <w:t xml:space="preserve"> materiałów Zamawiający nie ma szczególnych wymagań.</w:t>
      </w:r>
    </w:p>
    <w:p w:rsidR="00DB61AF" w:rsidRDefault="00DB61AF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6D751B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DB61AF" w:rsidRDefault="00DB61AF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……………………………, dnia ……………. 2014 rok                                   </w:t>
      </w:r>
      <w:r w:rsidR="006D751B">
        <w:rPr>
          <w:rFonts w:ascii="Cambria" w:hAnsi="Cambria" w:cs="Arial"/>
          <w:sz w:val="20"/>
          <w:szCs w:val="20"/>
        </w:rPr>
        <w:t xml:space="preserve">                 </w:t>
      </w:r>
      <w:r w:rsidRPr="006D751B">
        <w:rPr>
          <w:rFonts w:ascii="Cambria" w:hAnsi="Cambria" w:cs="Arial"/>
          <w:sz w:val="20"/>
          <w:szCs w:val="20"/>
        </w:rPr>
        <w:t xml:space="preserve">   </w:t>
      </w:r>
      <w:r w:rsidR="00F40C09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6D751B">
        <w:rPr>
          <w:rFonts w:ascii="Cambria" w:hAnsi="Cambria" w:cs="Arial"/>
          <w:sz w:val="20"/>
          <w:szCs w:val="20"/>
        </w:rPr>
        <w:t>……….……………………..……</w:t>
      </w:r>
    </w:p>
    <w:p w:rsidR="00065FAF" w:rsidRPr="00F40C09" w:rsidRDefault="00065FAF" w:rsidP="00F40C09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>(podpis i pieczątka Wykonawcy)</w:t>
      </w:r>
    </w:p>
    <w:sectPr w:rsidR="00065FAF" w:rsidRPr="00F40C09" w:rsidSect="0050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EF" w:rsidRDefault="005D53EF" w:rsidP="00F52481">
      <w:pPr>
        <w:spacing w:after="0" w:line="240" w:lineRule="auto"/>
      </w:pPr>
      <w:r>
        <w:separator/>
      </w:r>
    </w:p>
  </w:endnote>
  <w:endnote w:type="continuationSeparator" w:id="0">
    <w:p w:rsidR="005D53EF" w:rsidRDefault="005D53EF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7579"/>
      <w:docPartObj>
        <w:docPartGallery w:val="Page Numbers (Bottom of Page)"/>
        <w:docPartUnique/>
      </w:docPartObj>
    </w:sdtPr>
    <w:sdtEndPr/>
    <w:sdtContent>
      <w:p w:rsidR="005D53EF" w:rsidRDefault="005D5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DB">
          <w:rPr>
            <w:noProof/>
          </w:rPr>
          <w:t>1</w:t>
        </w:r>
        <w:r>
          <w:fldChar w:fldCharType="end"/>
        </w:r>
      </w:p>
    </w:sdtContent>
  </w:sdt>
  <w:p w:rsidR="005D53EF" w:rsidRDefault="005D5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EF" w:rsidRDefault="005D53EF" w:rsidP="00F52481">
      <w:pPr>
        <w:spacing w:after="0" w:line="240" w:lineRule="auto"/>
      </w:pPr>
      <w:r>
        <w:separator/>
      </w:r>
    </w:p>
  </w:footnote>
  <w:footnote w:type="continuationSeparator" w:id="0">
    <w:p w:rsidR="005D53EF" w:rsidRDefault="005D53EF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EF" w:rsidRPr="008812AE" w:rsidRDefault="005D53EF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1-207/14/KS</w:t>
    </w:r>
  </w:p>
  <w:p w:rsidR="005D53EF" w:rsidRPr="00F52481" w:rsidRDefault="00C052DB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6E4"/>
    <w:multiLevelType w:val="hybridMultilevel"/>
    <w:tmpl w:val="60283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C23"/>
    <w:multiLevelType w:val="hybridMultilevel"/>
    <w:tmpl w:val="22B25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4D600A0"/>
    <w:multiLevelType w:val="hybridMultilevel"/>
    <w:tmpl w:val="9C8E8EE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3F98"/>
    <w:multiLevelType w:val="hybridMultilevel"/>
    <w:tmpl w:val="09EACAD0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C24A6"/>
    <w:multiLevelType w:val="hybridMultilevel"/>
    <w:tmpl w:val="7FE0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4951"/>
    <w:multiLevelType w:val="hybridMultilevel"/>
    <w:tmpl w:val="91840BDE"/>
    <w:lvl w:ilvl="0" w:tplc="EEEEC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A47FE5"/>
    <w:multiLevelType w:val="hybridMultilevel"/>
    <w:tmpl w:val="8BBC263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74BA0"/>
    <w:multiLevelType w:val="hybridMultilevel"/>
    <w:tmpl w:val="8E98D83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2D"/>
    <w:rsid w:val="0000522E"/>
    <w:rsid w:val="00007437"/>
    <w:rsid w:val="000220A5"/>
    <w:rsid w:val="00036476"/>
    <w:rsid w:val="00065FAF"/>
    <w:rsid w:val="000A7818"/>
    <w:rsid w:val="000A7FAB"/>
    <w:rsid w:val="000D688E"/>
    <w:rsid w:val="000E6DFA"/>
    <w:rsid w:val="00115F97"/>
    <w:rsid w:val="00150F8A"/>
    <w:rsid w:val="001D7EA7"/>
    <w:rsid w:val="002875A0"/>
    <w:rsid w:val="003101F1"/>
    <w:rsid w:val="00333405"/>
    <w:rsid w:val="003564B0"/>
    <w:rsid w:val="00380C34"/>
    <w:rsid w:val="003B215F"/>
    <w:rsid w:val="003B4C7E"/>
    <w:rsid w:val="003C3F7F"/>
    <w:rsid w:val="003F1B92"/>
    <w:rsid w:val="00413DB7"/>
    <w:rsid w:val="00462FA7"/>
    <w:rsid w:val="004E3EDE"/>
    <w:rsid w:val="00506431"/>
    <w:rsid w:val="005A46E6"/>
    <w:rsid w:val="005D53EF"/>
    <w:rsid w:val="006B472D"/>
    <w:rsid w:val="006C55DA"/>
    <w:rsid w:val="006D751B"/>
    <w:rsid w:val="007F75DB"/>
    <w:rsid w:val="00800F4E"/>
    <w:rsid w:val="0082758E"/>
    <w:rsid w:val="00861283"/>
    <w:rsid w:val="00904F13"/>
    <w:rsid w:val="00921553"/>
    <w:rsid w:val="00937D53"/>
    <w:rsid w:val="00941F21"/>
    <w:rsid w:val="009454A9"/>
    <w:rsid w:val="009D288D"/>
    <w:rsid w:val="009E2865"/>
    <w:rsid w:val="009E28F4"/>
    <w:rsid w:val="009F3950"/>
    <w:rsid w:val="00A23932"/>
    <w:rsid w:val="00A72680"/>
    <w:rsid w:val="00AC7E01"/>
    <w:rsid w:val="00AD1656"/>
    <w:rsid w:val="00AD3CED"/>
    <w:rsid w:val="00AE34F8"/>
    <w:rsid w:val="00B20AF4"/>
    <w:rsid w:val="00B53223"/>
    <w:rsid w:val="00B77E41"/>
    <w:rsid w:val="00C052DB"/>
    <w:rsid w:val="00C12F7C"/>
    <w:rsid w:val="00C35A7E"/>
    <w:rsid w:val="00C54679"/>
    <w:rsid w:val="00C65D0C"/>
    <w:rsid w:val="00C82AB3"/>
    <w:rsid w:val="00C90DE3"/>
    <w:rsid w:val="00D850C6"/>
    <w:rsid w:val="00DB221A"/>
    <w:rsid w:val="00DB61AF"/>
    <w:rsid w:val="00E1423D"/>
    <w:rsid w:val="00EA1BF6"/>
    <w:rsid w:val="00EE15DB"/>
    <w:rsid w:val="00EF1BC6"/>
    <w:rsid w:val="00F22367"/>
    <w:rsid w:val="00F40C09"/>
    <w:rsid w:val="00F5133D"/>
    <w:rsid w:val="00F51E15"/>
    <w:rsid w:val="00F52481"/>
    <w:rsid w:val="00F85B34"/>
    <w:rsid w:val="00FA3D2E"/>
    <w:rsid w:val="00FB0E29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69D2C1DA-8A57-4B50-9AAC-5346401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AF4"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8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C6"/>
    <w:rPr>
      <w:vertAlign w:val="superscript"/>
    </w:rPr>
  </w:style>
  <w:style w:type="paragraph" w:styleId="Tekstpodstawowy">
    <w:name w:val="Body Text"/>
    <w:basedOn w:val="Normalny"/>
    <w:link w:val="TekstpodstawowyZnak"/>
    <w:rsid w:val="00F51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F5133D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3A33-05B0-4A7B-9F15-707FCC7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BCB8F7AF</Template>
  <TotalTime>413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eclipse1</dc:creator>
  <cp:lastModifiedBy>Karolina Sikorska</cp:lastModifiedBy>
  <cp:revision>35</cp:revision>
  <cp:lastPrinted>2014-10-14T10:41:00Z</cp:lastPrinted>
  <dcterms:created xsi:type="dcterms:W3CDTF">2014-08-13T09:57:00Z</dcterms:created>
  <dcterms:modified xsi:type="dcterms:W3CDTF">2014-10-14T10:49:00Z</dcterms:modified>
</cp:coreProperties>
</file>