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C132B" w14:textId="3C175BED" w:rsidR="006E60F5" w:rsidRPr="00BD7E30" w:rsidRDefault="006E60F5" w:rsidP="006E60F5">
      <w:pPr>
        <w:ind w:left="7080"/>
        <w:rPr>
          <w:b/>
          <w:i/>
          <w:u w:val="single"/>
        </w:rPr>
      </w:pPr>
      <w:bookmarkStart w:id="0" w:name="_GoBack"/>
      <w:bookmarkEnd w:id="0"/>
      <w:r w:rsidRPr="00BD7E30">
        <w:tab/>
      </w:r>
      <w:r w:rsidRPr="00BD7E30">
        <w:tab/>
      </w:r>
    </w:p>
    <w:p w14:paraId="056C132C" w14:textId="77777777" w:rsidR="006E60F5" w:rsidRPr="00BD7E30" w:rsidRDefault="006E60F5" w:rsidP="006E60F5">
      <w:r w:rsidRPr="00BD7E30">
        <w:t xml:space="preserve">                                </w:t>
      </w:r>
      <w:r w:rsidRPr="00BD7E30">
        <w:tab/>
      </w:r>
    </w:p>
    <w:p w14:paraId="6DA107C1" w14:textId="77777777" w:rsidR="00137EBA" w:rsidRPr="0052094B" w:rsidRDefault="00137EBA" w:rsidP="00137EBA">
      <w:pPr>
        <w:pStyle w:val="Akapitzlist"/>
        <w:ind w:left="0" w:firstLine="708"/>
        <w:jc w:val="center"/>
        <w:rPr>
          <w:rFonts w:asciiTheme="majorHAnsi" w:hAnsiTheme="majorHAnsi"/>
          <w:b/>
          <w:i/>
          <w:u w:val="single"/>
        </w:rPr>
      </w:pPr>
      <w:r w:rsidRPr="0052094B">
        <w:rPr>
          <w:rFonts w:asciiTheme="majorHAnsi" w:hAnsiTheme="majorHAnsi"/>
          <w:b/>
        </w:rPr>
        <w:t xml:space="preserve">Szczegółowy opis </w:t>
      </w:r>
      <w:r w:rsidRPr="0052094B">
        <w:rPr>
          <w:rFonts w:asciiTheme="majorHAnsi" w:hAnsiTheme="majorHAnsi" w:cs="Arial"/>
          <w:b/>
        </w:rPr>
        <w:t>techniczny</w:t>
      </w:r>
      <w:r w:rsidRPr="0052094B">
        <w:rPr>
          <w:rFonts w:asciiTheme="majorHAnsi" w:hAnsiTheme="majorHAnsi"/>
          <w:b/>
        </w:rPr>
        <w:t xml:space="preserve"> przedmiotu zamówienia</w:t>
      </w:r>
      <w:r w:rsidRPr="0052094B">
        <w:rPr>
          <w:rFonts w:asciiTheme="majorHAnsi" w:hAnsiTheme="majorHAnsi"/>
          <w:b/>
        </w:rPr>
        <w:tab/>
      </w:r>
      <w:r w:rsidRPr="0052094B">
        <w:rPr>
          <w:rFonts w:asciiTheme="majorHAnsi" w:hAnsiTheme="majorHAnsi"/>
          <w:b/>
        </w:rPr>
        <w:tab/>
      </w:r>
    </w:p>
    <w:p w14:paraId="55B363C2" w14:textId="77777777" w:rsidR="00137EBA" w:rsidRPr="0052094B" w:rsidRDefault="00137EBA" w:rsidP="00137EBA">
      <w:pPr>
        <w:rPr>
          <w:rFonts w:asciiTheme="majorHAnsi" w:hAnsiTheme="majorHAnsi"/>
          <w:b/>
          <w:sz w:val="22"/>
          <w:szCs w:val="22"/>
        </w:rPr>
      </w:pPr>
      <w:r w:rsidRPr="0052094B">
        <w:rPr>
          <w:rFonts w:asciiTheme="majorHAnsi" w:hAnsiTheme="majorHAnsi"/>
          <w:b/>
          <w:sz w:val="22"/>
          <w:szCs w:val="22"/>
        </w:rPr>
        <w:t xml:space="preserve">                                </w:t>
      </w:r>
      <w:r w:rsidRPr="0052094B">
        <w:rPr>
          <w:rFonts w:asciiTheme="majorHAnsi" w:hAnsiTheme="majorHAnsi"/>
          <w:b/>
          <w:sz w:val="22"/>
          <w:szCs w:val="22"/>
        </w:rPr>
        <w:tab/>
      </w:r>
    </w:p>
    <w:p w14:paraId="5E06F200" w14:textId="77777777" w:rsidR="00137EBA" w:rsidRPr="0052094B" w:rsidRDefault="00137EBA" w:rsidP="00137EBA">
      <w:pPr>
        <w:pStyle w:val="Akapitzlist"/>
        <w:ind w:left="0" w:hanging="142"/>
        <w:jc w:val="center"/>
        <w:rPr>
          <w:rFonts w:asciiTheme="majorHAnsi" w:hAnsiTheme="majorHAnsi" w:cs="Arial"/>
          <w:b/>
        </w:rPr>
      </w:pPr>
      <w:r w:rsidRPr="0052094B">
        <w:rPr>
          <w:rFonts w:asciiTheme="majorHAnsi" w:hAnsiTheme="majorHAnsi" w:cs="Arial"/>
          <w:b/>
        </w:rPr>
        <w:t>do postępowania o zamówienie publiczne na:</w:t>
      </w:r>
    </w:p>
    <w:p w14:paraId="4B7ED2C0" w14:textId="77777777" w:rsidR="00137EBA" w:rsidRPr="0052094B" w:rsidRDefault="00137EBA" w:rsidP="00137EBA">
      <w:pPr>
        <w:pStyle w:val="Akapitzlist"/>
        <w:ind w:left="0" w:hanging="142"/>
        <w:jc w:val="center"/>
        <w:rPr>
          <w:rFonts w:asciiTheme="majorHAnsi" w:hAnsiTheme="majorHAnsi" w:cs="Arial"/>
          <w:b/>
        </w:rPr>
      </w:pPr>
    </w:p>
    <w:p w14:paraId="5B67E70A" w14:textId="77777777" w:rsidR="00137EBA" w:rsidRPr="0052094B" w:rsidRDefault="00137EBA" w:rsidP="00137EBA">
      <w:pPr>
        <w:spacing w:line="360" w:lineRule="auto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52094B">
        <w:rPr>
          <w:rFonts w:asciiTheme="majorHAnsi" w:hAnsiTheme="majorHAnsi" w:cs="Arial"/>
          <w:b/>
          <w:i/>
          <w:sz w:val="22"/>
          <w:szCs w:val="22"/>
        </w:rPr>
        <w:t>„Dostawę zestawu do detekcji fluorescencji, bioluminescencji i chemiluminescencji wraz z instalacją dla Uniwersytetu Gdańskiego.”</w:t>
      </w:r>
    </w:p>
    <w:p w14:paraId="056C1332" w14:textId="77777777" w:rsidR="006E60F5" w:rsidRPr="00137EBA" w:rsidRDefault="006E60F5" w:rsidP="006E60F5">
      <w:pPr>
        <w:pStyle w:val="Tekstpodstawowy"/>
        <w:jc w:val="center"/>
        <w:rPr>
          <w:rFonts w:asciiTheme="minorHAnsi" w:hAnsiTheme="minorHAnsi"/>
          <w:i/>
          <w:sz w:val="20"/>
          <w:lang w:val="pl-PL"/>
        </w:rPr>
      </w:pPr>
    </w:p>
    <w:p w14:paraId="056C1333" w14:textId="77777777" w:rsidR="006E60F5" w:rsidRPr="00137EBA" w:rsidRDefault="006E60F5" w:rsidP="006E60F5">
      <w:pPr>
        <w:pStyle w:val="Tekstpodstawowy"/>
        <w:jc w:val="center"/>
        <w:rPr>
          <w:lang w:val="pl-PL"/>
        </w:rPr>
      </w:pPr>
    </w:p>
    <w:p w14:paraId="056C1334" w14:textId="77777777" w:rsidR="006E60F5" w:rsidRDefault="006E60F5" w:rsidP="006E60F5">
      <w:pPr>
        <w:rPr>
          <w:b/>
          <w:i/>
          <w:u w:val="single"/>
        </w:rPr>
      </w:pPr>
      <w:r>
        <w:rPr>
          <w:b/>
          <w:i/>
          <w:u w:val="single"/>
        </w:rPr>
        <w:t>Wymagane parametry techniczne:</w:t>
      </w:r>
    </w:p>
    <w:p w14:paraId="056C1335" w14:textId="77777777" w:rsidR="006E60F5" w:rsidRPr="009762F1" w:rsidRDefault="006E60F5" w:rsidP="00C21656">
      <w:pPr>
        <w:pStyle w:val="Tekstpodstawowywcity2"/>
        <w:spacing w:after="0" w:line="240" w:lineRule="auto"/>
        <w:ind w:left="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"/>
        <w:gridCol w:w="8844"/>
      </w:tblGrid>
      <w:tr w:rsidR="009762F1" w:rsidRPr="009762F1" w14:paraId="056C1338" w14:textId="77777777" w:rsidTr="009762F1">
        <w:trPr>
          <w:cantSplit/>
          <w:trHeight w:val="567"/>
        </w:trPr>
        <w:tc>
          <w:tcPr>
            <w:tcW w:w="0" w:type="auto"/>
            <w:vAlign w:val="center"/>
          </w:tcPr>
          <w:p w14:paraId="056C1336" w14:textId="77777777" w:rsidR="009762F1" w:rsidRPr="009762F1" w:rsidRDefault="009762F1" w:rsidP="002A2CB7">
            <w:pPr>
              <w:pStyle w:val="Nagwek3"/>
              <w:numPr>
                <w:ilvl w:val="0"/>
                <w:numId w:val="0"/>
              </w:numPr>
              <w:tabs>
                <w:tab w:val="left" w:pos="3402"/>
              </w:tabs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9762F1">
              <w:rPr>
                <w:rFonts w:asciiTheme="minorHAnsi" w:hAnsiTheme="minorHAnsi"/>
                <w:sz w:val="20"/>
                <w:lang w:val="pl-PL"/>
              </w:rPr>
              <w:t>L.p.</w:t>
            </w:r>
          </w:p>
        </w:tc>
        <w:tc>
          <w:tcPr>
            <w:tcW w:w="0" w:type="auto"/>
            <w:vAlign w:val="center"/>
          </w:tcPr>
          <w:p w14:paraId="056C1337" w14:textId="77777777" w:rsidR="009762F1" w:rsidRPr="009762F1" w:rsidRDefault="009762F1" w:rsidP="00C5244B">
            <w:pPr>
              <w:pStyle w:val="Nagwek3"/>
              <w:tabs>
                <w:tab w:val="left" w:pos="3402"/>
              </w:tabs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9762F1" w:rsidRPr="009762F1" w14:paraId="056C133C" w14:textId="77777777" w:rsidTr="009762F1">
        <w:tblPrEx>
          <w:tblLook w:val="0000" w:firstRow="0" w:lastRow="0" w:firstColumn="0" w:lastColumn="0" w:noHBand="0" w:noVBand="0"/>
        </w:tblPrEx>
        <w:trPr>
          <w:cantSplit/>
          <w:trHeight w:val="136"/>
        </w:trPr>
        <w:tc>
          <w:tcPr>
            <w:tcW w:w="0" w:type="auto"/>
            <w:tcBorders>
              <w:bottom w:val="single" w:sz="4" w:space="0" w:color="auto"/>
            </w:tcBorders>
          </w:tcPr>
          <w:p w14:paraId="056C1339" w14:textId="77777777" w:rsidR="009762F1" w:rsidRPr="009762F1" w:rsidRDefault="009762F1" w:rsidP="002A2CB7">
            <w:pPr>
              <w:pStyle w:val="Akapitzlist"/>
              <w:numPr>
                <w:ilvl w:val="0"/>
                <w:numId w:val="19"/>
              </w:numPr>
              <w:tabs>
                <w:tab w:val="left" w:pos="3402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56C133A" w14:textId="77777777" w:rsidR="009762F1" w:rsidRPr="009762F1" w:rsidRDefault="009762F1" w:rsidP="00C5244B">
            <w:pPr>
              <w:jc w:val="both"/>
              <w:rPr>
                <w:rFonts w:asciiTheme="minorHAnsi" w:hAnsiTheme="minorHAnsi"/>
              </w:rPr>
            </w:pPr>
            <w:r w:rsidRPr="009762F1">
              <w:rPr>
                <w:rFonts w:asciiTheme="minorHAnsi" w:hAnsiTheme="minorHAnsi"/>
              </w:rPr>
              <w:t>System musi umożliwiać detekcję akwizycję i analizę żeli i blotów</w:t>
            </w:r>
          </w:p>
          <w:p w14:paraId="056C133B" w14:textId="77777777" w:rsidR="009762F1" w:rsidRPr="009762F1" w:rsidRDefault="009762F1" w:rsidP="001D7F3B">
            <w:pPr>
              <w:jc w:val="both"/>
              <w:rPr>
                <w:rFonts w:asciiTheme="minorHAnsi" w:hAnsiTheme="minorHAnsi" w:cs="Calibri"/>
              </w:rPr>
            </w:pPr>
            <w:r w:rsidRPr="009762F1">
              <w:rPr>
                <w:rFonts w:asciiTheme="minorHAnsi" w:hAnsiTheme="minorHAnsi"/>
              </w:rPr>
              <w:t>barwionych przy użyciu Cy2, Cy3, Cy5, bromek etydyny, SYBRGreen, SYBRGreen II, SYBRGold, srebro, Comassie, AlexaFluor 532, AlexaFluor 633/635, FITC, fluoresceina, GFP 395/509, eGFP, yGFP itd., oraz żeli 2D</w:t>
            </w:r>
          </w:p>
        </w:tc>
      </w:tr>
      <w:tr w:rsidR="009762F1" w:rsidRPr="009762F1" w14:paraId="056C1349" w14:textId="77777777" w:rsidTr="009762F1">
        <w:tblPrEx>
          <w:tblLook w:val="0000" w:firstRow="0" w:lastRow="0" w:firstColumn="0" w:lastColumn="0" w:noHBand="0" w:noVBand="0"/>
        </w:tblPrEx>
        <w:trPr>
          <w:cantSplit/>
          <w:trHeight w:val="136"/>
        </w:trPr>
        <w:tc>
          <w:tcPr>
            <w:tcW w:w="0" w:type="auto"/>
            <w:tcBorders>
              <w:bottom w:val="single" w:sz="4" w:space="0" w:color="auto"/>
            </w:tcBorders>
          </w:tcPr>
          <w:p w14:paraId="056C133D" w14:textId="77777777" w:rsidR="009762F1" w:rsidRPr="009762F1" w:rsidRDefault="009762F1" w:rsidP="002A2CB7">
            <w:pPr>
              <w:pStyle w:val="Akapitzlist"/>
              <w:numPr>
                <w:ilvl w:val="0"/>
                <w:numId w:val="19"/>
              </w:numPr>
              <w:tabs>
                <w:tab w:val="left" w:pos="3402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56C133E" w14:textId="77777777" w:rsidR="009762F1" w:rsidRPr="009762F1" w:rsidRDefault="009762F1" w:rsidP="00C5244B">
            <w:pPr>
              <w:jc w:val="both"/>
              <w:rPr>
                <w:rFonts w:asciiTheme="minorHAnsi" w:hAnsiTheme="minorHAnsi"/>
                <w:b/>
              </w:rPr>
            </w:pPr>
            <w:r w:rsidRPr="009762F1">
              <w:rPr>
                <w:rFonts w:asciiTheme="minorHAnsi" w:hAnsiTheme="minorHAnsi"/>
                <w:b/>
              </w:rPr>
              <w:t>KAMERA CCD:</w:t>
            </w:r>
          </w:p>
          <w:p w14:paraId="056C133F" w14:textId="77777777" w:rsidR="009762F1" w:rsidRPr="009762F1" w:rsidRDefault="009762F1" w:rsidP="00C5244B">
            <w:pPr>
              <w:jc w:val="both"/>
              <w:rPr>
                <w:rFonts w:asciiTheme="minorHAnsi" w:hAnsiTheme="minorHAnsi"/>
              </w:rPr>
            </w:pPr>
            <w:r w:rsidRPr="009762F1">
              <w:rPr>
                <w:rFonts w:asciiTheme="minorHAnsi" w:hAnsiTheme="minorHAnsi"/>
              </w:rPr>
              <w:t xml:space="preserve">- cyfrowa monochromatyczna, min. 16-bitowa </w:t>
            </w:r>
          </w:p>
          <w:p w14:paraId="056C1340" w14:textId="77777777" w:rsidR="009762F1" w:rsidRPr="009762F1" w:rsidRDefault="009762F1" w:rsidP="00C5244B">
            <w:pPr>
              <w:jc w:val="both"/>
              <w:rPr>
                <w:rFonts w:asciiTheme="minorHAnsi" w:hAnsiTheme="minorHAnsi"/>
              </w:rPr>
            </w:pPr>
            <w:r w:rsidRPr="009762F1">
              <w:rPr>
                <w:rFonts w:asciiTheme="minorHAnsi" w:hAnsiTheme="minorHAnsi"/>
              </w:rPr>
              <w:t xml:space="preserve">- rozdzielczość min. 4.2 mln pikseli (2048x2048), interpolowana do minimum 10 mln pikseli, </w:t>
            </w:r>
          </w:p>
          <w:p w14:paraId="056C1341" w14:textId="77777777" w:rsidR="009762F1" w:rsidRPr="009762F1" w:rsidRDefault="009762F1" w:rsidP="00C5244B">
            <w:pPr>
              <w:jc w:val="both"/>
              <w:rPr>
                <w:rFonts w:asciiTheme="minorHAnsi" w:hAnsiTheme="minorHAnsi"/>
              </w:rPr>
            </w:pPr>
            <w:r w:rsidRPr="009762F1">
              <w:rPr>
                <w:rFonts w:asciiTheme="minorHAnsi" w:hAnsiTheme="minorHAnsi"/>
              </w:rPr>
              <w:t xml:space="preserve">- format przechwytywanego obrazu: prawdziwy 16 bitowy, minimum 65536 poziomów szarości </w:t>
            </w:r>
          </w:p>
          <w:p w14:paraId="056C1342" w14:textId="77777777" w:rsidR="009762F1" w:rsidRPr="009762F1" w:rsidRDefault="009762F1" w:rsidP="00C5244B">
            <w:pPr>
              <w:jc w:val="both"/>
              <w:rPr>
                <w:rFonts w:asciiTheme="minorHAnsi" w:hAnsiTheme="minorHAnsi"/>
              </w:rPr>
            </w:pPr>
            <w:r w:rsidRPr="009762F1">
              <w:rPr>
                <w:rFonts w:asciiTheme="minorHAnsi" w:hAnsiTheme="minorHAnsi"/>
              </w:rPr>
              <w:t xml:space="preserve">- matryca minimum 1.1”, bez martwych pikseli </w:t>
            </w:r>
          </w:p>
          <w:p w14:paraId="056C1343" w14:textId="77777777" w:rsidR="009762F1" w:rsidRPr="009762F1" w:rsidRDefault="009762F1" w:rsidP="00C5244B">
            <w:pPr>
              <w:jc w:val="both"/>
              <w:rPr>
                <w:rFonts w:asciiTheme="minorHAnsi" w:hAnsiTheme="minorHAnsi"/>
              </w:rPr>
            </w:pPr>
            <w:r w:rsidRPr="009762F1">
              <w:rPr>
                <w:rFonts w:asciiTheme="minorHAnsi" w:hAnsiTheme="minorHAnsi"/>
              </w:rPr>
              <w:t xml:space="preserve">- aktywna powierzchnia matrycy min. 15 mm (H) x 15 mm (W), </w:t>
            </w:r>
          </w:p>
          <w:p w14:paraId="056C1344" w14:textId="77777777" w:rsidR="009762F1" w:rsidRPr="009762F1" w:rsidRDefault="009762F1" w:rsidP="00C5244B">
            <w:pPr>
              <w:jc w:val="both"/>
              <w:rPr>
                <w:rFonts w:asciiTheme="minorHAnsi" w:hAnsiTheme="minorHAnsi"/>
              </w:rPr>
            </w:pPr>
            <w:r w:rsidRPr="009762F1">
              <w:rPr>
                <w:rFonts w:asciiTheme="minorHAnsi" w:hAnsiTheme="minorHAnsi"/>
              </w:rPr>
              <w:t>- rozmiar piksela min. 4,5x4,5 µm</w:t>
            </w:r>
          </w:p>
          <w:p w14:paraId="056C1345" w14:textId="77777777" w:rsidR="009762F1" w:rsidRPr="009762F1" w:rsidRDefault="009762F1" w:rsidP="00C5244B">
            <w:pPr>
              <w:jc w:val="both"/>
              <w:rPr>
                <w:rFonts w:asciiTheme="minorHAnsi" w:hAnsiTheme="minorHAnsi"/>
              </w:rPr>
            </w:pPr>
            <w:r w:rsidRPr="009762F1">
              <w:rPr>
                <w:rFonts w:asciiTheme="minorHAnsi" w:hAnsiTheme="minorHAnsi"/>
              </w:rPr>
              <w:t>- redukcja nakładania emisji sąsiednich pasm (w technice Multiplexing)</w:t>
            </w:r>
          </w:p>
          <w:p w14:paraId="056C1346" w14:textId="77777777" w:rsidR="009762F1" w:rsidRPr="009762F1" w:rsidRDefault="009762F1" w:rsidP="00C5244B">
            <w:pPr>
              <w:jc w:val="both"/>
              <w:rPr>
                <w:rFonts w:asciiTheme="minorHAnsi" w:hAnsiTheme="minorHAnsi"/>
              </w:rPr>
            </w:pPr>
            <w:r w:rsidRPr="009762F1">
              <w:rPr>
                <w:rFonts w:asciiTheme="minorHAnsi" w:hAnsiTheme="minorHAnsi"/>
              </w:rPr>
              <w:t>- chłodzenie matrycy do temperatury co najmniej -42</w:t>
            </w:r>
            <w:r w:rsidRPr="009762F1">
              <w:rPr>
                <w:rFonts w:asciiTheme="minorHAnsi" w:hAnsiTheme="minorHAnsi"/>
                <w:vertAlign w:val="superscript"/>
              </w:rPr>
              <w:t>o</w:t>
            </w:r>
            <w:r w:rsidRPr="009762F1">
              <w:rPr>
                <w:rFonts w:asciiTheme="minorHAnsi" w:hAnsiTheme="minorHAnsi"/>
              </w:rPr>
              <w:t>C (RT - 67</w:t>
            </w:r>
            <w:r w:rsidRPr="009762F1">
              <w:rPr>
                <w:rFonts w:asciiTheme="minorHAnsi" w:hAnsiTheme="minorHAnsi"/>
                <w:vertAlign w:val="superscript"/>
              </w:rPr>
              <w:t>o</w:t>
            </w:r>
            <w:r w:rsidRPr="009762F1">
              <w:rPr>
                <w:rFonts w:asciiTheme="minorHAnsi" w:hAnsiTheme="minorHAnsi"/>
              </w:rPr>
              <w:t>C)</w:t>
            </w:r>
          </w:p>
          <w:p w14:paraId="056C1347" w14:textId="77777777" w:rsidR="009762F1" w:rsidRPr="009762F1" w:rsidRDefault="009762F1" w:rsidP="00DA5AA1">
            <w:pPr>
              <w:jc w:val="both"/>
              <w:rPr>
                <w:rFonts w:asciiTheme="minorHAnsi" w:hAnsiTheme="minorHAnsi"/>
              </w:rPr>
            </w:pPr>
            <w:r w:rsidRPr="009762F1">
              <w:rPr>
                <w:rFonts w:asciiTheme="minorHAnsi" w:hAnsiTheme="minorHAnsi"/>
              </w:rPr>
              <w:t xml:space="preserve">- obiektyw 50mm, </w:t>
            </w:r>
            <w:r w:rsidRPr="006E60F5">
              <w:rPr>
                <w:rFonts w:asciiTheme="minorHAnsi" w:hAnsiTheme="minorHAnsi"/>
              </w:rPr>
              <w:t>f max. 0.85</w:t>
            </w:r>
            <w:r w:rsidRPr="009762F1">
              <w:rPr>
                <w:rFonts w:asciiTheme="minorHAnsi" w:hAnsiTheme="minorHAnsi"/>
              </w:rPr>
              <w:t>, regulowany elektronicznie, migawka elektroniczna, zmotoryzowany i szybki autofokus</w:t>
            </w:r>
          </w:p>
          <w:p w14:paraId="056C1348" w14:textId="77777777" w:rsidR="009762F1" w:rsidRPr="009762F1" w:rsidRDefault="009762F1" w:rsidP="00E27FC5">
            <w:pPr>
              <w:pStyle w:val="Akapitzlist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762F1">
              <w:rPr>
                <w:rFonts w:asciiTheme="minorHAnsi" w:hAnsiTheme="minorHAnsi" w:cs="Calibri"/>
                <w:sz w:val="20"/>
                <w:szCs w:val="20"/>
              </w:rPr>
              <w:t>- całkowicie automatyczny wybór źródła wzbudzenia i filtru emisji wg. zapisanych procedur rejestracji</w:t>
            </w:r>
            <w:r w:rsidRPr="009762F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9762F1" w:rsidRPr="009762F1" w14:paraId="056C1353" w14:textId="77777777" w:rsidTr="009762F1">
        <w:tblPrEx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0" w:type="auto"/>
            <w:tcBorders>
              <w:bottom w:val="single" w:sz="4" w:space="0" w:color="auto"/>
            </w:tcBorders>
          </w:tcPr>
          <w:p w14:paraId="056C134A" w14:textId="77777777" w:rsidR="009762F1" w:rsidRPr="009762F1" w:rsidRDefault="009762F1" w:rsidP="002A2CB7">
            <w:pPr>
              <w:pStyle w:val="Akapitzlist"/>
              <w:numPr>
                <w:ilvl w:val="0"/>
                <w:numId w:val="19"/>
              </w:numPr>
              <w:tabs>
                <w:tab w:val="left" w:pos="3402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56C134B" w14:textId="77777777" w:rsidR="009762F1" w:rsidRPr="009762F1" w:rsidRDefault="009762F1" w:rsidP="00C5244B">
            <w:pPr>
              <w:jc w:val="both"/>
              <w:rPr>
                <w:rFonts w:asciiTheme="minorHAnsi" w:hAnsiTheme="minorHAnsi"/>
                <w:b/>
              </w:rPr>
            </w:pPr>
            <w:r w:rsidRPr="009762F1">
              <w:rPr>
                <w:rFonts w:asciiTheme="minorHAnsi" w:hAnsiTheme="minorHAnsi"/>
                <w:b/>
              </w:rPr>
              <w:t>CIEMNIA:</w:t>
            </w:r>
          </w:p>
          <w:p w14:paraId="056C134C" w14:textId="77777777" w:rsidR="009762F1" w:rsidRPr="009762F1" w:rsidRDefault="009762F1" w:rsidP="00C5244B">
            <w:pPr>
              <w:jc w:val="both"/>
              <w:rPr>
                <w:rFonts w:asciiTheme="minorHAnsi" w:hAnsiTheme="minorHAnsi"/>
              </w:rPr>
            </w:pPr>
            <w:r w:rsidRPr="009762F1">
              <w:rPr>
                <w:rFonts w:asciiTheme="minorHAnsi" w:hAnsiTheme="minorHAnsi"/>
              </w:rPr>
              <w:t>- metalowa do rejestracji obrazów bez zaciemniania pomieszczenia,</w:t>
            </w:r>
          </w:p>
          <w:p w14:paraId="056C134D" w14:textId="77777777" w:rsidR="009762F1" w:rsidRPr="009762F1" w:rsidRDefault="009762F1" w:rsidP="00C5244B">
            <w:pPr>
              <w:jc w:val="both"/>
              <w:rPr>
                <w:rFonts w:asciiTheme="minorHAnsi" w:hAnsiTheme="minorHAnsi"/>
              </w:rPr>
            </w:pPr>
            <w:r w:rsidRPr="009762F1">
              <w:rPr>
                <w:rFonts w:asciiTheme="minorHAnsi" w:hAnsiTheme="minorHAnsi"/>
              </w:rPr>
              <w:t xml:space="preserve">- oświetlenie wewnętrzne i sterowany automatycznie min. 4-pozycyjny zmieniacz filtrów, </w:t>
            </w:r>
          </w:p>
          <w:p w14:paraId="056C134E" w14:textId="77777777" w:rsidR="009762F1" w:rsidRPr="009762F1" w:rsidRDefault="009762F1" w:rsidP="00C5244B">
            <w:pPr>
              <w:jc w:val="both"/>
              <w:rPr>
                <w:rFonts w:asciiTheme="minorHAnsi" w:hAnsiTheme="minorHAnsi"/>
              </w:rPr>
            </w:pPr>
            <w:r w:rsidRPr="009762F1">
              <w:rPr>
                <w:rFonts w:asciiTheme="minorHAnsi" w:hAnsiTheme="minorHAnsi"/>
              </w:rPr>
              <w:t>- wysuwany transiluminator typu UV z osłoną UV umożliwiająca wycinanie prążków</w:t>
            </w:r>
          </w:p>
          <w:p w14:paraId="056C134F" w14:textId="77777777" w:rsidR="009762F1" w:rsidRPr="009762F1" w:rsidRDefault="009762F1" w:rsidP="00C5244B">
            <w:pPr>
              <w:jc w:val="both"/>
              <w:rPr>
                <w:rFonts w:asciiTheme="minorHAnsi" w:hAnsiTheme="minorHAnsi"/>
                <w:i/>
              </w:rPr>
            </w:pPr>
            <w:r w:rsidRPr="009762F1">
              <w:rPr>
                <w:rFonts w:asciiTheme="minorHAnsi" w:hAnsiTheme="minorHAnsi"/>
                <w:i/>
              </w:rPr>
              <w:t xml:space="preserve">- </w:t>
            </w:r>
            <w:r w:rsidRPr="009762F1">
              <w:rPr>
                <w:rFonts w:asciiTheme="minorHAnsi" w:hAnsiTheme="minorHAnsi"/>
              </w:rPr>
              <w:t xml:space="preserve"> oświetlenie </w:t>
            </w:r>
            <w:r w:rsidRPr="009762F1">
              <w:rPr>
                <w:rFonts w:asciiTheme="minorHAnsi" w:hAnsiTheme="minorHAnsi"/>
                <w:i/>
              </w:rPr>
              <w:t>epi</w:t>
            </w:r>
            <w:r w:rsidRPr="009762F1">
              <w:rPr>
                <w:rFonts w:asciiTheme="minorHAnsi" w:hAnsiTheme="minorHAnsi"/>
              </w:rPr>
              <w:t xml:space="preserve"> (w technologii LED)</w:t>
            </w:r>
          </w:p>
          <w:p w14:paraId="056C1350" w14:textId="77777777" w:rsidR="009762F1" w:rsidRPr="009762F1" w:rsidRDefault="009762F1" w:rsidP="00C5244B">
            <w:pPr>
              <w:pStyle w:val="Akapitzlist"/>
              <w:ind w:left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762F1">
              <w:rPr>
                <w:rFonts w:asciiTheme="minorHAnsi" w:hAnsiTheme="minorHAnsi" w:cs="Calibri"/>
                <w:sz w:val="20"/>
                <w:szCs w:val="20"/>
              </w:rPr>
              <w:t xml:space="preserve">- możliwość doboru odległości fotografowanego obiektu od kamery  </w:t>
            </w:r>
          </w:p>
          <w:p w14:paraId="056C1351" w14:textId="77777777" w:rsidR="009762F1" w:rsidRPr="009762F1" w:rsidRDefault="009762F1" w:rsidP="00C5244B">
            <w:pPr>
              <w:jc w:val="both"/>
              <w:rPr>
                <w:rFonts w:asciiTheme="minorHAnsi" w:hAnsiTheme="minorHAnsi"/>
              </w:rPr>
            </w:pPr>
            <w:r w:rsidRPr="009762F1">
              <w:rPr>
                <w:rFonts w:asciiTheme="minorHAnsi" w:hAnsiTheme="minorHAnsi"/>
              </w:rPr>
              <w:t>- pole widzenia kamery na poziomie transilumiantora min. 23x23cm</w:t>
            </w:r>
          </w:p>
          <w:p w14:paraId="056C1352" w14:textId="77777777" w:rsidR="009762F1" w:rsidRPr="009762F1" w:rsidRDefault="009762F1" w:rsidP="00C5244B">
            <w:pPr>
              <w:pStyle w:val="Akapitzlist"/>
              <w:ind w:left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762F1">
              <w:rPr>
                <w:rFonts w:asciiTheme="minorHAnsi" w:hAnsiTheme="minorHAnsi" w:cs="Calibri"/>
                <w:sz w:val="20"/>
                <w:szCs w:val="20"/>
              </w:rPr>
              <w:t>- możliwość wymiany transiluminatora UV na model LED 470 nm</w:t>
            </w:r>
          </w:p>
        </w:tc>
      </w:tr>
      <w:tr w:rsidR="009762F1" w:rsidRPr="009762F1" w14:paraId="056C135A" w14:textId="77777777" w:rsidTr="009762F1">
        <w:tblPrEx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6C1354" w14:textId="77777777" w:rsidR="009762F1" w:rsidRPr="009762F1" w:rsidRDefault="009762F1" w:rsidP="002A2CB7">
            <w:pPr>
              <w:pStyle w:val="Akapitzlist"/>
              <w:numPr>
                <w:ilvl w:val="0"/>
                <w:numId w:val="19"/>
              </w:numPr>
              <w:tabs>
                <w:tab w:val="left" w:pos="3402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6C1355" w14:textId="77777777" w:rsidR="009762F1" w:rsidRPr="009762F1" w:rsidRDefault="009762F1" w:rsidP="00C5244B">
            <w:pPr>
              <w:jc w:val="both"/>
              <w:rPr>
                <w:rFonts w:asciiTheme="minorHAnsi" w:hAnsiTheme="minorHAnsi"/>
                <w:b/>
              </w:rPr>
            </w:pPr>
            <w:r w:rsidRPr="009762F1">
              <w:rPr>
                <w:rFonts w:asciiTheme="minorHAnsi" w:hAnsiTheme="minorHAnsi"/>
                <w:b/>
              </w:rPr>
              <w:t>TRANSILUMINATOR</w:t>
            </w:r>
          </w:p>
          <w:p w14:paraId="056C1356" w14:textId="77777777" w:rsidR="009762F1" w:rsidRPr="009762F1" w:rsidRDefault="009762F1" w:rsidP="00C5244B">
            <w:pPr>
              <w:jc w:val="both"/>
              <w:rPr>
                <w:rFonts w:asciiTheme="minorHAnsi" w:hAnsiTheme="minorHAnsi"/>
              </w:rPr>
            </w:pPr>
            <w:r w:rsidRPr="009762F1">
              <w:rPr>
                <w:rFonts w:asciiTheme="minorHAnsi" w:hAnsiTheme="minorHAnsi"/>
              </w:rPr>
              <w:t>- UV, filtr 21x26cm, 312nm, bez emisji w w zakresie widzialnym widma</w:t>
            </w:r>
          </w:p>
          <w:p w14:paraId="056C1357" w14:textId="77777777" w:rsidR="009762F1" w:rsidRPr="009762F1" w:rsidRDefault="009762F1" w:rsidP="00C5244B">
            <w:pPr>
              <w:jc w:val="both"/>
              <w:rPr>
                <w:rFonts w:asciiTheme="minorHAnsi" w:hAnsiTheme="minorHAnsi"/>
              </w:rPr>
            </w:pPr>
            <w:r w:rsidRPr="009762F1">
              <w:rPr>
                <w:rFonts w:asciiTheme="minorHAnsi" w:hAnsiTheme="minorHAnsi"/>
              </w:rPr>
              <w:t xml:space="preserve">- intensywność sygnału nie gorsza niż 10000 </w:t>
            </w:r>
            <w:r w:rsidRPr="009762F1">
              <w:rPr>
                <w:rFonts w:asciiTheme="minorHAnsi" w:hAnsiTheme="minorHAnsi"/>
              </w:rPr>
              <w:sym w:font="Symbol" w:char="006D"/>
            </w:r>
            <w:r w:rsidRPr="009762F1">
              <w:rPr>
                <w:rFonts w:asciiTheme="minorHAnsi" w:hAnsiTheme="minorHAnsi"/>
              </w:rPr>
              <w:t>W/cm</w:t>
            </w:r>
            <w:r w:rsidRPr="009762F1">
              <w:rPr>
                <w:rFonts w:asciiTheme="minorHAnsi" w:hAnsiTheme="minorHAnsi"/>
                <w:vertAlign w:val="superscript"/>
              </w:rPr>
              <w:t>2</w:t>
            </w:r>
            <w:r w:rsidRPr="009762F1">
              <w:rPr>
                <w:rFonts w:asciiTheme="minorHAnsi" w:hAnsiTheme="minorHAnsi"/>
              </w:rPr>
              <w:t xml:space="preserve">, z możliwością regulacji  </w:t>
            </w:r>
          </w:p>
          <w:p w14:paraId="056C1358" w14:textId="77777777" w:rsidR="009762F1" w:rsidRPr="009762F1" w:rsidRDefault="009762F1" w:rsidP="00E27FC5">
            <w:pPr>
              <w:jc w:val="both"/>
              <w:rPr>
                <w:rFonts w:asciiTheme="minorHAnsi" w:hAnsiTheme="minorHAnsi"/>
              </w:rPr>
            </w:pPr>
            <w:r w:rsidRPr="009762F1">
              <w:rPr>
                <w:rFonts w:asciiTheme="minorHAnsi" w:hAnsiTheme="minorHAnsi"/>
              </w:rPr>
              <w:t xml:space="preserve">- elektroniczna stabilizacja prądu palników, częstotliwość min. 25kHz </w:t>
            </w:r>
          </w:p>
          <w:p w14:paraId="056C1359" w14:textId="77777777" w:rsidR="009762F1" w:rsidRPr="009762F1" w:rsidRDefault="009762F1" w:rsidP="00E27FC5">
            <w:pPr>
              <w:jc w:val="both"/>
              <w:rPr>
                <w:rFonts w:asciiTheme="minorHAnsi" w:hAnsiTheme="minorHAnsi"/>
              </w:rPr>
            </w:pPr>
            <w:r w:rsidRPr="009762F1">
              <w:rPr>
                <w:rFonts w:asciiTheme="minorHAnsi" w:hAnsiTheme="minorHAnsi"/>
              </w:rPr>
              <w:t>- konwerter na światło białe i niebieskie</w:t>
            </w:r>
          </w:p>
        </w:tc>
      </w:tr>
      <w:tr w:rsidR="009762F1" w:rsidRPr="009762F1" w14:paraId="056C136C" w14:textId="77777777" w:rsidTr="009762F1">
        <w:tblPrEx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6C135B" w14:textId="77777777" w:rsidR="009762F1" w:rsidRPr="009762F1" w:rsidRDefault="009762F1" w:rsidP="002A2CB7">
            <w:pPr>
              <w:pStyle w:val="Akapitzlist"/>
              <w:numPr>
                <w:ilvl w:val="0"/>
                <w:numId w:val="19"/>
              </w:numPr>
              <w:tabs>
                <w:tab w:val="left" w:pos="3402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6C135C" w14:textId="77777777" w:rsidR="009762F1" w:rsidRPr="009762F1" w:rsidRDefault="009762F1" w:rsidP="00C5244B">
            <w:pPr>
              <w:pStyle w:val="Akapitzlist"/>
              <w:ind w:left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762F1">
              <w:rPr>
                <w:rFonts w:asciiTheme="minorHAnsi" w:hAnsiTheme="minorHAnsi" w:cs="Calibri"/>
                <w:b/>
                <w:sz w:val="20"/>
                <w:szCs w:val="20"/>
              </w:rPr>
              <w:t>MODUŁ REJESTRACJI FLUORESCENCJI I BIOLUMINESCENCJI</w:t>
            </w:r>
          </w:p>
          <w:p w14:paraId="056C135D" w14:textId="77777777" w:rsidR="009762F1" w:rsidRPr="009762F1" w:rsidRDefault="009762F1" w:rsidP="00C5244B">
            <w:pPr>
              <w:pStyle w:val="Akapitzlist"/>
              <w:ind w:left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762F1">
              <w:rPr>
                <w:rFonts w:asciiTheme="minorHAnsi" w:hAnsiTheme="minorHAnsi" w:cs="Calibri"/>
                <w:sz w:val="20"/>
                <w:szCs w:val="20"/>
              </w:rPr>
              <w:t xml:space="preserve">-trójkanałowy moduł promieniowania wzbudzającego zbudowany w oparciu o płaskie moduły LED wysokiej mocy oraz wąskopasmowe filtry optyczne, </w:t>
            </w:r>
          </w:p>
          <w:p w14:paraId="056C135E" w14:textId="77777777" w:rsidR="009762F1" w:rsidRPr="009762F1" w:rsidRDefault="009762F1" w:rsidP="001C68A7">
            <w:pPr>
              <w:rPr>
                <w:rFonts w:ascii="Calibri" w:hAnsi="Calibri"/>
              </w:rPr>
            </w:pPr>
            <w:r w:rsidRPr="009762F1">
              <w:rPr>
                <w:rFonts w:ascii="Calibri" w:hAnsi="Calibri"/>
              </w:rPr>
              <w:t>- oświetlenie światłem LED :</w:t>
            </w:r>
          </w:p>
          <w:p w14:paraId="056C135F" w14:textId="77777777" w:rsidR="009762F1" w:rsidRPr="009762F1" w:rsidRDefault="009762F1" w:rsidP="00DA278A">
            <w:pPr>
              <w:ind w:left="484"/>
              <w:rPr>
                <w:rFonts w:ascii="Calibri" w:hAnsi="Calibri"/>
              </w:rPr>
            </w:pPr>
            <w:r w:rsidRPr="009762F1">
              <w:rPr>
                <w:rFonts w:ascii="Calibri" w:hAnsi="Calibri"/>
              </w:rPr>
              <w:t xml:space="preserve">- moduł LED niebieski 470 nm, cut off 500 nm </w:t>
            </w:r>
          </w:p>
          <w:p w14:paraId="056C1360" w14:textId="77777777" w:rsidR="009762F1" w:rsidRPr="009762F1" w:rsidRDefault="009762F1" w:rsidP="00DA278A">
            <w:pPr>
              <w:ind w:left="484"/>
              <w:rPr>
                <w:rFonts w:ascii="Calibri" w:hAnsi="Calibri"/>
                <w:lang w:val="en-US"/>
              </w:rPr>
            </w:pPr>
            <w:r w:rsidRPr="009762F1">
              <w:rPr>
                <w:rFonts w:ascii="Calibri" w:hAnsi="Calibri"/>
                <w:lang w:val="en-US"/>
              </w:rPr>
              <w:t>- moduł LED zielony 523 nm, cut off 560 nm</w:t>
            </w:r>
          </w:p>
          <w:p w14:paraId="056C1361" w14:textId="77777777" w:rsidR="009762F1" w:rsidRPr="009762F1" w:rsidRDefault="009762F1" w:rsidP="00DA278A">
            <w:pPr>
              <w:ind w:left="484"/>
              <w:rPr>
                <w:rFonts w:ascii="Calibri" w:hAnsi="Calibri"/>
                <w:lang w:val="en-US"/>
              </w:rPr>
            </w:pPr>
            <w:r w:rsidRPr="009762F1">
              <w:rPr>
                <w:rFonts w:ascii="Calibri" w:hAnsi="Calibri"/>
                <w:lang w:val="en-US"/>
              </w:rPr>
              <w:t xml:space="preserve">- moduł LED czerwony 6240nm, cut off 660 nm </w:t>
            </w:r>
          </w:p>
          <w:p w14:paraId="056C1362" w14:textId="77777777" w:rsidR="009762F1" w:rsidRPr="009762F1" w:rsidRDefault="009762F1" w:rsidP="001C68A7">
            <w:pPr>
              <w:rPr>
                <w:rFonts w:asciiTheme="minorHAnsi" w:hAnsiTheme="minorHAnsi" w:cs="Calibri"/>
                <w:i/>
              </w:rPr>
            </w:pPr>
            <w:r w:rsidRPr="009762F1">
              <w:rPr>
                <w:rFonts w:asciiTheme="minorHAnsi" w:hAnsiTheme="minorHAnsi" w:cs="Calibri"/>
              </w:rPr>
              <w:t xml:space="preserve">- opcjonalny moduł </w:t>
            </w:r>
            <w:r w:rsidRPr="009762F1">
              <w:rPr>
                <w:rFonts w:asciiTheme="minorHAnsi" w:hAnsiTheme="minorHAnsi" w:cs="Calibri"/>
                <w:i/>
              </w:rPr>
              <w:t>NIR</w:t>
            </w:r>
          </w:p>
          <w:p w14:paraId="056C1363" w14:textId="77777777" w:rsidR="009762F1" w:rsidRPr="009762F1" w:rsidRDefault="009762F1" w:rsidP="00C5244B">
            <w:pPr>
              <w:jc w:val="both"/>
              <w:rPr>
                <w:rFonts w:asciiTheme="minorHAnsi" w:hAnsiTheme="minorHAnsi"/>
              </w:rPr>
            </w:pPr>
            <w:r w:rsidRPr="009762F1">
              <w:rPr>
                <w:rFonts w:asciiTheme="minorHAnsi" w:hAnsiTheme="minorHAnsi" w:cs="Calibri"/>
              </w:rPr>
              <w:t xml:space="preserve">- </w:t>
            </w:r>
            <w:r w:rsidRPr="009762F1">
              <w:rPr>
                <w:rFonts w:asciiTheme="minorHAnsi" w:hAnsiTheme="minorHAnsi"/>
              </w:rPr>
              <w:t>parametry systemu sterowane w całości z poziomu programu</w:t>
            </w:r>
          </w:p>
          <w:p w14:paraId="056C1364" w14:textId="77777777" w:rsidR="009762F1" w:rsidRPr="009762F1" w:rsidRDefault="009762F1" w:rsidP="00C5244B">
            <w:pPr>
              <w:jc w:val="both"/>
              <w:rPr>
                <w:rFonts w:asciiTheme="minorHAnsi" w:hAnsiTheme="minorHAnsi"/>
              </w:rPr>
            </w:pPr>
          </w:p>
          <w:p w14:paraId="056C1365" w14:textId="77777777" w:rsidR="009762F1" w:rsidRPr="009762F1" w:rsidRDefault="009762F1" w:rsidP="00C5244B">
            <w:pPr>
              <w:jc w:val="both"/>
              <w:rPr>
                <w:rFonts w:asciiTheme="minorHAnsi" w:hAnsiTheme="minorHAnsi"/>
              </w:rPr>
            </w:pPr>
            <w:r w:rsidRPr="009762F1">
              <w:rPr>
                <w:rFonts w:asciiTheme="minorHAnsi" w:hAnsiTheme="minorHAnsi"/>
              </w:rPr>
              <w:t>- wąskopasmowe filtry optyczne:</w:t>
            </w:r>
          </w:p>
          <w:p w14:paraId="056C1366" w14:textId="77777777" w:rsidR="009762F1" w:rsidRPr="009762F1" w:rsidRDefault="009762F1" w:rsidP="00047830">
            <w:pPr>
              <w:ind w:left="626"/>
              <w:jc w:val="both"/>
              <w:rPr>
                <w:rFonts w:asciiTheme="minorHAnsi" w:hAnsiTheme="minorHAnsi"/>
              </w:rPr>
            </w:pPr>
            <w:r w:rsidRPr="009762F1">
              <w:rPr>
                <w:rFonts w:asciiTheme="minorHAnsi" w:hAnsiTheme="minorHAnsi"/>
              </w:rPr>
              <w:t>- interferencyjny 535 nm / 60 nm</w:t>
            </w:r>
          </w:p>
          <w:p w14:paraId="056C1367" w14:textId="77777777" w:rsidR="009762F1" w:rsidRPr="009762F1" w:rsidRDefault="009762F1" w:rsidP="00047830">
            <w:pPr>
              <w:ind w:left="626"/>
              <w:jc w:val="both"/>
              <w:rPr>
                <w:rFonts w:asciiTheme="minorHAnsi" w:hAnsiTheme="minorHAnsi"/>
              </w:rPr>
            </w:pPr>
            <w:r w:rsidRPr="009762F1">
              <w:rPr>
                <w:rFonts w:asciiTheme="minorHAnsi" w:hAnsiTheme="minorHAnsi"/>
              </w:rPr>
              <w:t>- interferencyjny 595 nm / 60 nm</w:t>
            </w:r>
          </w:p>
          <w:p w14:paraId="056C1368" w14:textId="77777777" w:rsidR="009762F1" w:rsidRPr="009762F1" w:rsidRDefault="009762F1" w:rsidP="00047830">
            <w:pPr>
              <w:ind w:left="626"/>
              <w:jc w:val="both"/>
              <w:rPr>
                <w:rFonts w:asciiTheme="minorHAnsi" w:hAnsiTheme="minorHAnsi"/>
              </w:rPr>
            </w:pPr>
            <w:r w:rsidRPr="009762F1">
              <w:rPr>
                <w:rFonts w:asciiTheme="minorHAnsi" w:hAnsiTheme="minorHAnsi"/>
              </w:rPr>
              <w:t>- interferencyjny 695 nm / 60 nm</w:t>
            </w:r>
          </w:p>
          <w:p w14:paraId="056C1369" w14:textId="77777777" w:rsidR="009762F1" w:rsidRPr="009762F1" w:rsidRDefault="009762F1" w:rsidP="00047830">
            <w:pPr>
              <w:ind w:left="626"/>
              <w:jc w:val="both"/>
              <w:rPr>
                <w:rFonts w:asciiTheme="minorHAnsi" w:hAnsiTheme="minorHAnsi"/>
              </w:rPr>
            </w:pPr>
            <w:r w:rsidRPr="009762F1">
              <w:rPr>
                <w:rFonts w:asciiTheme="minorHAnsi" w:hAnsiTheme="minorHAnsi"/>
              </w:rPr>
              <w:t>- interferencyjny 520 nm / 590 nm do rejestracji emisji bromku etydyny, SYBR Green, itd.</w:t>
            </w:r>
          </w:p>
          <w:p w14:paraId="056C136A" w14:textId="77777777" w:rsidR="009762F1" w:rsidRPr="009762F1" w:rsidRDefault="009762F1" w:rsidP="00047830">
            <w:pPr>
              <w:ind w:left="626"/>
              <w:jc w:val="both"/>
              <w:rPr>
                <w:rFonts w:asciiTheme="minorHAnsi" w:hAnsiTheme="minorHAnsi"/>
              </w:rPr>
            </w:pPr>
          </w:p>
          <w:p w14:paraId="056C136B" w14:textId="77777777" w:rsidR="009762F1" w:rsidRPr="009762F1" w:rsidRDefault="009762F1" w:rsidP="00047830">
            <w:pPr>
              <w:jc w:val="both"/>
              <w:rPr>
                <w:rFonts w:asciiTheme="minorHAnsi" w:hAnsiTheme="minorHAnsi"/>
              </w:rPr>
            </w:pPr>
            <w:r w:rsidRPr="009762F1">
              <w:rPr>
                <w:rFonts w:asciiTheme="minorHAnsi" w:hAnsiTheme="minorHAnsi"/>
              </w:rPr>
              <w:t>LUB: wzbudzenie laserowe o analogicznej charakterystyce</w:t>
            </w:r>
          </w:p>
        </w:tc>
      </w:tr>
      <w:tr w:rsidR="009762F1" w:rsidRPr="009762F1" w14:paraId="056C1370" w14:textId="77777777" w:rsidTr="009762F1">
        <w:tblPrEx>
          <w:tblLook w:val="0000" w:firstRow="0" w:lastRow="0" w:firstColumn="0" w:lastColumn="0" w:noHBand="0" w:noVBand="0"/>
        </w:tblPrEx>
        <w:trPr>
          <w:cantSplit/>
          <w:trHeight w:val="63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6C136D" w14:textId="77777777" w:rsidR="009762F1" w:rsidRPr="009762F1" w:rsidRDefault="009762F1" w:rsidP="002A2CB7">
            <w:pPr>
              <w:pStyle w:val="Akapitzlist"/>
              <w:numPr>
                <w:ilvl w:val="0"/>
                <w:numId w:val="19"/>
              </w:numPr>
              <w:tabs>
                <w:tab w:val="left" w:pos="3402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6C136E" w14:textId="77777777" w:rsidR="009762F1" w:rsidRPr="009762F1" w:rsidRDefault="009762F1" w:rsidP="001D7F3B">
            <w:pPr>
              <w:rPr>
                <w:rFonts w:ascii="Calibri" w:hAnsi="Calibri"/>
                <w:b/>
                <w:szCs w:val="22"/>
              </w:rPr>
            </w:pPr>
            <w:r w:rsidRPr="009762F1">
              <w:rPr>
                <w:rFonts w:ascii="Calibri" w:hAnsi="Calibri"/>
                <w:b/>
                <w:szCs w:val="22"/>
              </w:rPr>
              <w:t xml:space="preserve">MULTIPLEXING </w:t>
            </w:r>
          </w:p>
          <w:p w14:paraId="056C136F" w14:textId="77777777" w:rsidR="009762F1" w:rsidRPr="009762F1" w:rsidRDefault="009762F1" w:rsidP="00047830">
            <w:pPr>
              <w:jc w:val="both"/>
              <w:rPr>
                <w:rFonts w:asciiTheme="minorHAnsi" w:hAnsiTheme="minorHAnsi"/>
              </w:rPr>
            </w:pPr>
            <w:r w:rsidRPr="009762F1">
              <w:rPr>
                <w:rFonts w:asciiTheme="minorHAnsi" w:hAnsiTheme="minorHAnsi"/>
              </w:rPr>
              <w:t>- możliwość obrazowania żeli o wymiarach co najmniej 20x20 cm barwionych nie mniej niż dwoma barwnikami fluorescencyjnymi naraz</w:t>
            </w:r>
          </w:p>
        </w:tc>
      </w:tr>
      <w:tr w:rsidR="009762F1" w:rsidRPr="009762F1" w14:paraId="056C1377" w14:textId="77777777" w:rsidTr="009762F1">
        <w:tblPrEx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6C1371" w14:textId="77777777" w:rsidR="009762F1" w:rsidRPr="009762F1" w:rsidRDefault="009762F1" w:rsidP="002A2CB7">
            <w:pPr>
              <w:pStyle w:val="Akapitzlist"/>
              <w:numPr>
                <w:ilvl w:val="0"/>
                <w:numId w:val="19"/>
              </w:numPr>
              <w:tabs>
                <w:tab w:val="left" w:pos="3402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6C1372" w14:textId="77777777" w:rsidR="009762F1" w:rsidRPr="009762F1" w:rsidRDefault="009762F1" w:rsidP="00C5244B">
            <w:pPr>
              <w:jc w:val="both"/>
              <w:rPr>
                <w:rFonts w:asciiTheme="minorHAnsi" w:hAnsiTheme="minorHAnsi"/>
                <w:b/>
              </w:rPr>
            </w:pPr>
            <w:r w:rsidRPr="009762F1">
              <w:rPr>
                <w:rFonts w:asciiTheme="minorHAnsi" w:hAnsiTheme="minorHAnsi"/>
                <w:b/>
              </w:rPr>
              <w:t>STACJE STERUJĄCE:</w:t>
            </w:r>
          </w:p>
          <w:p w14:paraId="056C1373" w14:textId="77777777" w:rsidR="009762F1" w:rsidRPr="003C063D" w:rsidRDefault="009762F1" w:rsidP="00C5244B">
            <w:pPr>
              <w:jc w:val="both"/>
              <w:rPr>
                <w:rFonts w:asciiTheme="minorHAnsi" w:hAnsiTheme="minorHAnsi"/>
              </w:rPr>
            </w:pPr>
            <w:r w:rsidRPr="009762F1">
              <w:rPr>
                <w:rFonts w:asciiTheme="minorHAnsi" w:hAnsiTheme="minorHAnsi"/>
              </w:rPr>
              <w:t xml:space="preserve">- </w:t>
            </w:r>
            <w:r w:rsidR="00B80557" w:rsidRPr="003C063D">
              <w:rPr>
                <w:rFonts w:asciiTheme="minorHAnsi" w:hAnsiTheme="minorHAnsi"/>
              </w:rPr>
              <w:t xml:space="preserve">jednostka stacjonarna z procesorem </w:t>
            </w:r>
            <w:r w:rsidR="00876BD6" w:rsidRPr="003C063D">
              <w:rPr>
                <w:rFonts w:asciiTheme="minorHAnsi" w:hAnsiTheme="minorHAnsi"/>
              </w:rPr>
              <w:t>osiągającym w teście PassMark uśredniony wynik CPU</w:t>
            </w:r>
            <w:r w:rsidR="0034533F" w:rsidRPr="003C063D">
              <w:rPr>
                <w:rFonts w:asciiTheme="minorHAnsi" w:hAnsiTheme="minorHAnsi"/>
              </w:rPr>
              <w:t xml:space="preserve"> minimum</w:t>
            </w:r>
            <w:r w:rsidR="00645B74" w:rsidRPr="003C063D">
              <w:rPr>
                <w:rFonts w:asciiTheme="minorHAnsi" w:hAnsiTheme="minorHAnsi"/>
              </w:rPr>
              <w:t xml:space="preserve"> </w:t>
            </w:r>
            <w:r w:rsidR="00876BD6" w:rsidRPr="003C063D">
              <w:rPr>
                <w:rFonts w:asciiTheme="minorHAnsi" w:hAnsiTheme="minorHAnsi"/>
              </w:rPr>
              <w:t>7</w:t>
            </w:r>
            <w:r w:rsidR="00645B74" w:rsidRPr="003C063D">
              <w:rPr>
                <w:rFonts w:asciiTheme="minorHAnsi" w:hAnsiTheme="minorHAnsi"/>
              </w:rPr>
              <w:t>0</w:t>
            </w:r>
            <w:r w:rsidR="00876BD6" w:rsidRPr="003C063D">
              <w:rPr>
                <w:rFonts w:asciiTheme="minorHAnsi" w:hAnsiTheme="minorHAnsi"/>
              </w:rPr>
              <w:t xml:space="preserve">00 punktów, </w:t>
            </w:r>
            <w:r w:rsidR="001C33AF" w:rsidRPr="003C063D">
              <w:rPr>
                <w:rFonts w:asciiTheme="minorHAnsi" w:hAnsiTheme="minorHAnsi"/>
              </w:rPr>
              <w:t xml:space="preserve">z pamięcią operacyjną minimum </w:t>
            </w:r>
            <w:r w:rsidR="00645B74" w:rsidRPr="003C063D">
              <w:rPr>
                <w:rFonts w:asciiTheme="minorHAnsi" w:hAnsiTheme="minorHAnsi"/>
              </w:rPr>
              <w:t>8</w:t>
            </w:r>
            <w:r w:rsidR="001C33AF" w:rsidRPr="003C063D">
              <w:rPr>
                <w:rFonts w:asciiTheme="minorHAnsi" w:hAnsiTheme="minorHAnsi"/>
              </w:rPr>
              <w:t xml:space="preserve"> GB, dyskiem twardym o pojemności nie mniejszej niż </w:t>
            </w:r>
            <w:r w:rsidR="00645B74" w:rsidRPr="003C063D">
              <w:rPr>
                <w:rFonts w:asciiTheme="minorHAnsi" w:hAnsiTheme="minorHAnsi"/>
              </w:rPr>
              <w:t>1TB</w:t>
            </w:r>
            <w:r w:rsidR="001C33AF" w:rsidRPr="003C063D">
              <w:rPr>
                <w:rFonts w:asciiTheme="minorHAnsi" w:hAnsiTheme="minorHAnsi"/>
              </w:rPr>
              <w:t xml:space="preserve"> </w:t>
            </w:r>
            <w:r w:rsidR="001C33AF" w:rsidRPr="003C063D">
              <w:rPr>
                <w:rFonts w:asciiTheme="minorHAnsi" w:hAnsiTheme="minorHAnsi"/>
                <w:szCs w:val="24"/>
              </w:rPr>
              <w:t xml:space="preserve">osiągający w teście Passmark Drive Rating uśredniony wynik minimum </w:t>
            </w:r>
            <w:r w:rsidR="00645B74" w:rsidRPr="003C063D">
              <w:rPr>
                <w:rFonts w:asciiTheme="minorHAnsi" w:hAnsiTheme="minorHAnsi"/>
                <w:szCs w:val="24"/>
              </w:rPr>
              <w:t>40</w:t>
            </w:r>
            <w:r w:rsidR="001C33AF" w:rsidRPr="003C063D">
              <w:rPr>
                <w:rFonts w:asciiTheme="minorHAnsi" w:hAnsiTheme="minorHAnsi"/>
                <w:szCs w:val="24"/>
              </w:rPr>
              <w:t>00 punktów</w:t>
            </w:r>
            <w:r w:rsidR="00876BD6" w:rsidRPr="003C063D">
              <w:rPr>
                <w:rFonts w:asciiTheme="minorHAnsi" w:hAnsiTheme="minorHAnsi"/>
              </w:rPr>
              <w:t xml:space="preserve"> </w:t>
            </w:r>
            <w:r w:rsidRPr="003C063D">
              <w:rPr>
                <w:rFonts w:asciiTheme="minorHAnsi" w:hAnsiTheme="minorHAnsi"/>
              </w:rPr>
              <w:t>z monitorem LCD 2</w:t>
            </w:r>
            <w:r w:rsidR="00645B74" w:rsidRPr="003C063D">
              <w:rPr>
                <w:rFonts w:asciiTheme="minorHAnsi" w:hAnsiTheme="minorHAnsi"/>
              </w:rPr>
              <w:t>4</w:t>
            </w:r>
            <w:r w:rsidRPr="003C063D">
              <w:rPr>
                <w:rFonts w:asciiTheme="minorHAnsi" w:hAnsiTheme="minorHAnsi"/>
              </w:rPr>
              <w:t>”</w:t>
            </w:r>
            <w:r w:rsidR="009644CE" w:rsidRPr="003C063D">
              <w:rPr>
                <w:rFonts w:asciiTheme="minorHAnsi" w:hAnsiTheme="minorHAnsi"/>
              </w:rPr>
              <w:t xml:space="preserve"> o </w:t>
            </w:r>
            <w:r w:rsidR="009644CE" w:rsidRPr="003C063D">
              <w:rPr>
                <w:rFonts w:asciiTheme="minorHAnsi" w:hAnsiTheme="minorHAnsi" w:cs="Arial"/>
              </w:rPr>
              <w:t>rozdzielczości fizycznej 1</w:t>
            </w:r>
            <w:r w:rsidR="00645B74" w:rsidRPr="003C063D">
              <w:rPr>
                <w:rFonts w:asciiTheme="minorHAnsi" w:hAnsiTheme="minorHAnsi" w:cs="Arial"/>
              </w:rPr>
              <w:t>92</w:t>
            </w:r>
            <w:r w:rsidR="009644CE" w:rsidRPr="003C063D">
              <w:rPr>
                <w:rFonts w:asciiTheme="minorHAnsi" w:hAnsiTheme="minorHAnsi" w:cs="Arial"/>
              </w:rPr>
              <w:t>0 pikseli dla dłuższego boku ekranu</w:t>
            </w:r>
          </w:p>
          <w:p w14:paraId="056C1374" w14:textId="77777777" w:rsidR="009762F1" w:rsidRPr="003C063D" w:rsidRDefault="009762F1" w:rsidP="00C5244B">
            <w:pPr>
              <w:jc w:val="both"/>
              <w:rPr>
                <w:rFonts w:asciiTheme="minorHAnsi" w:hAnsiTheme="minorHAnsi"/>
              </w:rPr>
            </w:pPr>
            <w:r w:rsidRPr="003C063D">
              <w:rPr>
                <w:rFonts w:asciiTheme="minorHAnsi" w:hAnsiTheme="minorHAnsi"/>
              </w:rPr>
              <w:t xml:space="preserve">- </w:t>
            </w:r>
            <w:r w:rsidR="00CF1B38" w:rsidRPr="003C063D">
              <w:rPr>
                <w:rFonts w:asciiTheme="minorHAnsi" w:hAnsiTheme="minorHAnsi"/>
              </w:rPr>
              <w:t xml:space="preserve">jednostka </w:t>
            </w:r>
            <w:r w:rsidRPr="003C063D">
              <w:rPr>
                <w:rFonts w:asciiTheme="minorHAnsi" w:hAnsiTheme="minorHAnsi"/>
              </w:rPr>
              <w:t>przenośna typu laptop</w:t>
            </w:r>
            <w:r w:rsidR="00CF1B38" w:rsidRPr="003C063D">
              <w:rPr>
                <w:rFonts w:asciiTheme="minorHAnsi" w:hAnsiTheme="minorHAnsi"/>
              </w:rPr>
              <w:t xml:space="preserve"> </w:t>
            </w:r>
            <w:r w:rsidR="003C063D" w:rsidRPr="003C063D">
              <w:rPr>
                <w:rFonts w:asciiTheme="minorHAnsi" w:hAnsiTheme="minorHAnsi"/>
              </w:rPr>
              <w:t xml:space="preserve">z procesorem osiągającym w teście PassMark uśredniony wynik CPU minimum 4150 punktów, pamięcią operacyjna minimum 8GB, dyskiem SSD o pojemności minimum 128GB </w:t>
            </w:r>
            <w:r w:rsidR="003C063D" w:rsidRPr="003C063D">
              <w:rPr>
                <w:rFonts w:asciiTheme="minorHAnsi" w:hAnsiTheme="minorHAnsi"/>
                <w:szCs w:val="24"/>
              </w:rPr>
              <w:t>osiągający w teście Passmark Drive Rating uśredniony wynik minimum 4300</w:t>
            </w:r>
            <w:r w:rsidR="003C063D">
              <w:rPr>
                <w:rFonts w:asciiTheme="minorHAnsi" w:hAnsiTheme="minorHAnsi"/>
                <w:szCs w:val="24"/>
              </w:rPr>
              <w:t xml:space="preserve"> punktów, z ekranem o przekątnej </w:t>
            </w:r>
            <w:r w:rsidR="003C063D" w:rsidRPr="002C7DAC">
              <w:rPr>
                <w:rFonts w:asciiTheme="minorHAnsi" w:hAnsiTheme="minorHAnsi" w:cs="Arial"/>
              </w:rPr>
              <w:t xml:space="preserve">w przedziale 13”-14”, matryca podświetlona LED, rozdzielczość fizyczna min. </w:t>
            </w:r>
            <w:r w:rsidR="003C063D">
              <w:rPr>
                <w:rFonts w:asciiTheme="minorHAnsi" w:hAnsiTheme="minorHAnsi" w:cs="Arial"/>
              </w:rPr>
              <w:t>1440</w:t>
            </w:r>
            <w:r w:rsidR="003C063D" w:rsidRPr="002C7DAC">
              <w:rPr>
                <w:rFonts w:asciiTheme="minorHAnsi" w:hAnsiTheme="minorHAnsi" w:cs="Arial"/>
              </w:rPr>
              <w:t xml:space="preserve"> pikseli dla dłuższego boku ekranu.</w:t>
            </w:r>
            <w:r w:rsidR="003C063D" w:rsidRPr="003C063D">
              <w:rPr>
                <w:rFonts w:asciiTheme="minorHAnsi" w:hAnsiTheme="minorHAnsi"/>
                <w:szCs w:val="24"/>
              </w:rPr>
              <w:t xml:space="preserve">  </w:t>
            </w:r>
            <w:r w:rsidR="00645B74" w:rsidRPr="003C063D">
              <w:rPr>
                <w:rFonts w:asciiTheme="minorHAnsi" w:hAnsiTheme="minorHAnsi"/>
              </w:rPr>
              <w:t>:</w:t>
            </w:r>
          </w:p>
          <w:p w14:paraId="056C1375" w14:textId="77777777" w:rsidR="009762F1" w:rsidRPr="003C063D" w:rsidRDefault="008E20E9" w:rsidP="00C5244B">
            <w:pPr>
              <w:jc w:val="both"/>
              <w:rPr>
                <w:rFonts w:asciiTheme="minorHAnsi" w:hAnsiTheme="minorHAnsi"/>
              </w:rPr>
            </w:pPr>
            <w:r w:rsidRPr="003C063D">
              <w:rPr>
                <w:rFonts w:asciiTheme="minorHAnsi" w:hAnsiTheme="minorHAnsi"/>
              </w:rPr>
              <w:t>- system operacyjny kompatybilny z wymaganiami aktualnie obowiązującej wersji dedykowanego oprogramowania z pozycji numer 8 umożliwiający pełna kontrolę pracy systemu. System operacyjny musi umożliwiać mapowanie udziałów sieciowych wykorzystywanych w środowisku informatycznym Zamawiającego za pomocą usługi Active Directory 2008R2</w:t>
            </w:r>
          </w:p>
          <w:p w14:paraId="056C1376" w14:textId="77777777" w:rsidR="009762F1" w:rsidRPr="00A925E3" w:rsidRDefault="009762F1" w:rsidP="00A925E3">
            <w:pPr>
              <w:jc w:val="both"/>
              <w:rPr>
                <w:rFonts w:asciiTheme="minorHAnsi" w:hAnsiTheme="minorHAnsi"/>
              </w:rPr>
            </w:pPr>
            <w:r w:rsidRPr="009762F1">
              <w:rPr>
                <w:rFonts w:asciiTheme="minorHAnsi" w:hAnsiTheme="minorHAnsi"/>
              </w:rPr>
              <w:t>- drukarka laserowa kolorowa</w:t>
            </w:r>
            <w:r w:rsidR="008E20E9">
              <w:rPr>
                <w:rFonts w:asciiTheme="minorHAnsi" w:hAnsiTheme="minorHAnsi"/>
              </w:rPr>
              <w:t xml:space="preserve"> </w:t>
            </w:r>
            <w:r w:rsidR="00A925E3">
              <w:rPr>
                <w:rFonts w:asciiTheme="minorHAnsi" w:hAnsiTheme="minorHAnsi"/>
              </w:rPr>
              <w:t>z nominalną prędkością druku mono i kolor nie gorsza niż 18 str./min; rozdzielczość w pionie mono i kolor nie gorsza niż 600 dpi, rozdzielczość w poziomie mono i kolor nie gorsza niż 2400 dpi; min. gramatura papieru 60g/m</w:t>
            </w:r>
            <w:r w:rsidR="00A925E3">
              <w:rPr>
                <w:rFonts w:asciiTheme="minorHAnsi" w:hAnsiTheme="minorHAnsi"/>
                <w:vertAlign w:val="superscript"/>
              </w:rPr>
              <w:t>2</w:t>
            </w:r>
            <w:r w:rsidR="00A925E3">
              <w:rPr>
                <w:rFonts w:asciiTheme="minorHAnsi" w:hAnsiTheme="minorHAnsi"/>
              </w:rPr>
              <w:t>; pojemność podajnika papieru na minimum 250 szt; maksymalny rozmiar nośnika A4; zainstalowana pamięć min. 32 GB</w:t>
            </w:r>
          </w:p>
        </w:tc>
      </w:tr>
      <w:tr w:rsidR="009762F1" w:rsidRPr="009762F1" w14:paraId="056C1390" w14:textId="77777777" w:rsidTr="009762F1">
        <w:tblPrEx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6C1378" w14:textId="77777777" w:rsidR="009762F1" w:rsidRPr="009762F1" w:rsidRDefault="009762F1" w:rsidP="002A2CB7">
            <w:pPr>
              <w:pStyle w:val="Akapitzlist"/>
              <w:numPr>
                <w:ilvl w:val="0"/>
                <w:numId w:val="19"/>
              </w:numPr>
              <w:tabs>
                <w:tab w:val="left" w:pos="3402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6C1379" w14:textId="77777777" w:rsidR="009762F1" w:rsidRPr="009762F1" w:rsidRDefault="009762F1" w:rsidP="002B3880">
            <w:pPr>
              <w:jc w:val="both"/>
              <w:rPr>
                <w:rFonts w:asciiTheme="minorHAnsi" w:hAnsiTheme="minorHAnsi"/>
                <w:b/>
              </w:rPr>
            </w:pPr>
            <w:r w:rsidRPr="009762F1">
              <w:rPr>
                <w:rFonts w:asciiTheme="minorHAnsi" w:hAnsiTheme="minorHAnsi"/>
                <w:b/>
              </w:rPr>
              <w:t>ZAPIS I ANALIZA DANYCH</w:t>
            </w:r>
          </w:p>
          <w:p w14:paraId="056C137A" w14:textId="77777777" w:rsidR="009762F1" w:rsidRPr="009762F1" w:rsidRDefault="009762F1" w:rsidP="00561108">
            <w:pPr>
              <w:rPr>
                <w:rFonts w:asciiTheme="minorHAnsi" w:hAnsiTheme="minorHAnsi"/>
                <w:b/>
              </w:rPr>
            </w:pPr>
          </w:p>
          <w:p w14:paraId="056C137B" w14:textId="77777777" w:rsidR="009762F1" w:rsidRPr="009762F1" w:rsidRDefault="009762F1" w:rsidP="00561108">
            <w:pPr>
              <w:rPr>
                <w:rFonts w:asciiTheme="minorHAnsi" w:hAnsiTheme="minorHAnsi"/>
              </w:rPr>
            </w:pPr>
            <w:r w:rsidRPr="009762F1">
              <w:rPr>
                <w:rFonts w:asciiTheme="minorHAnsi" w:hAnsiTheme="minorHAnsi"/>
                <w:b/>
              </w:rPr>
              <w:t>Oprogramowanie do wykonywania zdjęć umożliwiające</w:t>
            </w:r>
            <w:r w:rsidRPr="009762F1">
              <w:rPr>
                <w:rFonts w:asciiTheme="minorHAnsi" w:hAnsiTheme="minorHAnsi"/>
              </w:rPr>
              <w:t>:</w:t>
            </w:r>
          </w:p>
          <w:p w14:paraId="056C137C" w14:textId="77777777" w:rsidR="009762F1" w:rsidRPr="009762F1" w:rsidRDefault="009762F1" w:rsidP="00561108">
            <w:pPr>
              <w:rPr>
                <w:rFonts w:ascii="Calibri" w:hAnsi="Calibri"/>
              </w:rPr>
            </w:pPr>
            <w:r w:rsidRPr="009762F1">
              <w:rPr>
                <w:rFonts w:ascii="Calibri" w:hAnsi="Calibri"/>
              </w:rPr>
              <w:t xml:space="preserve">- kontrolę kamery, soczewek  i komory ciemniowej </w:t>
            </w:r>
          </w:p>
          <w:p w14:paraId="056C137D" w14:textId="77777777" w:rsidR="009762F1" w:rsidRPr="009762F1" w:rsidRDefault="009762F1" w:rsidP="00561108">
            <w:pPr>
              <w:rPr>
                <w:rFonts w:ascii="Calibri" w:hAnsi="Calibri"/>
              </w:rPr>
            </w:pPr>
            <w:r w:rsidRPr="009762F1">
              <w:rPr>
                <w:rFonts w:ascii="Calibri" w:hAnsi="Calibri"/>
              </w:rPr>
              <w:t>- możliwość konfigurowania profili użytkowników pozwalających zachować wybrane ustawienia każdego z nich</w:t>
            </w:r>
          </w:p>
          <w:p w14:paraId="056C137E" w14:textId="77777777" w:rsidR="009762F1" w:rsidRPr="009762F1" w:rsidRDefault="009762F1" w:rsidP="00561108">
            <w:pPr>
              <w:rPr>
                <w:rFonts w:ascii="Calibri" w:hAnsi="Calibri"/>
              </w:rPr>
            </w:pPr>
            <w:r w:rsidRPr="009762F1">
              <w:rPr>
                <w:rFonts w:ascii="Calibri" w:hAnsi="Calibri"/>
              </w:rPr>
              <w:t>- podgląd na żywo fotografowanej próbki</w:t>
            </w:r>
          </w:p>
          <w:p w14:paraId="056C137F" w14:textId="77777777" w:rsidR="009762F1" w:rsidRPr="009762F1" w:rsidRDefault="009762F1" w:rsidP="00561108">
            <w:pPr>
              <w:rPr>
                <w:rFonts w:ascii="Calibri" w:hAnsi="Calibri"/>
              </w:rPr>
            </w:pPr>
            <w:r w:rsidRPr="009762F1">
              <w:rPr>
                <w:rFonts w:ascii="Calibri" w:hAnsi="Calibri"/>
              </w:rPr>
              <w:t xml:space="preserve"> -możliwość nałożenia i analizowania co najmniej 5 obrazów jednocześnie </w:t>
            </w:r>
          </w:p>
          <w:p w14:paraId="056C1380" w14:textId="77777777" w:rsidR="009762F1" w:rsidRPr="009762F1" w:rsidRDefault="009762F1" w:rsidP="00561108">
            <w:pPr>
              <w:rPr>
                <w:rFonts w:ascii="Calibri" w:hAnsi="Calibri"/>
              </w:rPr>
            </w:pPr>
            <w:r w:rsidRPr="009762F1">
              <w:rPr>
                <w:rFonts w:ascii="Calibri" w:hAnsi="Calibri"/>
              </w:rPr>
              <w:t>- wykonywanie serii zdjęć w zadanym przedziale czasu</w:t>
            </w:r>
          </w:p>
          <w:p w14:paraId="056C1381" w14:textId="77777777" w:rsidR="009762F1" w:rsidRPr="009762F1" w:rsidRDefault="009762F1" w:rsidP="00561108">
            <w:pPr>
              <w:rPr>
                <w:rFonts w:ascii="Calibri" w:hAnsi="Calibri"/>
              </w:rPr>
            </w:pPr>
            <w:r w:rsidRPr="009762F1">
              <w:rPr>
                <w:rFonts w:ascii="Calibri" w:hAnsi="Calibri"/>
              </w:rPr>
              <w:t>- kontrola saturacji dla aplikacji jakościowych</w:t>
            </w:r>
          </w:p>
          <w:p w14:paraId="056C1382" w14:textId="77777777" w:rsidR="009762F1" w:rsidRPr="009762F1" w:rsidRDefault="009762F1" w:rsidP="00561108">
            <w:pPr>
              <w:rPr>
                <w:rFonts w:ascii="Calibri" w:hAnsi="Calibri"/>
              </w:rPr>
            </w:pPr>
            <w:r w:rsidRPr="009762F1">
              <w:rPr>
                <w:rFonts w:ascii="Calibri" w:hAnsi="Calibri"/>
              </w:rPr>
              <w:t>- możliwość wykonywania adnotacji na zapisywanym obrazie</w:t>
            </w:r>
          </w:p>
          <w:p w14:paraId="056C1383" w14:textId="77777777" w:rsidR="009762F1" w:rsidRPr="009762F1" w:rsidRDefault="009762F1" w:rsidP="00561108">
            <w:pPr>
              <w:rPr>
                <w:rFonts w:ascii="Calibri" w:hAnsi="Calibri"/>
              </w:rPr>
            </w:pPr>
            <w:r w:rsidRPr="009762F1">
              <w:rPr>
                <w:rFonts w:ascii="Calibri" w:hAnsi="Calibri"/>
              </w:rPr>
              <w:t>- korekcja zniekształceń i modyfikacja obrazu (regulacja jasności i kontrastu, negatyw, zmiana stopnia wysycenia koloru, wyostrzanie i wygładzanie)</w:t>
            </w:r>
          </w:p>
          <w:p w14:paraId="056C1384" w14:textId="77777777" w:rsidR="009762F1" w:rsidRPr="009762F1" w:rsidRDefault="009762F1" w:rsidP="00561108">
            <w:pPr>
              <w:rPr>
                <w:rFonts w:ascii="Calibri" w:hAnsi="Calibri"/>
              </w:rPr>
            </w:pPr>
            <w:r w:rsidRPr="009762F1">
              <w:rPr>
                <w:rFonts w:ascii="Calibri" w:hAnsi="Calibri"/>
              </w:rPr>
              <w:t>możliwość określenia, w jakim stopniu obraz został powiększony (zoom).</w:t>
            </w:r>
          </w:p>
          <w:p w14:paraId="056C1385" w14:textId="77777777" w:rsidR="009762F1" w:rsidRPr="009762F1" w:rsidRDefault="009762F1" w:rsidP="00561108">
            <w:pPr>
              <w:rPr>
                <w:rFonts w:ascii="Calibri" w:hAnsi="Calibri"/>
              </w:rPr>
            </w:pPr>
            <w:r w:rsidRPr="009762F1">
              <w:rPr>
                <w:rFonts w:ascii="Calibri" w:hAnsi="Calibri"/>
              </w:rPr>
              <w:t xml:space="preserve">- zapisywanie danych w zabezpieczonych, prywatnych plikach spełniające wymogi dobrej praktyki laboratoryjnej </w:t>
            </w:r>
          </w:p>
          <w:p w14:paraId="056C1386" w14:textId="77777777" w:rsidR="009762F1" w:rsidRPr="009762F1" w:rsidRDefault="009762F1" w:rsidP="00561108">
            <w:pPr>
              <w:rPr>
                <w:rFonts w:ascii="Calibri" w:hAnsi="Calibri"/>
              </w:rPr>
            </w:pPr>
            <w:r w:rsidRPr="009762F1">
              <w:rPr>
                <w:rFonts w:ascii="Calibri" w:hAnsi="Calibri"/>
              </w:rPr>
              <w:t>- formaty zapisywania zdjęć: jpeg, tif, bmp, gif, wpg, pcx</w:t>
            </w:r>
          </w:p>
          <w:p w14:paraId="056C1387" w14:textId="77777777" w:rsidR="009762F1" w:rsidRPr="009762F1" w:rsidRDefault="009762F1" w:rsidP="00561108">
            <w:pPr>
              <w:rPr>
                <w:rFonts w:ascii="Calibri" w:hAnsi="Calibri"/>
              </w:rPr>
            </w:pPr>
            <w:r w:rsidRPr="009762F1">
              <w:rPr>
                <w:rFonts w:ascii="Calibri" w:hAnsi="Calibri"/>
              </w:rPr>
              <w:t>- bezpośrednie połączenie z programem do analizy obrazu</w:t>
            </w:r>
          </w:p>
          <w:p w14:paraId="056C1388" w14:textId="77777777" w:rsidR="009762F1" w:rsidRPr="009762F1" w:rsidRDefault="009762F1" w:rsidP="00561108">
            <w:pPr>
              <w:rPr>
                <w:rFonts w:ascii="Calibri" w:hAnsi="Calibri"/>
              </w:rPr>
            </w:pPr>
            <w:r w:rsidRPr="009762F1">
              <w:rPr>
                <w:rFonts w:ascii="Calibri" w:hAnsi="Calibri"/>
              </w:rPr>
              <w:t>- możliwość binningu (łączenia pikseli)</w:t>
            </w:r>
          </w:p>
          <w:p w14:paraId="056C1389" w14:textId="77777777" w:rsidR="009762F1" w:rsidRPr="009762F1" w:rsidRDefault="009762F1" w:rsidP="00561108">
            <w:pPr>
              <w:rPr>
                <w:rFonts w:ascii="Calibri" w:hAnsi="Calibri"/>
              </w:rPr>
            </w:pPr>
            <w:r w:rsidRPr="009762F1">
              <w:rPr>
                <w:rFonts w:ascii="Calibri" w:hAnsi="Calibri"/>
              </w:rPr>
              <w:t>- możliwość podglądu obrazu przed wykonaniem właściwego zdjęcia</w:t>
            </w:r>
          </w:p>
          <w:p w14:paraId="056C138A" w14:textId="77777777" w:rsidR="009762F1" w:rsidRPr="009762F1" w:rsidRDefault="009762F1" w:rsidP="00561108">
            <w:pPr>
              <w:rPr>
                <w:rFonts w:ascii="Calibri" w:hAnsi="Calibri"/>
              </w:rPr>
            </w:pPr>
            <w:r w:rsidRPr="009762F1">
              <w:rPr>
                <w:rFonts w:ascii="Calibri" w:hAnsi="Calibri"/>
              </w:rPr>
              <w:t xml:space="preserve">- możliwość dowolnej rotacji obrazu po wykonaniu zdjęcia </w:t>
            </w:r>
          </w:p>
          <w:p w14:paraId="056C138B" w14:textId="77777777" w:rsidR="009762F1" w:rsidRPr="009762F1" w:rsidRDefault="009762F1" w:rsidP="00561108">
            <w:pPr>
              <w:rPr>
                <w:rFonts w:ascii="Calibri" w:hAnsi="Calibri"/>
              </w:rPr>
            </w:pPr>
            <w:r w:rsidRPr="009762F1">
              <w:rPr>
                <w:rFonts w:ascii="Calibri" w:hAnsi="Calibri"/>
              </w:rPr>
              <w:t xml:space="preserve">- inteligentna baza danych pozwalająca na całkowicie automatyczny dobór właściwych parametrów takich jak: czas ekspozycji, filtr, oświetlenie do badanego barwnika </w:t>
            </w:r>
          </w:p>
          <w:p w14:paraId="056C138C" w14:textId="77777777" w:rsidR="009762F1" w:rsidRPr="009762F1" w:rsidRDefault="009762F1" w:rsidP="00561108">
            <w:pPr>
              <w:rPr>
                <w:rFonts w:ascii="Calibri" w:hAnsi="Calibri"/>
              </w:rPr>
            </w:pPr>
            <w:r w:rsidRPr="009762F1">
              <w:rPr>
                <w:rFonts w:ascii="Calibri" w:hAnsi="Calibri"/>
              </w:rPr>
              <w:t xml:space="preserve">- funkcja zapamiętywania ustawień kamery (przesłony, ostrości, powiększenia)  pozwalająca na zachowanie takich samych parametrów ustawień kamery dla danego typu żeli poprzez zapisywanie utworzonych gotowych aplikacji w oprogramowaniu sterującym </w:t>
            </w:r>
          </w:p>
          <w:p w14:paraId="056C138D" w14:textId="77777777" w:rsidR="009762F1" w:rsidRPr="009762F1" w:rsidRDefault="009762F1" w:rsidP="00561108">
            <w:pPr>
              <w:rPr>
                <w:rFonts w:ascii="Calibri" w:hAnsi="Calibri"/>
              </w:rPr>
            </w:pPr>
            <w:r w:rsidRPr="009762F1">
              <w:rPr>
                <w:rFonts w:ascii="Calibri" w:hAnsi="Calibri"/>
              </w:rPr>
              <w:t>- opcjonalnie możliwość sterowania instrumentem oraz oprogramowaniem za pomocą ekranu dotykowego</w:t>
            </w:r>
          </w:p>
          <w:p w14:paraId="056C138E" w14:textId="77777777" w:rsidR="009762F1" w:rsidRPr="009762F1" w:rsidRDefault="009762F1" w:rsidP="00561108">
            <w:pPr>
              <w:jc w:val="both"/>
              <w:rPr>
                <w:rFonts w:asciiTheme="minorHAnsi" w:hAnsiTheme="minorHAnsi"/>
              </w:rPr>
            </w:pPr>
            <w:r w:rsidRPr="009762F1">
              <w:rPr>
                <w:rFonts w:asciiTheme="minorHAnsi" w:hAnsiTheme="minorHAnsi"/>
              </w:rPr>
              <w:t>- możliwość obrazowania w technologii „stain free”</w:t>
            </w:r>
          </w:p>
          <w:p w14:paraId="056C138F" w14:textId="77777777" w:rsidR="009762F1" w:rsidRPr="009762F1" w:rsidRDefault="009762F1" w:rsidP="00561108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9762F1" w:rsidRPr="009762F1" w14:paraId="056C139D" w14:textId="77777777" w:rsidTr="009762F1">
        <w:tblPrEx>
          <w:tblLook w:val="0000" w:firstRow="0" w:lastRow="0" w:firstColumn="0" w:lastColumn="0" w:noHBand="0" w:noVBand="0"/>
        </w:tblPrEx>
        <w:trPr>
          <w:trHeight w:val="29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6C1391" w14:textId="77777777" w:rsidR="009762F1" w:rsidRPr="009762F1" w:rsidRDefault="009762F1" w:rsidP="002A2CB7">
            <w:pPr>
              <w:pStyle w:val="Akapitzlist"/>
              <w:numPr>
                <w:ilvl w:val="0"/>
                <w:numId w:val="19"/>
              </w:numPr>
              <w:tabs>
                <w:tab w:val="left" w:pos="3402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6C1392" w14:textId="77777777" w:rsidR="009762F1" w:rsidRPr="009762F1" w:rsidRDefault="009762F1" w:rsidP="00C5244B">
            <w:pPr>
              <w:jc w:val="both"/>
              <w:rPr>
                <w:rFonts w:asciiTheme="minorHAnsi" w:hAnsiTheme="minorHAnsi"/>
                <w:b/>
              </w:rPr>
            </w:pPr>
            <w:r w:rsidRPr="009762F1">
              <w:rPr>
                <w:rFonts w:asciiTheme="minorHAnsi" w:hAnsiTheme="minorHAnsi"/>
                <w:b/>
              </w:rPr>
              <w:t>ANALIZA 1D</w:t>
            </w:r>
          </w:p>
          <w:p w14:paraId="056C1393" w14:textId="77777777" w:rsidR="009762F1" w:rsidRPr="009762F1" w:rsidRDefault="009762F1" w:rsidP="00C5244B">
            <w:pPr>
              <w:jc w:val="both"/>
              <w:rPr>
                <w:rFonts w:asciiTheme="minorHAnsi" w:hAnsiTheme="minorHAnsi"/>
                <w:b/>
              </w:rPr>
            </w:pPr>
            <w:r w:rsidRPr="009762F1">
              <w:rPr>
                <w:rFonts w:asciiTheme="minorHAnsi" w:hAnsiTheme="minorHAnsi"/>
                <w:b/>
              </w:rPr>
              <w:t xml:space="preserve"> - nielimitowana ilość kopii oprogramowania do analizy zarejestrowanych obrazów</w:t>
            </w:r>
          </w:p>
          <w:p w14:paraId="056C1394" w14:textId="77777777" w:rsidR="009762F1" w:rsidRPr="009762F1" w:rsidRDefault="009762F1" w:rsidP="00C5244B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62F1">
              <w:rPr>
                <w:rFonts w:asciiTheme="minorHAnsi" w:hAnsiTheme="minorHAnsi"/>
                <w:sz w:val="20"/>
                <w:szCs w:val="20"/>
              </w:rPr>
              <w:t>- akceptacja plików w formatach: TIFF, BMP, PICT, JPEG, GIF o rozdzielczości 8 do 24 bitów i dowolnej wielkości</w:t>
            </w:r>
          </w:p>
          <w:p w14:paraId="056C1395" w14:textId="77777777" w:rsidR="009762F1" w:rsidRPr="009762F1" w:rsidRDefault="009762F1" w:rsidP="00C5244B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62F1">
              <w:rPr>
                <w:rFonts w:asciiTheme="minorHAnsi" w:hAnsiTheme="minorHAnsi"/>
                <w:sz w:val="20"/>
                <w:szCs w:val="20"/>
              </w:rPr>
              <w:t>- nieograniczona ilość obrazów podczas analizy</w:t>
            </w:r>
          </w:p>
          <w:p w14:paraId="056C1396" w14:textId="77777777" w:rsidR="009762F1" w:rsidRPr="009762F1" w:rsidRDefault="009762F1" w:rsidP="00C5244B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62F1">
              <w:rPr>
                <w:rFonts w:asciiTheme="minorHAnsi" w:hAnsiTheme="minorHAnsi"/>
                <w:sz w:val="20"/>
                <w:szCs w:val="20"/>
              </w:rPr>
              <w:t>- umieszczanie opisów na zapisanym obrazie (dowolna wielkość i rodzaj czcionek)</w:t>
            </w:r>
          </w:p>
          <w:p w14:paraId="056C1397" w14:textId="77777777" w:rsidR="009762F1" w:rsidRPr="009762F1" w:rsidRDefault="009762F1" w:rsidP="00C5244B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62F1">
              <w:rPr>
                <w:rFonts w:asciiTheme="minorHAnsi" w:hAnsiTheme="minorHAnsi"/>
                <w:sz w:val="20"/>
                <w:szCs w:val="20"/>
              </w:rPr>
              <w:t>- obrót, lustrzane odbicie, inwersja (negatyw), zmiana jasności</w:t>
            </w:r>
          </w:p>
          <w:p w14:paraId="056C1398" w14:textId="77777777" w:rsidR="009762F1" w:rsidRPr="009762F1" w:rsidRDefault="009762F1" w:rsidP="00C5244B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62F1">
              <w:rPr>
                <w:rFonts w:asciiTheme="minorHAnsi" w:hAnsiTheme="minorHAnsi"/>
                <w:sz w:val="20"/>
                <w:szCs w:val="20"/>
              </w:rPr>
              <w:t>- zmiana kontrastu obrazu z wyświetlaniem histogramu stopni szarości</w:t>
            </w:r>
          </w:p>
          <w:p w14:paraId="056C1399" w14:textId="77777777" w:rsidR="009762F1" w:rsidRPr="009762F1" w:rsidRDefault="009762F1" w:rsidP="00C5244B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62F1">
              <w:rPr>
                <w:rFonts w:asciiTheme="minorHAnsi" w:hAnsiTheme="minorHAnsi"/>
                <w:sz w:val="20"/>
                <w:szCs w:val="20"/>
              </w:rPr>
              <w:t>- powiększanie obrazu bez zaburzenia właściwości analitycznych</w:t>
            </w:r>
          </w:p>
          <w:p w14:paraId="056C139A" w14:textId="77777777" w:rsidR="009762F1" w:rsidRPr="009762F1" w:rsidRDefault="009762F1" w:rsidP="00C5244B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62F1">
              <w:rPr>
                <w:rFonts w:asciiTheme="minorHAnsi" w:hAnsiTheme="minorHAnsi"/>
                <w:sz w:val="20"/>
                <w:szCs w:val="20"/>
              </w:rPr>
              <w:t>- wycinanie i wstawianie obrazu lub jego fragmentów, możliwość łączenia kilku obrazów</w:t>
            </w:r>
          </w:p>
          <w:p w14:paraId="056C139B" w14:textId="77777777" w:rsidR="009762F1" w:rsidRPr="009762F1" w:rsidRDefault="009762F1" w:rsidP="00C5244B">
            <w:pPr>
              <w:jc w:val="both"/>
              <w:rPr>
                <w:rFonts w:asciiTheme="minorHAnsi" w:hAnsiTheme="minorHAnsi"/>
              </w:rPr>
            </w:pPr>
            <w:r w:rsidRPr="009762F1">
              <w:rPr>
                <w:rFonts w:asciiTheme="minorHAnsi" w:hAnsiTheme="minorHAnsi"/>
              </w:rPr>
              <w:t>- katalog zapisanych obrazów z podglądem w postaci ikon</w:t>
            </w:r>
          </w:p>
          <w:p w14:paraId="056C139C" w14:textId="77777777" w:rsidR="009762F1" w:rsidRPr="009762F1" w:rsidRDefault="008E20E9" w:rsidP="002B3880">
            <w:pPr>
              <w:spacing w:line="360" w:lineRule="auto"/>
              <w:rPr>
                <w:rFonts w:asciiTheme="minorHAnsi" w:hAnsiTheme="minorHAnsi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- eksport danych do posiadanego przez Zamawiającego pakietu Microsoft Office (ver.2010) z możliwością ich dalszego przetwarzania w programach Word i Excell</w:t>
            </w:r>
          </w:p>
        </w:tc>
      </w:tr>
      <w:tr w:rsidR="009762F1" w:rsidRPr="009762F1" w14:paraId="056C13AB" w14:textId="77777777" w:rsidTr="009762F1">
        <w:tblPrEx>
          <w:tblLook w:val="0000" w:firstRow="0" w:lastRow="0" w:firstColumn="0" w:lastColumn="0" w:noHBand="0" w:noVBand="0"/>
        </w:tblPrEx>
        <w:trPr>
          <w:trHeight w:val="336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6C139E" w14:textId="77777777" w:rsidR="009762F1" w:rsidRPr="009762F1" w:rsidRDefault="009762F1" w:rsidP="002A2CB7">
            <w:pPr>
              <w:pStyle w:val="Akapitzlist"/>
              <w:numPr>
                <w:ilvl w:val="0"/>
                <w:numId w:val="19"/>
              </w:numPr>
              <w:tabs>
                <w:tab w:val="left" w:pos="3402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6C139F" w14:textId="77777777" w:rsidR="009762F1" w:rsidRPr="009762F1" w:rsidRDefault="009762F1" w:rsidP="00C5244B">
            <w:pPr>
              <w:pStyle w:val="Akapitzlist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762F1">
              <w:rPr>
                <w:rFonts w:asciiTheme="minorHAnsi" w:hAnsiTheme="minorHAnsi"/>
                <w:b/>
                <w:bCs/>
                <w:sz w:val="20"/>
                <w:szCs w:val="20"/>
              </w:rPr>
              <w:t>ANALIZA ILOŚCIOWA:</w:t>
            </w:r>
          </w:p>
          <w:p w14:paraId="056C13A0" w14:textId="77777777" w:rsidR="009762F1" w:rsidRPr="009762F1" w:rsidRDefault="009762F1" w:rsidP="00C5244B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62F1">
              <w:rPr>
                <w:rFonts w:asciiTheme="minorHAnsi" w:hAnsiTheme="minorHAnsi"/>
                <w:sz w:val="20"/>
                <w:szCs w:val="20"/>
              </w:rPr>
              <w:t>-dowolne definiowanie obszaru analizy (trójkąt, trapezoid, itd.)</w:t>
            </w:r>
          </w:p>
          <w:p w14:paraId="056C13A1" w14:textId="77777777" w:rsidR="009762F1" w:rsidRPr="009762F1" w:rsidRDefault="009762F1" w:rsidP="00C5244B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62F1">
              <w:rPr>
                <w:rFonts w:asciiTheme="minorHAnsi" w:hAnsiTheme="minorHAnsi"/>
                <w:sz w:val="20"/>
                <w:szCs w:val="20"/>
              </w:rPr>
              <w:t>-odejmowanie tła obrazu (linia pozioma, minimum-minimum, linia łamana, dekonwolucja)</w:t>
            </w:r>
          </w:p>
          <w:p w14:paraId="056C13A2" w14:textId="77777777" w:rsidR="009762F1" w:rsidRPr="009762F1" w:rsidRDefault="009762F1" w:rsidP="00C5244B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62F1">
              <w:rPr>
                <w:rFonts w:asciiTheme="minorHAnsi" w:hAnsiTheme="minorHAnsi"/>
                <w:sz w:val="20"/>
                <w:szCs w:val="20"/>
              </w:rPr>
              <w:t>-edycja pików do analizy</w:t>
            </w:r>
          </w:p>
          <w:p w14:paraId="056C13A3" w14:textId="77777777" w:rsidR="009762F1" w:rsidRPr="009762F1" w:rsidRDefault="009762F1" w:rsidP="00C5244B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62F1">
              <w:rPr>
                <w:rFonts w:asciiTheme="minorHAnsi" w:hAnsiTheme="minorHAnsi"/>
                <w:sz w:val="20"/>
                <w:szCs w:val="20"/>
              </w:rPr>
              <w:t>-obliczanie intensywności, powierzchni pasm lub plam, stężeń</w:t>
            </w:r>
          </w:p>
          <w:p w14:paraId="056C13A4" w14:textId="77777777" w:rsidR="009762F1" w:rsidRPr="009762F1" w:rsidRDefault="009762F1" w:rsidP="00C5244B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62F1">
              <w:rPr>
                <w:rFonts w:asciiTheme="minorHAnsi" w:hAnsiTheme="minorHAnsi"/>
                <w:sz w:val="20"/>
                <w:szCs w:val="20"/>
              </w:rPr>
              <w:t>-obliczanie stężeń w odniesieniu do próby wzorcowej, średniej lub sumy plam</w:t>
            </w:r>
          </w:p>
          <w:p w14:paraId="056C13A5" w14:textId="77777777" w:rsidR="009762F1" w:rsidRPr="009762F1" w:rsidRDefault="009762F1" w:rsidP="00C5244B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62F1">
              <w:rPr>
                <w:rFonts w:asciiTheme="minorHAnsi" w:hAnsiTheme="minorHAnsi"/>
                <w:sz w:val="20"/>
                <w:szCs w:val="20"/>
              </w:rPr>
              <w:t>-ręczne lub automatyczne wykrywanie konturów plam</w:t>
            </w:r>
          </w:p>
          <w:p w14:paraId="056C13A6" w14:textId="77777777" w:rsidR="009762F1" w:rsidRPr="009762F1" w:rsidRDefault="009762F1" w:rsidP="00C5244B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62F1">
              <w:rPr>
                <w:rFonts w:asciiTheme="minorHAnsi" w:hAnsiTheme="minorHAnsi"/>
                <w:sz w:val="20"/>
                <w:szCs w:val="20"/>
              </w:rPr>
              <w:t>-obliczanie gęstości optycznej (absorbancji) na podstawie krzywej wzorcowej np. liniowej, logarytmicznej, wielomianowej i eksperymentalnej</w:t>
            </w:r>
          </w:p>
          <w:p w14:paraId="056C13A7" w14:textId="77777777" w:rsidR="009762F1" w:rsidRPr="009762F1" w:rsidRDefault="009762F1" w:rsidP="00C5244B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62F1">
              <w:rPr>
                <w:rFonts w:asciiTheme="minorHAnsi" w:hAnsiTheme="minorHAnsi"/>
                <w:sz w:val="20"/>
                <w:szCs w:val="20"/>
              </w:rPr>
              <w:t>- porównanie profili poprzez nakładanie</w:t>
            </w:r>
          </w:p>
          <w:p w14:paraId="056C13A8" w14:textId="77777777" w:rsidR="009762F1" w:rsidRPr="009762F1" w:rsidRDefault="009762F1" w:rsidP="00C5244B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62F1">
              <w:rPr>
                <w:rFonts w:asciiTheme="minorHAnsi" w:hAnsiTheme="minorHAnsi"/>
                <w:sz w:val="20"/>
                <w:szCs w:val="20"/>
              </w:rPr>
              <w:t>- automatyczna ilościowa analiza dot i slot blotów</w:t>
            </w:r>
          </w:p>
          <w:p w14:paraId="056C13A9" w14:textId="77777777" w:rsidR="009762F1" w:rsidRPr="009762F1" w:rsidRDefault="009762F1" w:rsidP="00C5244B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62F1">
              <w:rPr>
                <w:rFonts w:asciiTheme="minorHAnsi" w:hAnsiTheme="minorHAnsi"/>
                <w:sz w:val="20"/>
                <w:szCs w:val="20"/>
              </w:rPr>
              <w:t>- automatyczna analiza mikropłytek typu ELISA</w:t>
            </w:r>
          </w:p>
          <w:p w14:paraId="056C13AA" w14:textId="77777777" w:rsidR="009762F1" w:rsidRPr="009762F1" w:rsidRDefault="009762F1" w:rsidP="00C5244B">
            <w:pPr>
              <w:jc w:val="both"/>
              <w:rPr>
                <w:rFonts w:asciiTheme="minorHAnsi" w:hAnsiTheme="minorHAnsi"/>
                <w:b/>
              </w:rPr>
            </w:pPr>
            <w:r w:rsidRPr="009762F1">
              <w:rPr>
                <w:rFonts w:asciiTheme="minorHAnsi" w:hAnsiTheme="minorHAnsi"/>
              </w:rPr>
              <w:t>- automatyczne i ręczne liczenie kolonii bakteryjnych lub innych obiektów na obrazie</w:t>
            </w:r>
          </w:p>
        </w:tc>
      </w:tr>
      <w:tr w:rsidR="009762F1" w:rsidRPr="009762F1" w14:paraId="056C13BB" w14:textId="77777777" w:rsidTr="009762F1">
        <w:tblPrEx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6C13AC" w14:textId="77777777" w:rsidR="009762F1" w:rsidRPr="009762F1" w:rsidRDefault="009762F1" w:rsidP="002A2CB7">
            <w:pPr>
              <w:pStyle w:val="Akapitzlist"/>
              <w:numPr>
                <w:ilvl w:val="0"/>
                <w:numId w:val="19"/>
              </w:numPr>
              <w:tabs>
                <w:tab w:val="left" w:pos="3402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6C13AD" w14:textId="77777777" w:rsidR="009762F1" w:rsidRPr="009762F1" w:rsidRDefault="009762F1" w:rsidP="00C5244B">
            <w:pPr>
              <w:pStyle w:val="Akapitzlist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762F1">
              <w:rPr>
                <w:rFonts w:asciiTheme="minorHAnsi" w:hAnsiTheme="minorHAnsi"/>
                <w:b/>
                <w:bCs/>
                <w:sz w:val="20"/>
                <w:szCs w:val="20"/>
              </w:rPr>
              <w:t>ANALIZA WSPÓŁCZYNNIKÓW MIGRACJI (R</w:t>
            </w:r>
            <w:r w:rsidRPr="009762F1">
              <w:rPr>
                <w:rFonts w:asciiTheme="minorHAnsi" w:hAnsiTheme="minorHAnsi"/>
                <w:b/>
                <w:bCs/>
                <w:sz w:val="20"/>
                <w:szCs w:val="20"/>
                <w:vertAlign w:val="subscript"/>
              </w:rPr>
              <w:t>F</w:t>
            </w:r>
            <w:r w:rsidRPr="009762F1">
              <w:rPr>
                <w:rFonts w:asciiTheme="minorHAnsi" w:hAnsiTheme="minorHAnsi"/>
                <w:b/>
                <w:bCs/>
                <w:sz w:val="20"/>
                <w:szCs w:val="20"/>
              </w:rPr>
              <w:t>) ORAZ ZWIĄZANYCH Z NIMI PARAMETRÓW:</w:t>
            </w:r>
          </w:p>
          <w:p w14:paraId="056C13AE" w14:textId="77777777" w:rsidR="009762F1" w:rsidRPr="009762F1" w:rsidRDefault="009762F1" w:rsidP="00C5244B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62F1">
              <w:rPr>
                <w:rFonts w:asciiTheme="minorHAnsi" w:hAnsiTheme="minorHAnsi"/>
                <w:bCs/>
                <w:sz w:val="20"/>
                <w:szCs w:val="20"/>
              </w:rPr>
              <w:t>- analiza obrazów o 16 bitów bez redukcji ich dynamiki</w:t>
            </w:r>
          </w:p>
          <w:p w14:paraId="056C13AF" w14:textId="77777777" w:rsidR="009762F1" w:rsidRPr="009762F1" w:rsidRDefault="009762F1" w:rsidP="00C5244B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62F1">
              <w:rPr>
                <w:rFonts w:asciiTheme="minorHAnsi" w:hAnsiTheme="minorHAnsi"/>
                <w:sz w:val="20"/>
                <w:szCs w:val="20"/>
              </w:rPr>
              <w:t>- automatyczna i ręczna detekcja ścieżek (do 30 w jednym żelu) i pasm (rozbudowane możliwości ustawiania parametrów detekcji)</w:t>
            </w:r>
          </w:p>
          <w:p w14:paraId="056C13B0" w14:textId="77777777" w:rsidR="009762F1" w:rsidRPr="009762F1" w:rsidRDefault="009762F1" w:rsidP="00C5244B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62F1">
              <w:rPr>
                <w:rFonts w:asciiTheme="minorHAnsi" w:hAnsiTheme="minorHAnsi"/>
                <w:sz w:val="20"/>
                <w:szCs w:val="20"/>
              </w:rPr>
              <w:t>- automatyczne i ręczne obliczanie mas cząsteczkowych, pI, współczynników Rf</w:t>
            </w:r>
          </w:p>
          <w:p w14:paraId="056C13B1" w14:textId="77777777" w:rsidR="009762F1" w:rsidRPr="009762F1" w:rsidRDefault="009762F1" w:rsidP="00C5244B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62F1">
              <w:rPr>
                <w:rFonts w:asciiTheme="minorHAnsi" w:hAnsiTheme="minorHAnsi"/>
                <w:sz w:val="20"/>
                <w:szCs w:val="20"/>
              </w:rPr>
              <w:t>- korekcja zniekształceń poziomych i pionowych rozdziału („smiling”)</w:t>
            </w:r>
          </w:p>
          <w:p w14:paraId="056C13B2" w14:textId="77777777" w:rsidR="009762F1" w:rsidRPr="009762F1" w:rsidRDefault="009762F1" w:rsidP="00C5244B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62F1">
              <w:rPr>
                <w:rFonts w:asciiTheme="minorHAnsi" w:hAnsiTheme="minorHAnsi"/>
                <w:sz w:val="20"/>
                <w:szCs w:val="20"/>
              </w:rPr>
              <w:t xml:space="preserve">- automatyczne lub ręczne wprowadzanie markerów mas molowych </w:t>
            </w:r>
          </w:p>
          <w:p w14:paraId="056C13B3" w14:textId="77777777" w:rsidR="009762F1" w:rsidRPr="009762F1" w:rsidRDefault="009762F1" w:rsidP="00C5244B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62F1">
              <w:rPr>
                <w:rFonts w:asciiTheme="minorHAnsi" w:hAnsiTheme="minorHAnsi"/>
                <w:sz w:val="20"/>
                <w:szCs w:val="20"/>
              </w:rPr>
              <w:t>-automatyczne wyświetlanie wykrytych pasm i ich parametrów w bp, Da, Rf, pI zgodnie z krzywymi standardowymi</w:t>
            </w:r>
          </w:p>
          <w:p w14:paraId="056C13B4" w14:textId="77777777" w:rsidR="009762F1" w:rsidRPr="009762F1" w:rsidRDefault="009762F1" w:rsidP="00C5244B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62F1">
              <w:rPr>
                <w:rFonts w:asciiTheme="minorHAnsi" w:hAnsiTheme="minorHAnsi"/>
                <w:sz w:val="20"/>
                <w:szCs w:val="20"/>
              </w:rPr>
              <w:t>- obliczanie stopnia podobieństwa między ścieżkami na żelu</w:t>
            </w:r>
          </w:p>
          <w:p w14:paraId="056C13B5" w14:textId="77777777" w:rsidR="009762F1" w:rsidRPr="009762F1" w:rsidRDefault="009762F1" w:rsidP="00C5244B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62F1">
              <w:rPr>
                <w:rFonts w:asciiTheme="minorHAnsi" w:hAnsiTheme="minorHAnsi"/>
                <w:sz w:val="20"/>
                <w:szCs w:val="20"/>
              </w:rPr>
              <w:t>- kryterium zgodności (przedział ufności) definiowane przez użytkownika</w:t>
            </w:r>
          </w:p>
          <w:p w14:paraId="056C13B6" w14:textId="77777777" w:rsidR="009762F1" w:rsidRPr="009762F1" w:rsidRDefault="009762F1" w:rsidP="00C5244B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62F1">
              <w:rPr>
                <w:rFonts w:asciiTheme="minorHAnsi" w:hAnsiTheme="minorHAnsi"/>
                <w:sz w:val="20"/>
                <w:szCs w:val="20"/>
              </w:rPr>
              <w:t>- przedstawienie zgodności w odniesieniu do ścieżki wzorcowej; obecność/ nieobecność pasma</w:t>
            </w:r>
          </w:p>
          <w:p w14:paraId="056C13B7" w14:textId="77777777" w:rsidR="009762F1" w:rsidRPr="009762F1" w:rsidRDefault="009762F1" w:rsidP="00C5244B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62F1">
              <w:rPr>
                <w:rFonts w:asciiTheme="minorHAnsi" w:hAnsiTheme="minorHAnsi"/>
                <w:sz w:val="20"/>
                <w:szCs w:val="20"/>
              </w:rPr>
              <w:t>- edycja ścieżki wzorcowej</w:t>
            </w:r>
          </w:p>
          <w:p w14:paraId="056C13B8" w14:textId="77777777" w:rsidR="009762F1" w:rsidRPr="009762F1" w:rsidRDefault="009762F1" w:rsidP="00C5244B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62F1">
              <w:rPr>
                <w:rFonts w:asciiTheme="minorHAnsi" w:hAnsiTheme="minorHAnsi"/>
                <w:sz w:val="20"/>
                <w:szCs w:val="20"/>
              </w:rPr>
              <w:t>- wyświetlanie wyników w postaci macierzy</w:t>
            </w:r>
          </w:p>
          <w:p w14:paraId="056C13B9" w14:textId="77777777" w:rsidR="009762F1" w:rsidRPr="009762F1" w:rsidRDefault="009762F1" w:rsidP="00C5244B">
            <w:pPr>
              <w:pStyle w:val="Akapitzlist"/>
              <w:ind w:left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762F1">
              <w:rPr>
                <w:rFonts w:asciiTheme="minorHAnsi" w:hAnsiTheme="minorHAnsi"/>
                <w:bCs/>
                <w:sz w:val="20"/>
                <w:szCs w:val="20"/>
              </w:rPr>
              <w:t xml:space="preserve">- generowanie wyników rozdziałów w postaci 3D, </w:t>
            </w:r>
          </w:p>
          <w:p w14:paraId="056C13BA" w14:textId="77777777" w:rsidR="009762F1" w:rsidRPr="009762F1" w:rsidRDefault="009762F1" w:rsidP="00C5244B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62F1">
              <w:rPr>
                <w:rFonts w:asciiTheme="minorHAnsi" w:hAnsiTheme="minorHAnsi"/>
                <w:bCs/>
                <w:sz w:val="20"/>
                <w:szCs w:val="20"/>
              </w:rPr>
              <w:t>-barwienie wykresów (pseudo-kolor)</w:t>
            </w:r>
          </w:p>
        </w:tc>
      </w:tr>
      <w:tr w:rsidR="009762F1" w:rsidRPr="009762F1" w14:paraId="056C13C7" w14:textId="77777777" w:rsidTr="009762F1">
        <w:tblPrEx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6C13BC" w14:textId="77777777" w:rsidR="009762F1" w:rsidRPr="009762F1" w:rsidRDefault="009762F1" w:rsidP="002A2CB7">
            <w:pPr>
              <w:pStyle w:val="Akapitzlist"/>
              <w:numPr>
                <w:ilvl w:val="0"/>
                <w:numId w:val="19"/>
              </w:numPr>
              <w:tabs>
                <w:tab w:val="left" w:pos="3402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6C13BD" w14:textId="77777777" w:rsidR="009762F1" w:rsidRPr="009762F1" w:rsidRDefault="009762F1" w:rsidP="002B3880">
            <w:pPr>
              <w:rPr>
                <w:rFonts w:ascii="Calibri" w:hAnsi="Calibri"/>
                <w:b/>
              </w:rPr>
            </w:pPr>
            <w:r w:rsidRPr="009762F1">
              <w:rPr>
                <w:rFonts w:ascii="Calibri" w:hAnsi="Calibri"/>
                <w:b/>
              </w:rPr>
              <w:t>ANALIZA 2D</w:t>
            </w:r>
          </w:p>
          <w:p w14:paraId="056C13BE" w14:textId="77777777" w:rsidR="009762F1" w:rsidRPr="009762F1" w:rsidRDefault="009762F1" w:rsidP="002B3880">
            <w:pPr>
              <w:rPr>
                <w:rFonts w:ascii="Calibri" w:hAnsi="Calibri"/>
              </w:rPr>
            </w:pPr>
            <w:r w:rsidRPr="009762F1">
              <w:rPr>
                <w:rFonts w:ascii="Calibri" w:hAnsi="Calibri"/>
              </w:rPr>
              <w:t>Oprogramowanie do analizy żeli 2d umożliwiające:</w:t>
            </w:r>
          </w:p>
          <w:p w14:paraId="056C13BF" w14:textId="77777777" w:rsidR="009762F1" w:rsidRPr="009762F1" w:rsidRDefault="009762F1" w:rsidP="002B3880">
            <w:pPr>
              <w:rPr>
                <w:rFonts w:ascii="Calibri" w:hAnsi="Calibri"/>
              </w:rPr>
            </w:pPr>
            <w:r w:rsidRPr="009762F1">
              <w:rPr>
                <w:rFonts w:ascii="Calibri" w:hAnsi="Calibri"/>
              </w:rPr>
              <w:t>- wczytywanie obrazów żeli 2D oraz ich obróbkę, analizę jakościową i ilościową</w:t>
            </w:r>
          </w:p>
          <w:p w14:paraId="056C13C0" w14:textId="77777777" w:rsidR="009762F1" w:rsidRPr="009762F1" w:rsidRDefault="009762F1" w:rsidP="002B3880">
            <w:pPr>
              <w:rPr>
                <w:rFonts w:ascii="Calibri" w:hAnsi="Calibri"/>
              </w:rPr>
            </w:pPr>
            <w:r w:rsidRPr="009762F1">
              <w:rPr>
                <w:rFonts w:ascii="Calibri" w:hAnsi="Calibri"/>
              </w:rPr>
              <w:t>- automatyczną detekcję plamek żeli 2D , automatyczne generowanie plamek wspólnych dla porównywanych żeli</w:t>
            </w:r>
          </w:p>
          <w:p w14:paraId="056C13C1" w14:textId="77777777" w:rsidR="009762F1" w:rsidRPr="009762F1" w:rsidRDefault="009762F1" w:rsidP="002B3880">
            <w:pPr>
              <w:rPr>
                <w:rFonts w:ascii="Calibri" w:hAnsi="Calibri"/>
              </w:rPr>
            </w:pPr>
            <w:r w:rsidRPr="009762F1">
              <w:rPr>
                <w:rFonts w:ascii="Calibri" w:hAnsi="Calibri"/>
              </w:rPr>
              <w:t>- edycję i filtrowanie plamek z automatyczną aktualizacją nowowprowadzonych parametrów dla wszystkich analizowanych żeli</w:t>
            </w:r>
          </w:p>
          <w:p w14:paraId="056C13C2" w14:textId="77777777" w:rsidR="009762F1" w:rsidRPr="009762F1" w:rsidRDefault="009762F1" w:rsidP="002B3880">
            <w:pPr>
              <w:rPr>
                <w:rFonts w:ascii="Calibri" w:hAnsi="Calibri"/>
              </w:rPr>
            </w:pPr>
            <w:r w:rsidRPr="009762F1">
              <w:rPr>
                <w:rFonts w:ascii="Calibri" w:hAnsi="Calibri"/>
              </w:rPr>
              <w:t>- analizę nieograniczonej liczby powielonych żeli w próbie oraz automatyczne dopasowanie prób zawierających nieograniczoną liczbę powielonych żeli, tworzenie tzw. alignmentów</w:t>
            </w:r>
          </w:p>
          <w:p w14:paraId="056C13C3" w14:textId="77777777" w:rsidR="009762F1" w:rsidRPr="009762F1" w:rsidRDefault="009762F1" w:rsidP="002B3880">
            <w:pPr>
              <w:rPr>
                <w:rFonts w:ascii="Calibri" w:hAnsi="Calibri"/>
              </w:rPr>
            </w:pPr>
            <w:r w:rsidRPr="009762F1">
              <w:rPr>
                <w:rFonts w:ascii="Calibri" w:hAnsi="Calibri"/>
              </w:rPr>
              <w:t>- wizualizację wyników w formie tabeli, możliwość tworzenia obrazów 3D, diagramów słupkowych, wykresów korelacji i rozrzutu oraz exportu danych do excela</w:t>
            </w:r>
          </w:p>
          <w:p w14:paraId="056C13C4" w14:textId="77777777" w:rsidR="009762F1" w:rsidRPr="009762F1" w:rsidRDefault="009762F1" w:rsidP="002B3880">
            <w:pPr>
              <w:rPr>
                <w:rFonts w:ascii="Calibri" w:hAnsi="Calibri"/>
              </w:rPr>
            </w:pPr>
            <w:r w:rsidRPr="009762F1">
              <w:rPr>
                <w:rFonts w:ascii="Calibri" w:hAnsi="Calibri"/>
              </w:rPr>
              <w:t>- statystyczną analizę danych min. analizę wariancji anova oraz test t-studenta</w:t>
            </w:r>
          </w:p>
          <w:p w14:paraId="056C13C5" w14:textId="77777777" w:rsidR="009762F1" w:rsidRPr="009762F1" w:rsidRDefault="009762F1" w:rsidP="002B3880">
            <w:pPr>
              <w:rPr>
                <w:rFonts w:ascii="Calibri" w:hAnsi="Calibri"/>
              </w:rPr>
            </w:pPr>
            <w:r w:rsidRPr="009762F1">
              <w:rPr>
                <w:rFonts w:ascii="Calibri" w:hAnsi="Calibri"/>
              </w:rPr>
              <w:t xml:space="preserve">podłączenie z internetowymi bazami danych </w:t>
            </w:r>
          </w:p>
          <w:p w14:paraId="056C13C6" w14:textId="77777777" w:rsidR="009762F1" w:rsidRPr="009762F1" w:rsidRDefault="009762F1" w:rsidP="002D550C">
            <w:pPr>
              <w:rPr>
                <w:rFonts w:ascii="Calibri" w:hAnsi="Calibri"/>
              </w:rPr>
            </w:pPr>
            <w:r w:rsidRPr="009762F1">
              <w:rPr>
                <w:rFonts w:ascii="Calibri" w:hAnsi="Calibri"/>
              </w:rPr>
              <w:t>- możliwość analizy żeli  2D barwionych wieloma barwnikami w technice multiplexing</w:t>
            </w:r>
          </w:p>
        </w:tc>
      </w:tr>
      <w:tr w:rsidR="009762F1" w:rsidRPr="009762F1" w14:paraId="056C13CD" w14:textId="77777777" w:rsidTr="009762F1">
        <w:tblPrEx>
          <w:tblLook w:val="0000" w:firstRow="0" w:lastRow="0" w:firstColumn="0" w:lastColumn="0" w:noHBand="0" w:noVBand="0"/>
        </w:tblPrEx>
        <w:trPr>
          <w:cantSplit/>
          <w:trHeight w:val="84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6C13C8" w14:textId="77777777" w:rsidR="009762F1" w:rsidRPr="009762F1" w:rsidRDefault="009762F1" w:rsidP="002A2CB7">
            <w:pPr>
              <w:pStyle w:val="Akapitzlist"/>
              <w:numPr>
                <w:ilvl w:val="0"/>
                <w:numId w:val="19"/>
              </w:numPr>
              <w:tabs>
                <w:tab w:val="left" w:pos="3402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6C13C9" w14:textId="77777777" w:rsidR="009762F1" w:rsidRPr="009762F1" w:rsidRDefault="009762F1" w:rsidP="00C5244B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762F1">
              <w:rPr>
                <w:rFonts w:asciiTheme="minorHAnsi" w:hAnsiTheme="minorHAnsi" w:cs="Arial"/>
                <w:b/>
                <w:sz w:val="20"/>
                <w:szCs w:val="20"/>
              </w:rPr>
              <w:t>ANALIZA STATYSTYCZNA</w:t>
            </w:r>
          </w:p>
          <w:p w14:paraId="056C13CA" w14:textId="77777777" w:rsidR="009762F1" w:rsidRPr="009762F1" w:rsidRDefault="009762F1" w:rsidP="00C5244B">
            <w:pPr>
              <w:jc w:val="both"/>
              <w:rPr>
                <w:rFonts w:asciiTheme="minorHAnsi" w:hAnsiTheme="minorHAnsi" w:cs="Arial"/>
              </w:rPr>
            </w:pPr>
            <w:r w:rsidRPr="009762F1">
              <w:rPr>
                <w:rFonts w:asciiTheme="minorHAnsi" w:hAnsiTheme="minorHAnsi" w:cs="Arial"/>
              </w:rPr>
              <w:t>- przedstawienie zgodności w odniesieniu do ścieżki wzorcowej; zgodność/ nieobecność pasma</w:t>
            </w:r>
          </w:p>
          <w:p w14:paraId="056C13CB" w14:textId="77777777" w:rsidR="009762F1" w:rsidRPr="009762F1" w:rsidRDefault="009762F1" w:rsidP="00C5244B">
            <w:pPr>
              <w:jc w:val="both"/>
              <w:rPr>
                <w:rFonts w:asciiTheme="minorHAnsi" w:hAnsiTheme="minorHAnsi" w:cs="Arial"/>
              </w:rPr>
            </w:pPr>
            <w:r w:rsidRPr="009762F1">
              <w:rPr>
                <w:rFonts w:asciiTheme="minorHAnsi" w:hAnsiTheme="minorHAnsi" w:cs="Arial"/>
              </w:rPr>
              <w:t>- edycja ścieżki wzorcowej</w:t>
            </w:r>
          </w:p>
          <w:p w14:paraId="056C13CC" w14:textId="77777777" w:rsidR="009762F1" w:rsidRPr="009762F1" w:rsidRDefault="009762F1" w:rsidP="002A2CB7">
            <w:pPr>
              <w:jc w:val="both"/>
              <w:rPr>
                <w:rFonts w:asciiTheme="minorHAnsi" w:hAnsiTheme="minorHAnsi" w:cs="Arial"/>
              </w:rPr>
            </w:pPr>
            <w:r w:rsidRPr="009762F1">
              <w:rPr>
                <w:rFonts w:asciiTheme="minorHAnsi" w:hAnsiTheme="minorHAnsi" w:cs="Arial"/>
              </w:rPr>
              <w:t>- wyświetlanie wyników w postaci macierzy</w:t>
            </w:r>
          </w:p>
        </w:tc>
      </w:tr>
      <w:tr w:rsidR="009762F1" w:rsidRPr="009762F1" w14:paraId="056C13DB" w14:textId="77777777" w:rsidTr="009762F1">
        <w:tblPrEx>
          <w:tblLook w:val="0000" w:firstRow="0" w:lastRow="0" w:firstColumn="0" w:lastColumn="0" w:noHBand="0" w:noVBand="0"/>
        </w:tblPrEx>
        <w:trPr>
          <w:cantSplit/>
          <w:trHeight w:val="30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6C13CE" w14:textId="77777777" w:rsidR="009762F1" w:rsidRPr="009762F1" w:rsidRDefault="009762F1" w:rsidP="002A2CB7">
            <w:pPr>
              <w:pStyle w:val="Akapitzlist"/>
              <w:numPr>
                <w:ilvl w:val="0"/>
                <w:numId w:val="19"/>
              </w:numPr>
              <w:tabs>
                <w:tab w:val="left" w:pos="3402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6C13CF" w14:textId="77777777" w:rsidR="009762F1" w:rsidRPr="009762F1" w:rsidRDefault="009762F1" w:rsidP="00C5244B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9762F1">
              <w:rPr>
                <w:rFonts w:asciiTheme="minorHAnsi" w:hAnsiTheme="minorHAnsi" w:cs="Arial"/>
                <w:b/>
                <w:bCs/>
              </w:rPr>
              <w:t>BAZA DANYCH I FUNKCJE PORÓWNYWANIA DANYCH:</w:t>
            </w:r>
          </w:p>
          <w:p w14:paraId="056C13D0" w14:textId="77777777" w:rsidR="009762F1" w:rsidRPr="009762F1" w:rsidRDefault="009762F1" w:rsidP="00C5244B">
            <w:pPr>
              <w:jc w:val="both"/>
              <w:rPr>
                <w:rFonts w:asciiTheme="minorHAnsi" w:hAnsiTheme="minorHAnsi" w:cs="Arial"/>
              </w:rPr>
            </w:pPr>
            <w:r w:rsidRPr="009762F1">
              <w:rPr>
                <w:rFonts w:asciiTheme="minorHAnsi" w:hAnsiTheme="minorHAnsi" w:cs="Arial"/>
              </w:rPr>
              <w:t>-uniwersalna struktura bazy: do 10 poziomów i 999 katalogów</w:t>
            </w:r>
          </w:p>
          <w:p w14:paraId="056C13D1" w14:textId="77777777" w:rsidR="009762F1" w:rsidRPr="009762F1" w:rsidRDefault="009762F1" w:rsidP="00C5244B">
            <w:pPr>
              <w:jc w:val="both"/>
              <w:rPr>
                <w:rFonts w:asciiTheme="minorHAnsi" w:hAnsiTheme="minorHAnsi" w:cs="Arial"/>
              </w:rPr>
            </w:pPr>
            <w:r w:rsidRPr="009762F1">
              <w:rPr>
                <w:rFonts w:asciiTheme="minorHAnsi" w:hAnsiTheme="minorHAnsi" w:cs="Arial"/>
              </w:rPr>
              <w:t>-zabezpieczenie bazy przy pomocy hasła</w:t>
            </w:r>
          </w:p>
          <w:p w14:paraId="056C13D2" w14:textId="77777777" w:rsidR="009762F1" w:rsidRPr="009762F1" w:rsidRDefault="009762F1" w:rsidP="00C5244B">
            <w:pPr>
              <w:jc w:val="both"/>
              <w:rPr>
                <w:rFonts w:asciiTheme="minorHAnsi" w:hAnsiTheme="minorHAnsi" w:cs="Arial"/>
              </w:rPr>
            </w:pPr>
            <w:r w:rsidRPr="009762F1">
              <w:rPr>
                <w:rFonts w:asciiTheme="minorHAnsi" w:hAnsiTheme="minorHAnsi" w:cs="Arial"/>
              </w:rPr>
              <w:t>-porównywanie danych z różnych żeli</w:t>
            </w:r>
          </w:p>
          <w:p w14:paraId="056C13D3" w14:textId="77777777" w:rsidR="009762F1" w:rsidRPr="009762F1" w:rsidRDefault="009762F1" w:rsidP="00C5244B">
            <w:pPr>
              <w:jc w:val="both"/>
              <w:rPr>
                <w:rFonts w:asciiTheme="minorHAnsi" w:hAnsiTheme="minorHAnsi" w:cs="Arial"/>
              </w:rPr>
            </w:pPr>
            <w:r w:rsidRPr="009762F1">
              <w:rPr>
                <w:rFonts w:asciiTheme="minorHAnsi" w:hAnsiTheme="minorHAnsi" w:cs="Arial"/>
              </w:rPr>
              <w:t>-wizualizacja danych</w:t>
            </w:r>
          </w:p>
          <w:p w14:paraId="056C13D4" w14:textId="77777777" w:rsidR="009762F1" w:rsidRPr="009762F1" w:rsidRDefault="009762F1" w:rsidP="00C5244B">
            <w:pPr>
              <w:jc w:val="both"/>
              <w:rPr>
                <w:rFonts w:asciiTheme="minorHAnsi" w:hAnsiTheme="minorHAnsi" w:cs="Arial"/>
              </w:rPr>
            </w:pPr>
            <w:r w:rsidRPr="009762F1">
              <w:rPr>
                <w:rFonts w:asciiTheme="minorHAnsi" w:hAnsiTheme="minorHAnsi" w:cs="Arial"/>
              </w:rPr>
              <w:t>-przeszukiwanie bazy danych według zadanego poziom homologii</w:t>
            </w:r>
          </w:p>
          <w:p w14:paraId="056C13D5" w14:textId="77777777" w:rsidR="009762F1" w:rsidRPr="009762F1" w:rsidRDefault="009762F1" w:rsidP="00C5244B">
            <w:pPr>
              <w:jc w:val="both"/>
              <w:rPr>
                <w:rFonts w:asciiTheme="minorHAnsi" w:hAnsiTheme="minorHAnsi" w:cs="Arial"/>
              </w:rPr>
            </w:pPr>
            <w:r w:rsidRPr="009762F1">
              <w:rPr>
                <w:rFonts w:asciiTheme="minorHAnsi" w:hAnsiTheme="minorHAnsi" w:cs="Arial"/>
              </w:rPr>
              <w:t>-porównywanie próbek zapisanych w bazie</w:t>
            </w:r>
          </w:p>
          <w:p w14:paraId="056C13D6" w14:textId="77777777" w:rsidR="009762F1" w:rsidRPr="009762F1" w:rsidRDefault="009762F1" w:rsidP="00C5244B">
            <w:pPr>
              <w:jc w:val="both"/>
              <w:rPr>
                <w:rFonts w:asciiTheme="minorHAnsi" w:hAnsiTheme="minorHAnsi" w:cs="Arial"/>
              </w:rPr>
            </w:pPr>
            <w:r w:rsidRPr="009762F1">
              <w:rPr>
                <w:rFonts w:asciiTheme="minorHAnsi" w:hAnsiTheme="minorHAnsi" w:cs="Arial"/>
              </w:rPr>
              <w:t>- kryterium zgodności (przedział ufności) definiowane przez użytkownika</w:t>
            </w:r>
          </w:p>
          <w:p w14:paraId="056C13D7" w14:textId="77777777" w:rsidR="009762F1" w:rsidRPr="009762F1" w:rsidRDefault="009762F1" w:rsidP="00C5244B">
            <w:pPr>
              <w:jc w:val="both"/>
              <w:rPr>
                <w:rFonts w:asciiTheme="minorHAnsi" w:hAnsiTheme="minorHAnsi" w:cs="Arial"/>
              </w:rPr>
            </w:pPr>
            <w:r w:rsidRPr="009762F1">
              <w:rPr>
                <w:rFonts w:asciiTheme="minorHAnsi" w:hAnsiTheme="minorHAnsi" w:cs="Arial"/>
              </w:rPr>
              <w:t>-porównywanie obrazów zapisanych w bazie danych</w:t>
            </w:r>
          </w:p>
          <w:p w14:paraId="056C13D8" w14:textId="77777777" w:rsidR="009762F1" w:rsidRPr="009762F1" w:rsidRDefault="009762F1" w:rsidP="00C5244B">
            <w:pPr>
              <w:jc w:val="both"/>
              <w:rPr>
                <w:rFonts w:asciiTheme="minorHAnsi" w:hAnsiTheme="minorHAnsi" w:cs="Arial"/>
              </w:rPr>
            </w:pPr>
            <w:r w:rsidRPr="009762F1">
              <w:rPr>
                <w:rFonts w:asciiTheme="minorHAnsi" w:hAnsiTheme="minorHAnsi" w:cs="Arial"/>
              </w:rPr>
              <w:t>-tworzenie i zapisywanie ścieżek wzorcowych</w:t>
            </w:r>
          </w:p>
          <w:p w14:paraId="056C13D9" w14:textId="77777777" w:rsidR="009762F1" w:rsidRPr="009762F1" w:rsidRDefault="009762F1" w:rsidP="00C5244B">
            <w:pPr>
              <w:jc w:val="both"/>
              <w:rPr>
                <w:rFonts w:asciiTheme="minorHAnsi" w:hAnsiTheme="minorHAnsi" w:cs="Arial"/>
              </w:rPr>
            </w:pPr>
            <w:r w:rsidRPr="009762F1">
              <w:rPr>
                <w:rFonts w:asciiTheme="minorHAnsi" w:hAnsiTheme="minorHAnsi" w:cs="Arial"/>
              </w:rPr>
              <w:t>-automatyczne lub ręczne porównywanie z wzorcem</w:t>
            </w:r>
          </w:p>
          <w:p w14:paraId="056C13DA" w14:textId="77777777" w:rsidR="009762F1" w:rsidRPr="009762F1" w:rsidRDefault="009762F1" w:rsidP="00C5244B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762F1">
              <w:rPr>
                <w:rFonts w:asciiTheme="minorHAnsi" w:hAnsiTheme="minorHAnsi" w:cs="Arial"/>
                <w:sz w:val="20"/>
                <w:szCs w:val="20"/>
              </w:rPr>
              <w:t>-szybka analiza jakościowa typu 0/1 („jest - nie ma”) </w:t>
            </w:r>
          </w:p>
        </w:tc>
      </w:tr>
      <w:tr w:rsidR="009762F1" w:rsidRPr="009762F1" w14:paraId="056C13E4" w14:textId="77777777" w:rsidTr="009762F1">
        <w:tblPrEx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56C13DC" w14:textId="77777777" w:rsidR="009762F1" w:rsidRPr="009762F1" w:rsidRDefault="009762F1" w:rsidP="002A2CB7">
            <w:pPr>
              <w:pStyle w:val="Akapitzlist"/>
              <w:numPr>
                <w:ilvl w:val="0"/>
                <w:numId w:val="19"/>
              </w:numPr>
              <w:tabs>
                <w:tab w:val="left" w:pos="3402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6C13DD" w14:textId="77777777" w:rsidR="009762F1" w:rsidRPr="009762F1" w:rsidRDefault="009762F1" w:rsidP="00C5244B">
            <w:pPr>
              <w:pStyle w:val="Akapitzlist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762F1">
              <w:rPr>
                <w:rFonts w:asciiTheme="minorHAnsi" w:hAnsiTheme="minorHAnsi"/>
                <w:b/>
                <w:bCs/>
                <w:sz w:val="20"/>
                <w:szCs w:val="20"/>
              </w:rPr>
              <w:t>PREZENTACJA WYNIKÓW</w:t>
            </w:r>
          </w:p>
          <w:p w14:paraId="056C13DE" w14:textId="77777777" w:rsidR="009762F1" w:rsidRPr="009762F1" w:rsidRDefault="009762F1" w:rsidP="00C5244B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62F1">
              <w:rPr>
                <w:rFonts w:asciiTheme="minorHAnsi" w:hAnsiTheme="minorHAnsi"/>
                <w:sz w:val="20"/>
                <w:szCs w:val="20"/>
              </w:rPr>
              <w:t>- sposób wydruku zgodny z Windows lub równoważnym</w:t>
            </w:r>
          </w:p>
          <w:p w14:paraId="056C13DF" w14:textId="77777777" w:rsidR="009762F1" w:rsidRPr="009762F1" w:rsidRDefault="009762F1" w:rsidP="00C5244B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62F1">
              <w:rPr>
                <w:rFonts w:asciiTheme="minorHAnsi" w:hAnsiTheme="minorHAnsi"/>
                <w:sz w:val="20"/>
                <w:szCs w:val="20"/>
              </w:rPr>
              <w:t>- własny rozbudowany edytor raportów (wyniki, obrazy przedstawione w formie zaprojektowanej przez użytkownika)</w:t>
            </w:r>
          </w:p>
          <w:p w14:paraId="056C13E0" w14:textId="77777777" w:rsidR="009762F1" w:rsidRPr="009762F1" w:rsidRDefault="009762F1" w:rsidP="00C5244B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62F1">
              <w:rPr>
                <w:rFonts w:asciiTheme="minorHAnsi" w:hAnsiTheme="minorHAnsi"/>
                <w:sz w:val="20"/>
                <w:szCs w:val="20"/>
              </w:rPr>
              <w:t>- pliki wyników w formacie ASCII (.TXT) lub zgodne z EXCEL, do wyboru)</w:t>
            </w:r>
          </w:p>
          <w:p w14:paraId="056C13E1" w14:textId="77777777" w:rsidR="009762F1" w:rsidRPr="009762F1" w:rsidRDefault="009762F1" w:rsidP="00C5244B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62F1">
              <w:rPr>
                <w:rFonts w:asciiTheme="minorHAnsi" w:hAnsiTheme="minorHAnsi"/>
                <w:sz w:val="20"/>
                <w:szCs w:val="20"/>
              </w:rPr>
              <w:t>- pliki graficzne (histogramy, krzywe itd.) w formacie .BMP</w:t>
            </w:r>
          </w:p>
          <w:p w14:paraId="056C13E2" w14:textId="77777777" w:rsidR="009762F1" w:rsidRPr="009762F1" w:rsidRDefault="009762F1" w:rsidP="00C5244B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62F1">
              <w:rPr>
                <w:rFonts w:asciiTheme="minorHAnsi" w:hAnsiTheme="minorHAnsi"/>
                <w:sz w:val="20"/>
                <w:szCs w:val="20"/>
              </w:rPr>
              <w:t>- pliki obrazów w formatach :TIFF, BMP, JPEG</w:t>
            </w:r>
          </w:p>
          <w:p w14:paraId="056C13E3" w14:textId="77777777" w:rsidR="009762F1" w:rsidRPr="009762F1" w:rsidRDefault="009762F1" w:rsidP="00C5244B">
            <w:pPr>
              <w:jc w:val="both"/>
              <w:rPr>
                <w:rFonts w:asciiTheme="minorHAnsi" w:hAnsiTheme="minorHAnsi"/>
              </w:rPr>
            </w:pPr>
            <w:r w:rsidRPr="009762F1">
              <w:rPr>
                <w:rFonts w:asciiTheme="minorHAnsi" w:hAnsiTheme="minorHAnsi"/>
              </w:rPr>
              <w:t>- pliki GLP z zapisem parametrów analizy(zgodnie z 21 CFR P1)</w:t>
            </w:r>
          </w:p>
        </w:tc>
      </w:tr>
      <w:tr w:rsidR="009762F1" w:rsidRPr="009762F1" w14:paraId="056C13E7" w14:textId="77777777" w:rsidTr="009762F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13E5" w14:textId="77777777" w:rsidR="009762F1" w:rsidRPr="009762F1" w:rsidRDefault="009762F1" w:rsidP="002A2CB7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13E6" w14:textId="47D96234" w:rsidR="009762F1" w:rsidRPr="009762F1" w:rsidRDefault="00FB735F" w:rsidP="00C5244B">
            <w:pPr>
              <w:pStyle w:val="Nagwek2"/>
              <w:spacing w:before="0" w:after="0"/>
              <w:jc w:val="both"/>
              <w:rPr>
                <w:rFonts w:asciiTheme="minorHAnsi" w:hAnsiTheme="minorHAnsi" w:cs="Times New Roman"/>
                <w:b w:val="0"/>
                <w:i w:val="0"/>
                <w:sz w:val="20"/>
                <w:szCs w:val="20"/>
              </w:rPr>
            </w:pPr>
            <w:r w:rsidRPr="00FB735F">
              <w:rPr>
                <w:rFonts w:asciiTheme="minorHAnsi" w:hAnsiTheme="minorHAnsi" w:cs="Times New Roman"/>
                <w:b w:val="0"/>
                <w:i w:val="0"/>
                <w:sz w:val="20"/>
                <w:szCs w:val="20"/>
              </w:rPr>
              <w:t>Gwarancja będzie świadczona przez producenta, autoryzowanego partnera serwisowego producenta lub inny podmiot pod warunkiem, że nie spowoduje to dla Zamawiającego utraty bądź ograniczenia uprawnień z gwarancji – na koszt Wykonawcy w miejscu użytkowania urządzeń, a jeżeli jest to technicznie niemożliwe to wszelkie działania organizacyjne i koszty z tym związane ponosi Wykonawca</w:t>
            </w:r>
            <w:r w:rsidR="008E20E9">
              <w:rPr>
                <w:rFonts w:asciiTheme="minorHAnsi" w:hAnsiTheme="minorHAnsi" w:cs="Times New Roman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9762F1" w:rsidRPr="009762F1" w14:paraId="056C13EA" w14:textId="77777777" w:rsidTr="009762F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13E8" w14:textId="77777777" w:rsidR="009762F1" w:rsidRPr="009762F1" w:rsidRDefault="009762F1" w:rsidP="002A2CB7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13E9" w14:textId="77777777" w:rsidR="009762F1" w:rsidRPr="009762F1" w:rsidRDefault="009762F1" w:rsidP="00C21656">
            <w:pPr>
              <w:pStyle w:val="Nagwek2"/>
              <w:spacing w:before="0" w:after="0"/>
              <w:jc w:val="both"/>
              <w:rPr>
                <w:rFonts w:asciiTheme="minorHAnsi" w:hAnsiTheme="minorHAnsi" w:cs="Times New Roman"/>
                <w:b w:val="0"/>
                <w:i w:val="0"/>
                <w:sz w:val="20"/>
                <w:szCs w:val="20"/>
              </w:rPr>
            </w:pPr>
            <w:r w:rsidRPr="009762F1">
              <w:rPr>
                <w:rFonts w:asciiTheme="minorHAnsi" w:hAnsiTheme="minorHAnsi" w:cs="Times New Roman"/>
                <w:b w:val="0"/>
                <w:i w:val="0"/>
                <w:sz w:val="20"/>
                <w:szCs w:val="20"/>
              </w:rPr>
              <w:t xml:space="preserve">Gwarancja </w:t>
            </w:r>
            <w:r w:rsidR="008E20E9">
              <w:rPr>
                <w:rFonts w:asciiTheme="minorHAnsi" w:hAnsiTheme="minorHAnsi" w:cs="Times New Roman"/>
                <w:b w:val="0"/>
                <w:i w:val="0"/>
                <w:sz w:val="20"/>
                <w:szCs w:val="20"/>
              </w:rPr>
              <w:t xml:space="preserve">producenta </w:t>
            </w:r>
            <w:r w:rsidRPr="009762F1">
              <w:rPr>
                <w:rFonts w:asciiTheme="minorHAnsi" w:hAnsiTheme="minorHAnsi" w:cs="Times New Roman"/>
                <w:b w:val="0"/>
                <w:i w:val="0"/>
                <w:sz w:val="20"/>
                <w:szCs w:val="20"/>
              </w:rPr>
              <w:t>min. 24 miesiące od dostawy/instalacji</w:t>
            </w:r>
          </w:p>
        </w:tc>
      </w:tr>
      <w:tr w:rsidR="009762F1" w:rsidRPr="009762F1" w14:paraId="056C13ED" w14:textId="77777777" w:rsidTr="009762F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13EB" w14:textId="77777777" w:rsidR="009762F1" w:rsidRPr="009762F1" w:rsidRDefault="009762F1" w:rsidP="002A2CB7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13EC" w14:textId="60C92363" w:rsidR="009762F1" w:rsidRPr="009762F1" w:rsidRDefault="009762F1" w:rsidP="00C21656">
            <w:pPr>
              <w:pStyle w:val="Nagwek2"/>
              <w:spacing w:before="0" w:after="0"/>
              <w:jc w:val="both"/>
              <w:rPr>
                <w:rFonts w:asciiTheme="minorHAnsi" w:hAnsiTheme="minorHAnsi" w:cs="Times New Roman"/>
                <w:b w:val="0"/>
                <w:i w:val="0"/>
                <w:sz w:val="20"/>
                <w:szCs w:val="20"/>
              </w:rPr>
            </w:pPr>
            <w:r w:rsidRPr="009762F1">
              <w:rPr>
                <w:rFonts w:asciiTheme="minorHAnsi" w:hAnsiTheme="minorHAnsi" w:cs="Times New Roman"/>
                <w:b w:val="0"/>
                <w:i w:val="0"/>
                <w:sz w:val="20"/>
                <w:szCs w:val="20"/>
              </w:rPr>
              <w:t xml:space="preserve">Dostawa i instalacja </w:t>
            </w:r>
            <w:r w:rsidR="00181325" w:rsidRPr="00181325">
              <w:rPr>
                <w:rFonts w:asciiTheme="minorHAnsi" w:hAnsiTheme="minorHAnsi" w:cs="Times New Roman"/>
                <w:b w:val="0"/>
                <w:i w:val="0"/>
                <w:sz w:val="20"/>
                <w:szCs w:val="20"/>
              </w:rPr>
              <w:t>do 4 tygodni od dnia podpisania umowy</w:t>
            </w:r>
          </w:p>
        </w:tc>
      </w:tr>
      <w:tr w:rsidR="009762F1" w:rsidRPr="009762F1" w14:paraId="056C13F0" w14:textId="77777777" w:rsidTr="009762F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13EE" w14:textId="77777777" w:rsidR="009762F1" w:rsidRPr="009762F1" w:rsidRDefault="009762F1" w:rsidP="002A2CB7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13EF" w14:textId="2B605BAE" w:rsidR="009762F1" w:rsidRPr="009762F1" w:rsidRDefault="009762F1" w:rsidP="00181325">
            <w:pPr>
              <w:pStyle w:val="Nagwek2"/>
              <w:spacing w:before="0" w:after="0"/>
              <w:jc w:val="both"/>
              <w:rPr>
                <w:rFonts w:asciiTheme="minorHAnsi" w:hAnsiTheme="minorHAnsi" w:cs="Times New Roman"/>
                <w:b w:val="0"/>
                <w:i w:val="0"/>
                <w:sz w:val="20"/>
                <w:szCs w:val="20"/>
              </w:rPr>
            </w:pPr>
            <w:r w:rsidRPr="009762F1">
              <w:rPr>
                <w:rFonts w:asciiTheme="minorHAnsi" w:hAnsiTheme="minorHAnsi" w:cs="Times New Roman"/>
                <w:b w:val="0"/>
                <w:i w:val="0"/>
                <w:sz w:val="20"/>
                <w:szCs w:val="20"/>
              </w:rPr>
              <w:t>Instalacja i szkolen</w:t>
            </w:r>
            <w:r w:rsidR="006E60F5">
              <w:rPr>
                <w:rFonts w:asciiTheme="minorHAnsi" w:hAnsiTheme="minorHAnsi" w:cs="Times New Roman"/>
                <w:b w:val="0"/>
                <w:i w:val="0"/>
                <w:sz w:val="20"/>
                <w:szCs w:val="20"/>
              </w:rPr>
              <w:t xml:space="preserve">ie w miejscu instalacji dla </w:t>
            </w:r>
            <w:r w:rsidR="00181325">
              <w:rPr>
                <w:rFonts w:asciiTheme="minorHAnsi" w:hAnsiTheme="minorHAnsi" w:cs="Times New Roman"/>
                <w:b w:val="0"/>
                <w:i w:val="0"/>
                <w:sz w:val="20"/>
                <w:szCs w:val="20"/>
              </w:rPr>
              <w:t>max.</w:t>
            </w:r>
            <w:r w:rsidR="006E60F5">
              <w:rPr>
                <w:rFonts w:asciiTheme="minorHAnsi" w:hAnsiTheme="minorHAnsi" w:cs="Times New Roman"/>
                <w:b w:val="0"/>
                <w:i w:val="0"/>
                <w:sz w:val="20"/>
                <w:szCs w:val="20"/>
              </w:rPr>
              <w:t xml:space="preserve"> 4</w:t>
            </w:r>
            <w:r w:rsidRPr="009762F1">
              <w:rPr>
                <w:rFonts w:asciiTheme="minorHAnsi" w:hAnsiTheme="minorHAnsi" w:cs="Times New Roman"/>
                <w:b w:val="0"/>
                <w:i w:val="0"/>
                <w:sz w:val="20"/>
                <w:szCs w:val="20"/>
              </w:rPr>
              <w:t xml:space="preserve"> osób</w:t>
            </w:r>
          </w:p>
        </w:tc>
      </w:tr>
    </w:tbl>
    <w:p w14:paraId="056C13F1" w14:textId="77777777" w:rsidR="00066803" w:rsidRDefault="00066803">
      <w:pPr>
        <w:tabs>
          <w:tab w:val="left" w:pos="3402"/>
        </w:tabs>
        <w:rPr>
          <w:rFonts w:ascii="Arial Narrow" w:hAnsi="Arial Narrow"/>
        </w:rPr>
      </w:pPr>
    </w:p>
    <w:p w14:paraId="5C162758" w14:textId="77777777" w:rsidR="005B17FA" w:rsidRDefault="005B17FA">
      <w:pPr>
        <w:pBdr>
          <w:bottom w:val="single" w:sz="12" w:space="1" w:color="auto"/>
        </w:pBdr>
        <w:tabs>
          <w:tab w:val="left" w:pos="3402"/>
        </w:tabs>
        <w:rPr>
          <w:rFonts w:ascii="Arial Narrow" w:hAnsi="Arial Narrow"/>
        </w:rPr>
      </w:pPr>
    </w:p>
    <w:p w14:paraId="606791A6" w14:textId="77777777" w:rsidR="005B17FA" w:rsidRDefault="005B17FA">
      <w:pPr>
        <w:tabs>
          <w:tab w:val="left" w:pos="3402"/>
        </w:tabs>
        <w:rPr>
          <w:rFonts w:ascii="Arial Narrow" w:hAnsi="Arial Narrow"/>
        </w:rPr>
      </w:pPr>
    </w:p>
    <w:p w14:paraId="004B7AEE" w14:textId="77777777" w:rsidR="005B17FA" w:rsidRDefault="005B17FA">
      <w:pPr>
        <w:tabs>
          <w:tab w:val="left" w:pos="3402"/>
        </w:tabs>
        <w:rPr>
          <w:rFonts w:ascii="Arial Narrow" w:hAnsi="Arial Narrow"/>
        </w:rPr>
      </w:pPr>
    </w:p>
    <w:p w14:paraId="22670D10" w14:textId="77777777" w:rsidR="005B17FA" w:rsidRDefault="005B17FA" w:rsidP="005B17F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Oświadczam, że oferowany przeze mnie sprzęt spełnia wszystkie powyższe wymagania.</w:t>
      </w:r>
    </w:p>
    <w:p w14:paraId="666CEB3D" w14:textId="77777777" w:rsidR="005B17FA" w:rsidRDefault="005B17FA" w:rsidP="005B17FA">
      <w:pPr>
        <w:rPr>
          <w:rFonts w:ascii="Cambria" w:hAnsi="Cambria" w:cs="Arial"/>
        </w:rPr>
      </w:pPr>
    </w:p>
    <w:p w14:paraId="7B89677C" w14:textId="77777777" w:rsidR="005B17FA" w:rsidRDefault="005B17FA" w:rsidP="005B17FA">
      <w:pPr>
        <w:rPr>
          <w:rFonts w:ascii="Cambria" w:hAnsi="Cambria" w:cs="Arial"/>
        </w:rPr>
      </w:pPr>
    </w:p>
    <w:p w14:paraId="61540891" w14:textId="77777777" w:rsidR="005B17FA" w:rsidRPr="00B53250" w:rsidRDefault="005B17FA" w:rsidP="005B17FA">
      <w:pPr>
        <w:rPr>
          <w:rFonts w:ascii="Cambria" w:hAnsi="Cambria" w:cs="Arial"/>
        </w:rPr>
      </w:pPr>
      <w:r w:rsidRPr="00B53250">
        <w:rPr>
          <w:rFonts w:ascii="Cambria" w:hAnsi="Cambria" w:cs="Arial"/>
        </w:rPr>
        <w:t>………………… dnia…………..2014 r.</w:t>
      </w:r>
    </w:p>
    <w:p w14:paraId="6FD97AB7" w14:textId="77777777" w:rsidR="005B17FA" w:rsidRPr="00B53250" w:rsidRDefault="005B17FA" w:rsidP="005B17FA">
      <w:pPr>
        <w:jc w:val="right"/>
        <w:rPr>
          <w:rFonts w:ascii="Cambria" w:hAnsi="Cambria"/>
        </w:rPr>
      </w:pPr>
      <w:r w:rsidRPr="00B53250">
        <w:rPr>
          <w:rFonts w:ascii="Cambria" w:hAnsi="Cambria"/>
        </w:rPr>
        <w:t>...……………………………………………………..</w:t>
      </w:r>
    </w:p>
    <w:p w14:paraId="0545A8BC" w14:textId="77777777" w:rsidR="005B17FA" w:rsidRPr="00980781" w:rsidRDefault="005B17FA" w:rsidP="005B17FA">
      <w:pPr>
        <w:jc w:val="right"/>
        <w:rPr>
          <w:sz w:val="24"/>
          <w:szCs w:val="24"/>
        </w:rPr>
      </w:pPr>
      <w:r w:rsidRPr="00B53250">
        <w:rPr>
          <w:rFonts w:ascii="Cambria" w:hAnsi="Cambria" w:cs="Arial"/>
          <w:i/>
        </w:rPr>
        <w:t xml:space="preserve">       podpis Wykonawcy</w:t>
      </w:r>
      <w:r w:rsidRPr="00B53250">
        <w:rPr>
          <w:rFonts w:ascii="Cambria" w:hAnsi="Cambria" w:cs="Arial"/>
          <w:i/>
        </w:rPr>
        <w:tab/>
      </w:r>
      <w:r w:rsidRPr="00B53250">
        <w:rPr>
          <w:rFonts w:ascii="Cambria" w:hAnsi="Cambria" w:cs="Arial"/>
          <w:i/>
        </w:rPr>
        <w:tab/>
      </w:r>
    </w:p>
    <w:p w14:paraId="6AB7A5F8" w14:textId="77777777" w:rsidR="005B17FA" w:rsidRPr="009762F1" w:rsidRDefault="005B17FA">
      <w:pPr>
        <w:tabs>
          <w:tab w:val="left" w:pos="3402"/>
        </w:tabs>
        <w:rPr>
          <w:rFonts w:ascii="Arial Narrow" w:hAnsi="Arial Narrow"/>
        </w:rPr>
      </w:pPr>
    </w:p>
    <w:sectPr w:rsidR="005B17FA" w:rsidRPr="009762F1" w:rsidSect="009678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C13F4" w14:textId="77777777" w:rsidR="00181325" w:rsidRDefault="00181325" w:rsidP="00B4208B">
      <w:r>
        <w:separator/>
      </w:r>
    </w:p>
  </w:endnote>
  <w:endnote w:type="continuationSeparator" w:id="0">
    <w:p w14:paraId="056C13F5" w14:textId="77777777" w:rsidR="00181325" w:rsidRDefault="00181325" w:rsidP="00B4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F85F0" w14:textId="77777777" w:rsidR="00181325" w:rsidRDefault="001813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319666"/>
      <w:docPartObj>
        <w:docPartGallery w:val="Page Numbers (Bottom of Page)"/>
        <w:docPartUnique/>
      </w:docPartObj>
    </w:sdtPr>
    <w:sdtEndPr/>
    <w:sdtContent>
      <w:p w14:paraId="056C13F6" w14:textId="77777777" w:rsidR="00181325" w:rsidRDefault="001813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A05">
          <w:rPr>
            <w:noProof/>
          </w:rPr>
          <w:t>1</w:t>
        </w:r>
        <w:r>
          <w:fldChar w:fldCharType="end"/>
        </w:r>
      </w:p>
    </w:sdtContent>
  </w:sdt>
  <w:p w14:paraId="168B0963" w14:textId="77777777" w:rsidR="00181325" w:rsidRDefault="00181325" w:rsidP="005B17FA">
    <w:pPr>
      <w:pStyle w:val="Stopka"/>
      <w:jc w:val="center"/>
    </w:pPr>
    <w:r>
      <w:t>_____________________________________________________________________________</w:t>
    </w:r>
  </w:p>
  <w:p w14:paraId="6EF3DE2C" w14:textId="77777777" w:rsidR="00181325" w:rsidRPr="005B17FA" w:rsidRDefault="00181325" w:rsidP="005B17FA">
    <w:pPr>
      <w:pStyle w:val="Stopka"/>
      <w:jc w:val="center"/>
      <w:rPr>
        <w:i/>
      </w:rPr>
    </w:pPr>
    <w:r w:rsidRPr="005B17FA">
      <w:rPr>
        <w:i/>
      </w:rPr>
      <w:t>Uniwersytet Gdański Dział Zamówień Publicznych, ul. Bażyńskiego 1a, 80-952 Gdańsk,</w:t>
    </w:r>
  </w:p>
  <w:p w14:paraId="056C13F7" w14:textId="1C9F3B91" w:rsidR="00181325" w:rsidRPr="005B17FA" w:rsidRDefault="00181325" w:rsidP="005B17FA">
    <w:pPr>
      <w:pStyle w:val="Stopka"/>
      <w:jc w:val="center"/>
      <w:rPr>
        <w:i/>
      </w:rPr>
    </w:pPr>
    <w:r w:rsidRPr="005B17FA">
      <w:rPr>
        <w:i/>
      </w:rPr>
      <w:t>fax. (58) 552-37-41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F8715" w14:textId="77777777" w:rsidR="00181325" w:rsidRDefault="001813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C13F2" w14:textId="77777777" w:rsidR="00181325" w:rsidRDefault="00181325" w:rsidP="00B4208B">
      <w:r>
        <w:separator/>
      </w:r>
    </w:p>
  </w:footnote>
  <w:footnote w:type="continuationSeparator" w:id="0">
    <w:p w14:paraId="056C13F3" w14:textId="77777777" w:rsidR="00181325" w:rsidRDefault="00181325" w:rsidP="00B42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E050D" w14:textId="77777777" w:rsidR="00181325" w:rsidRDefault="001813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A9EFE" w14:textId="77777777" w:rsidR="00181325" w:rsidRPr="00137EBA" w:rsidRDefault="00181325" w:rsidP="00137EBA">
    <w:pPr>
      <w:tabs>
        <w:tab w:val="center" w:pos="4536"/>
        <w:tab w:val="right" w:pos="9072"/>
      </w:tabs>
      <w:jc w:val="center"/>
      <w:rPr>
        <w:rFonts w:ascii="Arial" w:hAnsi="Arial" w:cs="Arial"/>
        <w:i/>
        <w:noProof/>
        <w:sz w:val="18"/>
        <w:szCs w:val="18"/>
        <w:u w:val="single"/>
        <w:lang w:eastAsia="zh-TW"/>
      </w:rPr>
    </w:pPr>
    <w:r w:rsidRPr="00137EBA">
      <w:rPr>
        <w:rFonts w:ascii="Arial" w:hAnsi="Arial" w:cs="Arial"/>
        <w:i/>
        <w:noProof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42348A" wp14:editId="3BE669CD">
              <wp:simplePos x="0" y="0"/>
              <wp:positionH relativeFrom="page">
                <wp:posOffset>190500</wp:posOffset>
              </wp:positionH>
              <wp:positionV relativeFrom="page">
                <wp:posOffset>7541895</wp:posOffset>
              </wp:positionV>
              <wp:extent cx="473075" cy="2183130"/>
              <wp:effectExtent l="0" t="0" r="4445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30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269E1" w14:textId="77777777" w:rsidR="00181325" w:rsidRDefault="00181325" w:rsidP="00137EBA"/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42348A" id="Prostokąt 1" o:spid="_x0000_s1026" style="position:absolute;left:0;text-align:left;margin-left:15pt;margin-top:593.85pt;width:37.2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aTugIAALYFAAAOAAAAZHJzL2Uyb0RvYy54bWysVEtu2zAQ3RfoHQjuFX1M25IQOUgsqyiQ&#10;tgHSHoCWKIuIRKokbTkosuzNerAOqdixk03RVguCwxkO38x7msurfdeiHVOaS5Hh8CLAiIlSVlxs&#10;Mvzta+HFGGlDRUVbKViGH5nGV4v37y6HPmWRbGRbMYUgidDp0Ge4MaZPfV+XDeuovpA9E+Cspeqo&#10;AVNt/ErRAbJ3rR8FwcwfpKp6JUumNZzmoxMvXP66ZqX5UteaGdRmGLAZtyq3ru3qLy5pulG0b3j5&#10;DIP+BYqOcgGPHlPl1FC0VfxNqo6XSmpZm4tSdr6sa14yVwNUEwavqrlvaM9cLdAc3R/bpP9f2vLz&#10;7k4hXgF3GAnaAUV3ANDIh18/DQptf4ZepxB2398pW6Hub2X5oJGQy4aKDbtWSg4NoxWgcvH+2QVr&#10;aLiK1sMnWUF6ujXStWpfq84mhCagvWPk8cgI2xtUwiGZT4L5FKMSXFEYT8KJo8yn6eF2r7T5wGSH&#10;7CbDChh32enuVhtAD6GHEPuYkAVvW8d6K84OIHA8gbfhqvVZFI7EH0mQrOJVTDwSzVYeCfLcuy6W&#10;xJsV4XyaT/LlMg+f7LshSRteVUzYZw6CCsmfEfYs7VEKR0lp2fLKprOQtNqsl61COwqCLtxnOQLw&#10;J2H+OQznhlpelRRGJLiJEq+YxXOPFGTqJfMg9oIwuUlmAUlIXpyXdMsF+/eS0JDhZBpNHUsnoF/V&#10;FrjvbW007biBkdHyLsPxMYimVoIrUTlqDeXtuD9phYX/0gro2IFoJ1ir0VHrZr/eQxYr3LWsHkG6&#10;SoKyYHrAnIONXaM5mAOMjQzr71uqGEbtRwF/QBISYueMM8h0HoGhTj3rUw8VZSNhGpVGYTQaSzNO&#10;p22v+KaB58KxUf01/DcFd5J+gQb1WAOGg6vseZDZ6XNqu6iXcbv4DQAA//8DAFBLAwQUAAYACAAA&#10;ACEA/L5+7+AAAAAMAQAADwAAAGRycy9kb3ducmV2LnhtbEyPwU7DMBBE70j8g7VI3KgdStooxKkQ&#10;EheEVNH20OPWXuKI2I5ipzV/j3uC2+7OaPZNs0l2YGeaQu+dhGIhgJFTXveuk3DYvz1UwEJEp3Hw&#10;jiT8UIBNe3vTYK39xX3SeRc7lkNcqFGCiXGsOQ/KkMWw8CO5rH35yWLM69RxPeElh9uBPwqx4hZ7&#10;lz8YHOnVkPrezVbCfpWOKs3Hgj5U1SmkrbHvWynv79LLM7BIKf6Z4Yqf0aHNTCc/Ox3YIGEpcpWY&#10;70W1XgO7OsRTCeyUh3JZlMDbhv8v0f4CAAD//wMAUEsBAi0AFAAGAAgAAAAhALaDOJL+AAAA4QEA&#10;ABMAAAAAAAAAAAAAAAAAAAAAAFtDb250ZW50X1R5cGVzXS54bWxQSwECLQAUAAYACAAAACEAOP0h&#10;/9YAAACUAQAACwAAAAAAAAAAAAAAAAAvAQAAX3JlbHMvLnJlbHNQSwECLQAUAAYACAAAACEAu52m&#10;k7oCAAC2BQAADgAAAAAAAAAAAAAAAAAuAgAAZHJzL2Uyb0RvYy54bWxQSwECLQAUAAYACAAAACEA&#10;/L5+7+AAAAAMAQAADwAAAAAAAAAAAAAAAAAUBQAAZHJzL2Rvd25yZXYueG1sUEsFBgAAAAAEAAQA&#10;8wAAACEGAAAAAA==&#10;" o:allowincell="f" filled="f" stroked="f">
              <v:textbox style="layout-flow:vertical;mso-layout-flow-alt:bottom-to-top;mso-fit-shape-to-text:t">
                <w:txbxContent>
                  <w:p w14:paraId="617269E1" w14:textId="77777777" w:rsidR="00181325" w:rsidRDefault="00181325" w:rsidP="00137EBA"/>
                </w:txbxContent>
              </v:textbox>
              <w10:wrap anchorx="page" anchory="page"/>
            </v:rect>
          </w:pict>
        </mc:Fallback>
      </mc:AlternateContent>
    </w:r>
    <w:r w:rsidRPr="00137EBA">
      <w:rPr>
        <w:rFonts w:ascii="Arial" w:hAnsi="Arial" w:cs="Arial"/>
        <w:i/>
        <w:noProof/>
        <w:sz w:val="18"/>
        <w:szCs w:val="18"/>
        <w:u w:val="single"/>
        <w:lang w:eastAsia="zh-TW"/>
      </w:rPr>
      <w:t xml:space="preserve">Specyfikacja Istotnych Warunków Zamówienia - A120-211-192/14/GR - Załącznik nr 1a </w:t>
    </w:r>
  </w:p>
  <w:p w14:paraId="1E72D2DD" w14:textId="77777777" w:rsidR="00181325" w:rsidRPr="00137EBA" w:rsidRDefault="00181325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ED9C8" w14:textId="77777777" w:rsidR="00181325" w:rsidRDefault="001813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698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BE156A"/>
    <w:multiLevelType w:val="hybridMultilevel"/>
    <w:tmpl w:val="5FC8DE30"/>
    <w:lvl w:ilvl="0" w:tplc="34200B94">
      <w:start w:val="1"/>
      <w:numFmt w:val="decimal"/>
      <w:lvlText w:val="%1."/>
      <w:lvlJc w:val="right"/>
      <w:pPr>
        <w:tabs>
          <w:tab w:val="num" w:pos="700"/>
        </w:tabs>
        <w:ind w:left="0" w:firstLine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33715"/>
    <w:multiLevelType w:val="hybridMultilevel"/>
    <w:tmpl w:val="4760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639D0"/>
    <w:multiLevelType w:val="hybridMultilevel"/>
    <w:tmpl w:val="A25AE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34625"/>
    <w:multiLevelType w:val="hybridMultilevel"/>
    <w:tmpl w:val="8796304C"/>
    <w:lvl w:ilvl="0" w:tplc="77764BD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045EB9"/>
    <w:multiLevelType w:val="hybridMultilevel"/>
    <w:tmpl w:val="C41C0DB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220D0B"/>
    <w:multiLevelType w:val="hybridMultilevel"/>
    <w:tmpl w:val="36E0B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F564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03D5F4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093E9F"/>
    <w:multiLevelType w:val="hybridMultilevel"/>
    <w:tmpl w:val="78B41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E29FB"/>
    <w:multiLevelType w:val="hybridMultilevel"/>
    <w:tmpl w:val="44CC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D686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FC47D4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2BB501D"/>
    <w:multiLevelType w:val="hybridMultilevel"/>
    <w:tmpl w:val="4BE4E73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602E40"/>
    <w:multiLevelType w:val="hybridMultilevel"/>
    <w:tmpl w:val="70108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270DE"/>
    <w:multiLevelType w:val="hybridMultilevel"/>
    <w:tmpl w:val="326EF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45194"/>
    <w:multiLevelType w:val="hybridMultilevel"/>
    <w:tmpl w:val="0D9A3B82"/>
    <w:lvl w:ilvl="0" w:tplc="7164682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607B3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B1940E0"/>
    <w:multiLevelType w:val="hybridMultilevel"/>
    <w:tmpl w:val="74A0B6CA"/>
    <w:lvl w:ilvl="0" w:tplc="77AC8784">
      <w:start w:val="6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3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9"/>
  </w:num>
  <w:num w:numId="10">
    <w:abstractNumId w:val="18"/>
  </w:num>
  <w:num w:numId="11">
    <w:abstractNumId w:val="12"/>
  </w:num>
  <w:num w:numId="12">
    <w:abstractNumId w:val="11"/>
  </w:num>
  <w:num w:numId="13">
    <w:abstractNumId w:val="7"/>
  </w:num>
  <w:num w:numId="14">
    <w:abstractNumId w:val="0"/>
  </w:num>
  <w:num w:numId="15">
    <w:abstractNumId w:val="17"/>
  </w:num>
  <w:num w:numId="16">
    <w:abstractNumId w:val="6"/>
  </w:num>
  <w:num w:numId="17">
    <w:abstractNumId w:val="8"/>
  </w:num>
  <w:num w:numId="18">
    <w:abstractNumId w:val="14"/>
  </w:num>
  <w:num w:numId="1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4A"/>
    <w:rsid w:val="000053F0"/>
    <w:rsid w:val="0000650C"/>
    <w:rsid w:val="000130B0"/>
    <w:rsid w:val="00013BAD"/>
    <w:rsid w:val="00020061"/>
    <w:rsid w:val="000263DC"/>
    <w:rsid w:val="00032833"/>
    <w:rsid w:val="00034C5E"/>
    <w:rsid w:val="000354BC"/>
    <w:rsid w:val="0004304C"/>
    <w:rsid w:val="00047830"/>
    <w:rsid w:val="0005206E"/>
    <w:rsid w:val="00053F02"/>
    <w:rsid w:val="0006012D"/>
    <w:rsid w:val="00060A69"/>
    <w:rsid w:val="00063A9C"/>
    <w:rsid w:val="00065473"/>
    <w:rsid w:val="00066803"/>
    <w:rsid w:val="00084E4A"/>
    <w:rsid w:val="00097D68"/>
    <w:rsid w:val="000A14DD"/>
    <w:rsid w:val="000A268E"/>
    <w:rsid w:val="000A7130"/>
    <w:rsid w:val="000B0B36"/>
    <w:rsid w:val="000B2330"/>
    <w:rsid w:val="000B2D5F"/>
    <w:rsid w:val="000B3228"/>
    <w:rsid w:val="000B48DB"/>
    <w:rsid w:val="000B56B4"/>
    <w:rsid w:val="000C20A7"/>
    <w:rsid w:val="000D2067"/>
    <w:rsid w:val="000D6229"/>
    <w:rsid w:val="000D782C"/>
    <w:rsid w:val="000E078B"/>
    <w:rsid w:val="000E3940"/>
    <w:rsid w:val="000F3DFB"/>
    <w:rsid w:val="000F40C3"/>
    <w:rsid w:val="000F48A9"/>
    <w:rsid w:val="000F6B71"/>
    <w:rsid w:val="00102547"/>
    <w:rsid w:val="001031CD"/>
    <w:rsid w:val="0011434A"/>
    <w:rsid w:val="00120E21"/>
    <w:rsid w:val="001256D9"/>
    <w:rsid w:val="001301A3"/>
    <w:rsid w:val="001302E1"/>
    <w:rsid w:val="00132E7C"/>
    <w:rsid w:val="00134B1A"/>
    <w:rsid w:val="00134FB0"/>
    <w:rsid w:val="00136BAB"/>
    <w:rsid w:val="00137EBA"/>
    <w:rsid w:val="0014019B"/>
    <w:rsid w:val="00141049"/>
    <w:rsid w:val="001420A2"/>
    <w:rsid w:val="00147BEF"/>
    <w:rsid w:val="00151BB6"/>
    <w:rsid w:val="00153000"/>
    <w:rsid w:val="00154E68"/>
    <w:rsid w:val="00161235"/>
    <w:rsid w:val="00162563"/>
    <w:rsid w:val="0016411B"/>
    <w:rsid w:val="00165DF7"/>
    <w:rsid w:val="00181325"/>
    <w:rsid w:val="00182FB0"/>
    <w:rsid w:val="0018554C"/>
    <w:rsid w:val="00186AC8"/>
    <w:rsid w:val="00186E6B"/>
    <w:rsid w:val="00190A58"/>
    <w:rsid w:val="001915DC"/>
    <w:rsid w:val="0019187F"/>
    <w:rsid w:val="0019252B"/>
    <w:rsid w:val="00193E88"/>
    <w:rsid w:val="001A0FB4"/>
    <w:rsid w:val="001A190A"/>
    <w:rsid w:val="001A40A9"/>
    <w:rsid w:val="001B0D54"/>
    <w:rsid w:val="001B14BA"/>
    <w:rsid w:val="001B2C8A"/>
    <w:rsid w:val="001B3EA2"/>
    <w:rsid w:val="001B49DF"/>
    <w:rsid w:val="001B4C2C"/>
    <w:rsid w:val="001B733D"/>
    <w:rsid w:val="001C33AF"/>
    <w:rsid w:val="001C68A7"/>
    <w:rsid w:val="001D76EA"/>
    <w:rsid w:val="001D7F3B"/>
    <w:rsid w:val="001E1D54"/>
    <w:rsid w:val="001E5DCD"/>
    <w:rsid w:val="001E69EB"/>
    <w:rsid w:val="001F2672"/>
    <w:rsid w:val="001F38ED"/>
    <w:rsid w:val="001F5DDE"/>
    <w:rsid w:val="001F7FD6"/>
    <w:rsid w:val="002116F8"/>
    <w:rsid w:val="00215968"/>
    <w:rsid w:val="002233B7"/>
    <w:rsid w:val="00226A0F"/>
    <w:rsid w:val="00230743"/>
    <w:rsid w:val="002416D7"/>
    <w:rsid w:val="00252AB4"/>
    <w:rsid w:val="00252F3F"/>
    <w:rsid w:val="002535A7"/>
    <w:rsid w:val="002577AC"/>
    <w:rsid w:val="002628DF"/>
    <w:rsid w:val="00267864"/>
    <w:rsid w:val="00280035"/>
    <w:rsid w:val="00285D13"/>
    <w:rsid w:val="00285D3A"/>
    <w:rsid w:val="002947E1"/>
    <w:rsid w:val="00296D18"/>
    <w:rsid w:val="00297CEF"/>
    <w:rsid w:val="002A004D"/>
    <w:rsid w:val="002A2CB7"/>
    <w:rsid w:val="002B3880"/>
    <w:rsid w:val="002B3D81"/>
    <w:rsid w:val="002D24AD"/>
    <w:rsid w:val="002D312E"/>
    <w:rsid w:val="002D4451"/>
    <w:rsid w:val="002D482A"/>
    <w:rsid w:val="002D550C"/>
    <w:rsid w:val="002D59D0"/>
    <w:rsid w:val="002D64FB"/>
    <w:rsid w:val="002D7985"/>
    <w:rsid w:val="002E0BEF"/>
    <w:rsid w:val="002E4E5E"/>
    <w:rsid w:val="002F12CB"/>
    <w:rsid w:val="003014E9"/>
    <w:rsid w:val="00302032"/>
    <w:rsid w:val="00315C60"/>
    <w:rsid w:val="00321103"/>
    <w:rsid w:val="0032751B"/>
    <w:rsid w:val="00334B1B"/>
    <w:rsid w:val="003350FE"/>
    <w:rsid w:val="0034533F"/>
    <w:rsid w:val="003474D3"/>
    <w:rsid w:val="00356916"/>
    <w:rsid w:val="003576C2"/>
    <w:rsid w:val="00362353"/>
    <w:rsid w:val="00362EA0"/>
    <w:rsid w:val="00363247"/>
    <w:rsid w:val="00364CFC"/>
    <w:rsid w:val="00373FEE"/>
    <w:rsid w:val="003753B9"/>
    <w:rsid w:val="003812A3"/>
    <w:rsid w:val="00383409"/>
    <w:rsid w:val="003900D2"/>
    <w:rsid w:val="00396DF9"/>
    <w:rsid w:val="00396E85"/>
    <w:rsid w:val="003A1576"/>
    <w:rsid w:val="003A37AD"/>
    <w:rsid w:val="003B3C3C"/>
    <w:rsid w:val="003B4ECE"/>
    <w:rsid w:val="003C063D"/>
    <w:rsid w:val="003C4A12"/>
    <w:rsid w:val="003D056D"/>
    <w:rsid w:val="003D36D8"/>
    <w:rsid w:val="003D61B6"/>
    <w:rsid w:val="003E167A"/>
    <w:rsid w:val="003E25B3"/>
    <w:rsid w:val="003E783E"/>
    <w:rsid w:val="003F2658"/>
    <w:rsid w:val="003F5CDB"/>
    <w:rsid w:val="0040206E"/>
    <w:rsid w:val="00415C74"/>
    <w:rsid w:val="00415DF2"/>
    <w:rsid w:val="004179A4"/>
    <w:rsid w:val="004368C7"/>
    <w:rsid w:val="00440157"/>
    <w:rsid w:val="004445C1"/>
    <w:rsid w:val="004508F2"/>
    <w:rsid w:val="00452E41"/>
    <w:rsid w:val="00460439"/>
    <w:rsid w:val="00460575"/>
    <w:rsid w:val="004608DD"/>
    <w:rsid w:val="004719F5"/>
    <w:rsid w:val="0047475D"/>
    <w:rsid w:val="00475420"/>
    <w:rsid w:val="00476A05"/>
    <w:rsid w:val="00480F34"/>
    <w:rsid w:val="00481797"/>
    <w:rsid w:val="0048582A"/>
    <w:rsid w:val="004916AA"/>
    <w:rsid w:val="00497588"/>
    <w:rsid w:val="004A719D"/>
    <w:rsid w:val="004A7E12"/>
    <w:rsid w:val="004D2655"/>
    <w:rsid w:val="004D32BE"/>
    <w:rsid w:val="004D436F"/>
    <w:rsid w:val="004D5424"/>
    <w:rsid w:val="004D7BBB"/>
    <w:rsid w:val="004E3FFE"/>
    <w:rsid w:val="004E4618"/>
    <w:rsid w:val="004E4D40"/>
    <w:rsid w:val="004E7F03"/>
    <w:rsid w:val="00500F72"/>
    <w:rsid w:val="00512857"/>
    <w:rsid w:val="005129BC"/>
    <w:rsid w:val="00514CEA"/>
    <w:rsid w:val="00521D79"/>
    <w:rsid w:val="00540CE7"/>
    <w:rsid w:val="00542683"/>
    <w:rsid w:val="00544AF1"/>
    <w:rsid w:val="00545888"/>
    <w:rsid w:val="00545BE3"/>
    <w:rsid w:val="0054758A"/>
    <w:rsid w:val="00550C17"/>
    <w:rsid w:val="00555555"/>
    <w:rsid w:val="005556BE"/>
    <w:rsid w:val="00557DFA"/>
    <w:rsid w:val="00561108"/>
    <w:rsid w:val="00563517"/>
    <w:rsid w:val="0057306D"/>
    <w:rsid w:val="00582C8E"/>
    <w:rsid w:val="0059062D"/>
    <w:rsid w:val="00593E64"/>
    <w:rsid w:val="005A1ABD"/>
    <w:rsid w:val="005A1BCD"/>
    <w:rsid w:val="005B17FA"/>
    <w:rsid w:val="005B3FF6"/>
    <w:rsid w:val="005C3790"/>
    <w:rsid w:val="005C4ADC"/>
    <w:rsid w:val="005D4BC9"/>
    <w:rsid w:val="005D4CC4"/>
    <w:rsid w:val="005D4E7A"/>
    <w:rsid w:val="005D4FE4"/>
    <w:rsid w:val="005D5ECD"/>
    <w:rsid w:val="005D697B"/>
    <w:rsid w:val="005E139C"/>
    <w:rsid w:val="005F2429"/>
    <w:rsid w:val="005F450F"/>
    <w:rsid w:val="00604ED3"/>
    <w:rsid w:val="00616340"/>
    <w:rsid w:val="00625101"/>
    <w:rsid w:val="00627D70"/>
    <w:rsid w:val="006301B3"/>
    <w:rsid w:val="00630CE6"/>
    <w:rsid w:val="006338EE"/>
    <w:rsid w:val="00635EF9"/>
    <w:rsid w:val="00643970"/>
    <w:rsid w:val="0064427E"/>
    <w:rsid w:val="00645A2D"/>
    <w:rsid w:val="00645B74"/>
    <w:rsid w:val="00651FBA"/>
    <w:rsid w:val="00661D01"/>
    <w:rsid w:val="006663ED"/>
    <w:rsid w:val="0068347D"/>
    <w:rsid w:val="00686F6A"/>
    <w:rsid w:val="006879E3"/>
    <w:rsid w:val="006904CB"/>
    <w:rsid w:val="00692865"/>
    <w:rsid w:val="006944B7"/>
    <w:rsid w:val="00694576"/>
    <w:rsid w:val="00695791"/>
    <w:rsid w:val="006A5461"/>
    <w:rsid w:val="006A5D8A"/>
    <w:rsid w:val="006B33C5"/>
    <w:rsid w:val="006B4A08"/>
    <w:rsid w:val="006C4B57"/>
    <w:rsid w:val="006D3683"/>
    <w:rsid w:val="006D6494"/>
    <w:rsid w:val="006D7D6A"/>
    <w:rsid w:val="006E145B"/>
    <w:rsid w:val="006E60F5"/>
    <w:rsid w:val="0070690F"/>
    <w:rsid w:val="00713D0B"/>
    <w:rsid w:val="007152D7"/>
    <w:rsid w:val="007176C0"/>
    <w:rsid w:val="00722029"/>
    <w:rsid w:val="00722152"/>
    <w:rsid w:val="007235CA"/>
    <w:rsid w:val="00732B71"/>
    <w:rsid w:val="00734683"/>
    <w:rsid w:val="00736B51"/>
    <w:rsid w:val="00737BFD"/>
    <w:rsid w:val="007413F1"/>
    <w:rsid w:val="0074400D"/>
    <w:rsid w:val="00746B6B"/>
    <w:rsid w:val="00753345"/>
    <w:rsid w:val="007550B9"/>
    <w:rsid w:val="00755569"/>
    <w:rsid w:val="007578AF"/>
    <w:rsid w:val="007652CD"/>
    <w:rsid w:val="00770DF1"/>
    <w:rsid w:val="00773828"/>
    <w:rsid w:val="00775DA6"/>
    <w:rsid w:val="00787D05"/>
    <w:rsid w:val="007A12BB"/>
    <w:rsid w:val="007A34D8"/>
    <w:rsid w:val="007B2DE9"/>
    <w:rsid w:val="007B39BC"/>
    <w:rsid w:val="007B5B11"/>
    <w:rsid w:val="007B7AE3"/>
    <w:rsid w:val="007C4531"/>
    <w:rsid w:val="007D05B8"/>
    <w:rsid w:val="007D12D9"/>
    <w:rsid w:val="007D5207"/>
    <w:rsid w:val="007D6D43"/>
    <w:rsid w:val="007E09A0"/>
    <w:rsid w:val="007E3257"/>
    <w:rsid w:val="007E5536"/>
    <w:rsid w:val="007E692A"/>
    <w:rsid w:val="007E7273"/>
    <w:rsid w:val="007F1997"/>
    <w:rsid w:val="007F5E54"/>
    <w:rsid w:val="00803404"/>
    <w:rsid w:val="008101C5"/>
    <w:rsid w:val="00813202"/>
    <w:rsid w:val="008141A6"/>
    <w:rsid w:val="00814F19"/>
    <w:rsid w:val="008333C7"/>
    <w:rsid w:val="00842D6B"/>
    <w:rsid w:val="0085341A"/>
    <w:rsid w:val="00853DAD"/>
    <w:rsid w:val="00856F12"/>
    <w:rsid w:val="00857487"/>
    <w:rsid w:val="0086082A"/>
    <w:rsid w:val="00876151"/>
    <w:rsid w:val="00876BD6"/>
    <w:rsid w:val="00877460"/>
    <w:rsid w:val="00880438"/>
    <w:rsid w:val="00880534"/>
    <w:rsid w:val="00880CA4"/>
    <w:rsid w:val="008A0EA0"/>
    <w:rsid w:val="008A4CF1"/>
    <w:rsid w:val="008C2759"/>
    <w:rsid w:val="008C53DB"/>
    <w:rsid w:val="008C55E3"/>
    <w:rsid w:val="008C6DE2"/>
    <w:rsid w:val="008D286D"/>
    <w:rsid w:val="008D3206"/>
    <w:rsid w:val="008E0FAD"/>
    <w:rsid w:val="008E20E9"/>
    <w:rsid w:val="008F08FF"/>
    <w:rsid w:val="008F1B8D"/>
    <w:rsid w:val="008F2445"/>
    <w:rsid w:val="00900688"/>
    <w:rsid w:val="00912D35"/>
    <w:rsid w:val="00923A6D"/>
    <w:rsid w:val="00930DCA"/>
    <w:rsid w:val="00932447"/>
    <w:rsid w:val="00932813"/>
    <w:rsid w:val="0093328C"/>
    <w:rsid w:val="009337ED"/>
    <w:rsid w:val="00946693"/>
    <w:rsid w:val="0095008D"/>
    <w:rsid w:val="00951E3B"/>
    <w:rsid w:val="009520F6"/>
    <w:rsid w:val="00956931"/>
    <w:rsid w:val="00956E0A"/>
    <w:rsid w:val="009623A4"/>
    <w:rsid w:val="009644CE"/>
    <w:rsid w:val="009678F6"/>
    <w:rsid w:val="009762F1"/>
    <w:rsid w:val="00984F8D"/>
    <w:rsid w:val="009864C2"/>
    <w:rsid w:val="009934F5"/>
    <w:rsid w:val="009A1973"/>
    <w:rsid w:val="009A4CF9"/>
    <w:rsid w:val="009B08FE"/>
    <w:rsid w:val="009B0FBC"/>
    <w:rsid w:val="009B197F"/>
    <w:rsid w:val="009B22A9"/>
    <w:rsid w:val="009B26AA"/>
    <w:rsid w:val="009C01AE"/>
    <w:rsid w:val="009C0626"/>
    <w:rsid w:val="009C2B65"/>
    <w:rsid w:val="009C33C0"/>
    <w:rsid w:val="009C6768"/>
    <w:rsid w:val="009D1168"/>
    <w:rsid w:val="009D6FC7"/>
    <w:rsid w:val="009E4FC7"/>
    <w:rsid w:val="009F1275"/>
    <w:rsid w:val="00A00E65"/>
    <w:rsid w:val="00A05E95"/>
    <w:rsid w:val="00A1295C"/>
    <w:rsid w:val="00A13CA1"/>
    <w:rsid w:val="00A16FB1"/>
    <w:rsid w:val="00A334A1"/>
    <w:rsid w:val="00A343BC"/>
    <w:rsid w:val="00A35A77"/>
    <w:rsid w:val="00A40217"/>
    <w:rsid w:val="00A468AB"/>
    <w:rsid w:val="00A51616"/>
    <w:rsid w:val="00A6362F"/>
    <w:rsid w:val="00A65065"/>
    <w:rsid w:val="00A66A85"/>
    <w:rsid w:val="00A7017B"/>
    <w:rsid w:val="00A70B5B"/>
    <w:rsid w:val="00A71256"/>
    <w:rsid w:val="00A735DA"/>
    <w:rsid w:val="00A77B1F"/>
    <w:rsid w:val="00A82352"/>
    <w:rsid w:val="00A85F07"/>
    <w:rsid w:val="00A91C3E"/>
    <w:rsid w:val="00A920F4"/>
    <w:rsid w:val="00A925E3"/>
    <w:rsid w:val="00A93A94"/>
    <w:rsid w:val="00AA71F7"/>
    <w:rsid w:val="00AB3A4F"/>
    <w:rsid w:val="00AB7E30"/>
    <w:rsid w:val="00AC1B52"/>
    <w:rsid w:val="00AC7B5D"/>
    <w:rsid w:val="00AD22F7"/>
    <w:rsid w:val="00AD3A48"/>
    <w:rsid w:val="00AD3BD2"/>
    <w:rsid w:val="00AD6525"/>
    <w:rsid w:val="00AE1A6F"/>
    <w:rsid w:val="00AE64D3"/>
    <w:rsid w:val="00AF4E27"/>
    <w:rsid w:val="00AF5942"/>
    <w:rsid w:val="00AF6688"/>
    <w:rsid w:val="00B00B1B"/>
    <w:rsid w:val="00B03215"/>
    <w:rsid w:val="00B04AF4"/>
    <w:rsid w:val="00B063AD"/>
    <w:rsid w:val="00B1032D"/>
    <w:rsid w:val="00B113D4"/>
    <w:rsid w:val="00B11802"/>
    <w:rsid w:val="00B12BE4"/>
    <w:rsid w:val="00B15B1F"/>
    <w:rsid w:val="00B16EC4"/>
    <w:rsid w:val="00B23542"/>
    <w:rsid w:val="00B25046"/>
    <w:rsid w:val="00B30219"/>
    <w:rsid w:val="00B3305C"/>
    <w:rsid w:val="00B4208B"/>
    <w:rsid w:val="00B4639F"/>
    <w:rsid w:val="00B502E2"/>
    <w:rsid w:val="00B526B5"/>
    <w:rsid w:val="00B55CA0"/>
    <w:rsid w:val="00B6046F"/>
    <w:rsid w:val="00B63DB4"/>
    <w:rsid w:val="00B70AC5"/>
    <w:rsid w:val="00B73455"/>
    <w:rsid w:val="00B80301"/>
    <w:rsid w:val="00B80557"/>
    <w:rsid w:val="00B81F8E"/>
    <w:rsid w:val="00B838AC"/>
    <w:rsid w:val="00B8633D"/>
    <w:rsid w:val="00BA3544"/>
    <w:rsid w:val="00BA5741"/>
    <w:rsid w:val="00BA7725"/>
    <w:rsid w:val="00BB3992"/>
    <w:rsid w:val="00BB4954"/>
    <w:rsid w:val="00BB4A0E"/>
    <w:rsid w:val="00BC0E3B"/>
    <w:rsid w:val="00BC1586"/>
    <w:rsid w:val="00BC2215"/>
    <w:rsid w:val="00BC720E"/>
    <w:rsid w:val="00BD0A8A"/>
    <w:rsid w:val="00BD2E9E"/>
    <w:rsid w:val="00BD2EEE"/>
    <w:rsid w:val="00BD4DF6"/>
    <w:rsid w:val="00BD6721"/>
    <w:rsid w:val="00BD793F"/>
    <w:rsid w:val="00BF3655"/>
    <w:rsid w:val="00BF3F19"/>
    <w:rsid w:val="00BF4223"/>
    <w:rsid w:val="00BF60ED"/>
    <w:rsid w:val="00BF7C4B"/>
    <w:rsid w:val="00C02256"/>
    <w:rsid w:val="00C044B3"/>
    <w:rsid w:val="00C0622C"/>
    <w:rsid w:val="00C10C7B"/>
    <w:rsid w:val="00C16A64"/>
    <w:rsid w:val="00C21656"/>
    <w:rsid w:val="00C21701"/>
    <w:rsid w:val="00C3016C"/>
    <w:rsid w:val="00C3374C"/>
    <w:rsid w:val="00C45C3F"/>
    <w:rsid w:val="00C50936"/>
    <w:rsid w:val="00C5244B"/>
    <w:rsid w:val="00C608B3"/>
    <w:rsid w:val="00C720DC"/>
    <w:rsid w:val="00C73AD3"/>
    <w:rsid w:val="00C74561"/>
    <w:rsid w:val="00C8110F"/>
    <w:rsid w:val="00C83E9B"/>
    <w:rsid w:val="00C97DC9"/>
    <w:rsid w:val="00CA133D"/>
    <w:rsid w:val="00CA41C5"/>
    <w:rsid w:val="00CA640E"/>
    <w:rsid w:val="00CB6A9A"/>
    <w:rsid w:val="00CB71C3"/>
    <w:rsid w:val="00CD2F3A"/>
    <w:rsid w:val="00CD3775"/>
    <w:rsid w:val="00CD5486"/>
    <w:rsid w:val="00CD5DA5"/>
    <w:rsid w:val="00CD66E7"/>
    <w:rsid w:val="00CE765F"/>
    <w:rsid w:val="00CE7C47"/>
    <w:rsid w:val="00CF1728"/>
    <w:rsid w:val="00CF1B38"/>
    <w:rsid w:val="00CF750A"/>
    <w:rsid w:val="00CF7FE3"/>
    <w:rsid w:val="00D016C0"/>
    <w:rsid w:val="00D02EF2"/>
    <w:rsid w:val="00D055C5"/>
    <w:rsid w:val="00D14DA0"/>
    <w:rsid w:val="00D17301"/>
    <w:rsid w:val="00D215FF"/>
    <w:rsid w:val="00D223A5"/>
    <w:rsid w:val="00D25AED"/>
    <w:rsid w:val="00D3039E"/>
    <w:rsid w:val="00D32806"/>
    <w:rsid w:val="00D35FAC"/>
    <w:rsid w:val="00D3658C"/>
    <w:rsid w:val="00D40DD4"/>
    <w:rsid w:val="00D42F11"/>
    <w:rsid w:val="00D44851"/>
    <w:rsid w:val="00D479E5"/>
    <w:rsid w:val="00D47E44"/>
    <w:rsid w:val="00D51AF4"/>
    <w:rsid w:val="00D65D32"/>
    <w:rsid w:val="00D7343E"/>
    <w:rsid w:val="00D73936"/>
    <w:rsid w:val="00D83210"/>
    <w:rsid w:val="00D83818"/>
    <w:rsid w:val="00D839EC"/>
    <w:rsid w:val="00D878D8"/>
    <w:rsid w:val="00D87F9E"/>
    <w:rsid w:val="00D92966"/>
    <w:rsid w:val="00D9306E"/>
    <w:rsid w:val="00D93F8B"/>
    <w:rsid w:val="00DA1AF9"/>
    <w:rsid w:val="00DA21B4"/>
    <w:rsid w:val="00DA278A"/>
    <w:rsid w:val="00DA5AA1"/>
    <w:rsid w:val="00DB07D8"/>
    <w:rsid w:val="00DB1B4E"/>
    <w:rsid w:val="00DB41FE"/>
    <w:rsid w:val="00DB4654"/>
    <w:rsid w:val="00DB7372"/>
    <w:rsid w:val="00DC5F46"/>
    <w:rsid w:val="00DD080B"/>
    <w:rsid w:val="00DD36A8"/>
    <w:rsid w:val="00DD3B51"/>
    <w:rsid w:val="00DD5017"/>
    <w:rsid w:val="00DD64F0"/>
    <w:rsid w:val="00DF087B"/>
    <w:rsid w:val="00DF1645"/>
    <w:rsid w:val="00DF26FB"/>
    <w:rsid w:val="00DF4F0D"/>
    <w:rsid w:val="00DF5116"/>
    <w:rsid w:val="00E00952"/>
    <w:rsid w:val="00E03A88"/>
    <w:rsid w:val="00E04F3A"/>
    <w:rsid w:val="00E13C03"/>
    <w:rsid w:val="00E2105B"/>
    <w:rsid w:val="00E27FC5"/>
    <w:rsid w:val="00E354FF"/>
    <w:rsid w:val="00E37018"/>
    <w:rsid w:val="00E451A5"/>
    <w:rsid w:val="00E5006B"/>
    <w:rsid w:val="00E50FDD"/>
    <w:rsid w:val="00E621B7"/>
    <w:rsid w:val="00E62497"/>
    <w:rsid w:val="00E63656"/>
    <w:rsid w:val="00E70479"/>
    <w:rsid w:val="00E704F7"/>
    <w:rsid w:val="00E70B03"/>
    <w:rsid w:val="00E732CD"/>
    <w:rsid w:val="00E76A26"/>
    <w:rsid w:val="00E84775"/>
    <w:rsid w:val="00E870F1"/>
    <w:rsid w:val="00E91505"/>
    <w:rsid w:val="00E92B19"/>
    <w:rsid w:val="00E92C8F"/>
    <w:rsid w:val="00E9484E"/>
    <w:rsid w:val="00EA13A2"/>
    <w:rsid w:val="00EA3827"/>
    <w:rsid w:val="00EB2AD1"/>
    <w:rsid w:val="00EB370B"/>
    <w:rsid w:val="00EB6C6A"/>
    <w:rsid w:val="00EC075D"/>
    <w:rsid w:val="00EC64E4"/>
    <w:rsid w:val="00EC6E7A"/>
    <w:rsid w:val="00EE0AFA"/>
    <w:rsid w:val="00EE7E57"/>
    <w:rsid w:val="00EF00F4"/>
    <w:rsid w:val="00EF17F7"/>
    <w:rsid w:val="00EF1AB1"/>
    <w:rsid w:val="00EF6CB0"/>
    <w:rsid w:val="00EF7FEA"/>
    <w:rsid w:val="00F0513D"/>
    <w:rsid w:val="00F117FD"/>
    <w:rsid w:val="00F11DAB"/>
    <w:rsid w:val="00F1710C"/>
    <w:rsid w:val="00F266DA"/>
    <w:rsid w:val="00F3211B"/>
    <w:rsid w:val="00F34D5D"/>
    <w:rsid w:val="00F40851"/>
    <w:rsid w:val="00F41B31"/>
    <w:rsid w:val="00F4736A"/>
    <w:rsid w:val="00F5080A"/>
    <w:rsid w:val="00F52660"/>
    <w:rsid w:val="00F55F03"/>
    <w:rsid w:val="00F60B38"/>
    <w:rsid w:val="00F61C8C"/>
    <w:rsid w:val="00F829C6"/>
    <w:rsid w:val="00F84AA6"/>
    <w:rsid w:val="00F863FF"/>
    <w:rsid w:val="00F9204F"/>
    <w:rsid w:val="00F943C6"/>
    <w:rsid w:val="00F95496"/>
    <w:rsid w:val="00FB2373"/>
    <w:rsid w:val="00FB3437"/>
    <w:rsid w:val="00FB3561"/>
    <w:rsid w:val="00FB50BA"/>
    <w:rsid w:val="00FB5154"/>
    <w:rsid w:val="00FB735F"/>
    <w:rsid w:val="00FC231E"/>
    <w:rsid w:val="00FC3B8F"/>
    <w:rsid w:val="00FC7632"/>
    <w:rsid w:val="00FC7C31"/>
    <w:rsid w:val="00FD0C76"/>
    <w:rsid w:val="00FD73C1"/>
    <w:rsid w:val="00FD7656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56C1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12"/>
      </w:numPr>
      <w:outlineLvl w:val="2"/>
    </w:pPr>
    <w:rPr>
      <w:b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ind w:left="702"/>
    </w:pPr>
    <w:rPr>
      <w:sz w:val="24"/>
      <w:lang w:val="en-US"/>
    </w:rPr>
  </w:style>
  <w:style w:type="paragraph" w:styleId="Tekstpodstawowy">
    <w:name w:val="Body Text"/>
    <w:basedOn w:val="Normalny"/>
    <w:link w:val="TekstpodstawowyZnak"/>
    <w:semiHidden/>
    <w:rPr>
      <w:sz w:val="24"/>
      <w:lang w:val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4"/>
      <w:lang w:val="en-GB"/>
    </w:rPr>
  </w:style>
  <w:style w:type="character" w:customStyle="1" w:styleId="Nagwek3Znak">
    <w:name w:val="Nagłówek 3 Znak"/>
    <w:link w:val="Nagwek3"/>
    <w:rsid w:val="0095008D"/>
    <w:rPr>
      <w:b/>
      <w:sz w:val="24"/>
      <w:lang w:val="en-GB"/>
    </w:rPr>
  </w:style>
  <w:style w:type="character" w:customStyle="1" w:styleId="TekstpodstawowywcityZnak">
    <w:name w:val="Tekst podstawowy wcięty Znak"/>
    <w:link w:val="Tekstpodstawowywcity"/>
    <w:rsid w:val="0095008D"/>
    <w:rPr>
      <w:sz w:val="24"/>
      <w:lang w:val="en-US"/>
    </w:rPr>
  </w:style>
  <w:style w:type="character" w:customStyle="1" w:styleId="NagwekZnak">
    <w:name w:val="Nagłówek Znak"/>
    <w:link w:val="Nagwek"/>
    <w:uiPriority w:val="99"/>
    <w:rsid w:val="005D697B"/>
    <w:rPr>
      <w:sz w:val="24"/>
      <w:lang w:val="en-GB"/>
    </w:rPr>
  </w:style>
  <w:style w:type="character" w:customStyle="1" w:styleId="TekstpodstawowyZnak">
    <w:name w:val="Tekst podstawowy Znak"/>
    <w:link w:val="Tekstpodstawowy"/>
    <w:semiHidden/>
    <w:rsid w:val="005D697B"/>
    <w:rPr>
      <w:sz w:val="24"/>
      <w:lang w:val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458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545888"/>
    <w:rPr>
      <w:sz w:val="16"/>
      <w:szCs w:val="16"/>
    </w:rPr>
  </w:style>
  <w:style w:type="character" w:customStyle="1" w:styleId="Nagwek2Znak">
    <w:name w:val="Nagłówek 2 Znak"/>
    <w:link w:val="Nagwek2"/>
    <w:rsid w:val="002E4E5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034C5E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tyle7">
    <w:name w:val="Style7"/>
    <w:basedOn w:val="Normalny"/>
    <w:uiPriority w:val="99"/>
    <w:rsid w:val="007652C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7652CD"/>
    <w:pPr>
      <w:widowControl w:val="0"/>
      <w:autoSpaceDE w:val="0"/>
      <w:autoSpaceDN w:val="0"/>
      <w:adjustRightInd w:val="0"/>
      <w:spacing w:line="277" w:lineRule="exact"/>
      <w:ind w:hanging="690"/>
    </w:pPr>
    <w:rPr>
      <w:sz w:val="24"/>
      <w:szCs w:val="24"/>
    </w:rPr>
  </w:style>
  <w:style w:type="character" w:customStyle="1" w:styleId="FontStyle48">
    <w:name w:val="Font Style48"/>
    <w:uiPriority w:val="99"/>
    <w:rsid w:val="007652CD"/>
    <w:rPr>
      <w:rFonts w:ascii="Times New Roman" w:hAnsi="Times New Roman" w:cs="Times New Roman"/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556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556BE"/>
  </w:style>
  <w:style w:type="paragraph" w:styleId="Stopka">
    <w:name w:val="footer"/>
    <w:basedOn w:val="Normalny"/>
    <w:link w:val="StopkaZnak"/>
    <w:uiPriority w:val="99"/>
    <w:unhideWhenUsed/>
    <w:rsid w:val="00B420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08B"/>
  </w:style>
  <w:style w:type="paragraph" w:styleId="Tekstdymka">
    <w:name w:val="Balloon Text"/>
    <w:basedOn w:val="Normalny"/>
    <w:link w:val="TekstdymkaZnak"/>
    <w:uiPriority w:val="99"/>
    <w:semiHidden/>
    <w:unhideWhenUsed/>
    <w:rsid w:val="007D1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2D9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30231F7040AC46B0E77E75BAD4A9FC" ma:contentTypeVersion="0" ma:contentTypeDescription="Utwórz nowy dokument." ma:contentTypeScope="" ma:versionID="7589700cd0dd7dae7e160578a2dc434c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8C309-7497-4475-BAFD-E91133883DA3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64FC487-9636-4BE2-888E-F224B0D26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13CB98C-9AF4-4480-BE0F-B3D3C80117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F50171-915C-49C5-B8A5-5F170056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13EC5928</Template>
  <TotalTime>0</TotalTime>
  <Pages>5</Pages>
  <Words>1634</Words>
  <Characters>9810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2014-10-22T08:04:00Z</dcterms:created>
  <dcterms:modified xsi:type="dcterms:W3CDTF">2014-10-22T08:04:00Z</dcterms:modified>
</cp:coreProperties>
</file>