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2D6292" w:rsidRPr="002D6292" w:rsidRDefault="002D6292" w:rsidP="002D6292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426" w:right="567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br/>
        <w:t>nie zachodzą przesłanki do wykluczenia z postępowania o udzielnie zamówienia publicznego o których mowa w art. 24 ust. 1 ustawy z dnia 29 stycznia 2004r. Prawo zamówień publicznych  (Dz. U. z 2010 r. Nr 113 poz.,759 z późn. zm.).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2D6292" w:rsidRPr="002D6292" w:rsidRDefault="002D6292" w:rsidP="002D6292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jc w:val="center"/>
        <w:rPr>
          <w:rFonts w:ascii="Arial" w:hAnsi="Arial" w:cs="Arial"/>
          <w:sz w:val="32"/>
          <w:szCs w:val="32"/>
        </w:rPr>
      </w:pPr>
    </w:p>
    <w:p w:rsidR="00BA6AAD" w:rsidRDefault="00E24F0B" w:rsidP="00C377F5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Default="00BA6AAD" w:rsidP="00BA6AAD">
      <w:pPr>
        <w:rPr>
          <w:rFonts w:ascii="Arial" w:hAnsi="Arial" w:cs="Arial"/>
          <w:szCs w:val="22"/>
        </w:rPr>
      </w:pPr>
    </w:p>
    <w:p w:rsidR="00E24F0B" w:rsidRPr="00BA6AAD" w:rsidRDefault="00BA6AAD" w:rsidP="00BA6AAD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E24F0B" w:rsidRPr="00BA6AAD" w:rsidSect="00BA6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03" w:rsidRDefault="006735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5F" w:rsidRDefault="004A515F" w:rsidP="004A515F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A515F" w:rsidRDefault="004A515F" w:rsidP="004A515F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Bażyńskiego 1A, 80-952 </w:t>
    </w:r>
    <w:r>
      <w:rPr>
        <w:rFonts w:cs="Arial"/>
        <w:sz w:val="18"/>
        <w:szCs w:val="18"/>
      </w:rPr>
      <w:t xml:space="preserve">Gdańsk </w:t>
    </w:r>
    <w:r>
      <w:rPr>
        <w:rFonts w:cs="Arial"/>
        <w:sz w:val="18"/>
        <w:szCs w:val="18"/>
      </w:rPr>
      <w:br/>
    </w:r>
  </w:p>
  <w:p w:rsidR="004C15D5" w:rsidRPr="004A515F" w:rsidRDefault="004A515F" w:rsidP="004A515F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673A31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673A31" w:rsidRPr="00A808A7">
      <w:rPr>
        <w:rFonts w:cs="Arial"/>
        <w:sz w:val="18"/>
        <w:szCs w:val="18"/>
      </w:rPr>
      <w:fldChar w:fldCharType="separate"/>
    </w:r>
    <w:r w:rsidR="00673503">
      <w:rPr>
        <w:rFonts w:cs="Arial"/>
        <w:noProof/>
        <w:sz w:val="18"/>
        <w:szCs w:val="18"/>
      </w:rPr>
      <w:t>1</w:t>
    </w:r>
    <w:r w:rsidR="00673A31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03" w:rsidRDefault="006735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03" w:rsidRDefault="006735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9223BE" w:rsidP="00254FF5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A120-211-1</w:t>
    </w:r>
    <w:r>
      <w:rPr>
        <w:rFonts w:cs="Arial"/>
        <w:i/>
        <w:sz w:val="18"/>
        <w:szCs w:val="18"/>
      </w:rPr>
      <w:t>05</w:t>
    </w:r>
    <w:r w:rsidRPr="005C1BC6">
      <w:rPr>
        <w:rFonts w:cs="Arial"/>
        <w:i/>
        <w:sz w:val="18"/>
        <w:szCs w:val="18"/>
      </w:rPr>
      <w:t xml:space="preserve">/14/WW - </w:t>
    </w:r>
    <w:r>
      <w:rPr>
        <w:rFonts w:cs="Arial"/>
        <w:i/>
        <w:sz w:val="18"/>
        <w:szCs w:val="18"/>
      </w:rPr>
      <w:t xml:space="preserve">załącznik nr 4 do SIWZ – </w:t>
    </w:r>
    <w:r w:rsidRPr="00AC29B5">
      <w:rPr>
        <w:rFonts w:cs="Arial"/>
        <w:i/>
        <w:sz w:val="18"/>
        <w:szCs w:val="18"/>
      </w:rPr>
      <w:t>oświadczenie z art. 24</w:t>
    </w:r>
    <w:r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03" w:rsidRDefault="006735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34E5C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E20D9"/>
    <w:rsid w:val="004E3504"/>
    <w:rsid w:val="004E74AC"/>
    <w:rsid w:val="004F3054"/>
    <w:rsid w:val="005003AD"/>
    <w:rsid w:val="00502E0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F2FFE"/>
    <w:rsid w:val="00906E5F"/>
    <w:rsid w:val="00911A97"/>
    <w:rsid w:val="00922121"/>
    <w:rsid w:val="009223BE"/>
    <w:rsid w:val="009312EE"/>
    <w:rsid w:val="009518D6"/>
    <w:rsid w:val="009652A6"/>
    <w:rsid w:val="00980E48"/>
    <w:rsid w:val="0099621E"/>
    <w:rsid w:val="009F364E"/>
    <w:rsid w:val="00A34334"/>
    <w:rsid w:val="00A43199"/>
    <w:rsid w:val="00A45DF1"/>
    <w:rsid w:val="00A936E0"/>
    <w:rsid w:val="00AA5CC0"/>
    <w:rsid w:val="00AA605C"/>
    <w:rsid w:val="00AB179B"/>
    <w:rsid w:val="00AC7861"/>
    <w:rsid w:val="00B460FA"/>
    <w:rsid w:val="00B55DD9"/>
    <w:rsid w:val="00B64CCD"/>
    <w:rsid w:val="00B84D42"/>
    <w:rsid w:val="00BA1E86"/>
    <w:rsid w:val="00BA6AAD"/>
    <w:rsid w:val="00BC1F69"/>
    <w:rsid w:val="00BD36B4"/>
    <w:rsid w:val="00BF16D5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76A34-9CC7-49F1-938B-917D91D7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119</cp:revision>
  <cp:lastPrinted>2014-02-14T08:31:00Z</cp:lastPrinted>
  <dcterms:created xsi:type="dcterms:W3CDTF">2013-05-21T08:16:00Z</dcterms:created>
  <dcterms:modified xsi:type="dcterms:W3CDTF">2014-12-04T06:38:00Z</dcterms:modified>
</cp:coreProperties>
</file>