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 w:rsidR="0099057D">
              <w:rPr>
                <w:sz w:val="16"/>
                <w:szCs w:val="16"/>
              </w:rPr>
              <w:t>243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FF6E41">
        <w:rPr>
          <w:b/>
          <w:sz w:val="20"/>
          <w:szCs w:val="20"/>
        </w:rPr>
        <w:t>2</w:t>
      </w:r>
      <w:r w:rsidR="0099057D">
        <w:rPr>
          <w:b/>
          <w:sz w:val="20"/>
          <w:szCs w:val="20"/>
        </w:rPr>
        <w:t>43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  <w:r w:rsidR="0099057D">
        <w:rPr>
          <w:b/>
          <w:sz w:val="20"/>
          <w:szCs w:val="20"/>
        </w:rPr>
        <w:t>w części I-II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 xml:space="preserve">dostawa </w:t>
      </w:r>
      <w:r w:rsidR="0099057D">
        <w:rPr>
          <w:sz w:val="20"/>
          <w:szCs w:val="20"/>
        </w:rPr>
        <w:t>………………..</w:t>
      </w:r>
      <w:r w:rsidR="002E7372">
        <w:rPr>
          <w:sz w:val="20"/>
          <w:szCs w:val="20"/>
        </w:rPr>
        <w:t xml:space="preserve"> </w:t>
      </w:r>
      <w:r w:rsidR="00800E61">
        <w:rPr>
          <w:sz w:val="20"/>
          <w:szCs w:val="20"/>
        </w:rPr>
        <w:t xml:space="preserve">dla </w:t>
      </w:r>
      <w:r w:rsidR="00EE19FF">
        <w:rPr>
          <w:rFonts w:cs="Arial"/>
          <w:sz w:val="20"/>
          <w:szCs w:val="20"/>
        </w:rPr>
        <w:t xml:space="preserve">Katedry </w:t>
      </w:r>
      <w:r w:rsidR="00A2097A">
        <w:rPr>
          <w:rFonts w:cs="Arial"/>
          <w:sz w:val="20"/>
          <w:szCs w:val="20"/>
        </w:rPr>
        <w:t>Geomorfologii i Geologii</w:t>
      </w:r>
      <w:r>
        <w:rPr>
          <w:rFonts w:cs="Arial"/>
          <w:sz w:val="20"/>
          <w:szCs w:val="20"/>
        </w:rPr>
        <w:t xml:space="preserve"> Uniwersytetu Gdańskiego, zwan</w:t>
      </w:r>
      <w:r w:rsidR="00EE19FF">
        <w:rPr>
          <w:rFonts w:cs="Arial"/>
          <w:sz w:val="20"/>
          <w:szCs w:val="20"/>
        </w:rPr>
        <w:t>e</w:t>
      </w:r>
      <w:r w:rsidR="00A2097A">
        <w:rPr>
          <w:rFonts w:cs="Arial"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Miejscem dostawy sprzętu jest </w:t>
      </w:r>
      <w:r w:rsidR="00EE19FF">
        <w:rPr>
          <w:sz w:val="20"/>
          <w:szCs w:val="20"/>
        </w:rPr>
        <w:t xml:space="preserve">Katedra </w:t>
      </w:r>
      <w:r w:rsidR="00A2097A">
        <w:rPr>
          <w:rFonts w:cs="Arial"/>
          <w:sz w:val="20"/>
          <w:szCs w:val="20"/>
        </w:rPr>
        <w:t xml:space="preserve">Geomorfologii i Geologii </w:t>
      </w:r>
      <w:r>
        <w:rPr>
          <w:rFonts w:cs="Arial"/>
          <w:sz w:val="20"/>
          <w:szCs w:val="20"/>
        </w:rPr>
        <w:t xml:space="preserve">Uniwersytetu Gdańskiego, </w:t>
      </w:r>
      <w:r w:rsidR="00EE19FF">
        <w:rPr>
          <w:rFonts w:cs="Arial"/>
          <w:sz w:val="20"/>
          <w:szCs w:val="20"/>
        </w:rPr>
        <w:t>80-952 Gdańsk, ul. Bażyńskiego 4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przed realizacją zamówienia skontaktuje się z Zamawiającym i potwierdzi dokładny termin dostawy (nie późniejszy niż określony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wymogami określonymi w ustawie z dnia 14.09.2012r. </w:t>
      </w:r>
      <w:r w:rsidRPr="00BD6E59">
        <w:rPr>
          <w:sz w:val="20"/>
          <w:szCs w:val="20"/>
        </w:rPr>
        <w:br/>
        <w:t>o obowiązkach w zakresie informowania o zużyciu energii przez produkty wykorzystujące energi</w:t>
      </w:r>
      <w:r w:rsidR="008F1E8F">
        <w:rPr>
          <w:sz w:val="20"/>
          <w:szCs w:val="20"/>
        </w:rPr>
        <w:t xml:space="preserve">ę </w:t>
      </w:r>
      <w:r w:rsidR="008F1E8F">
        <w:rPr>
          <w:sz w:val="20"/>
          <w:szCs w:val="20"/>
        </w:rPr>
        <w:br/>
        <w:t>(Dz. U. z 2012 r. poz. 1203).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8939B1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działania sprzętu (przystąpienie do niezwłocznego usunięcia wady) nastąpi w ciągu </w:t>
      </w:r>
      <w:r w:rsidR="0099057D">
        <w:rPr>
          <w:sz w:val="20"/>
          <w:szCs w:val="20"/>
        </w:rPr>
        <w:t>7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naprawy sprzętu wynosi </w:t>
      </w:r>
      <w:r w:rsidR="0099057D">
        <w:rPr>
          <w:sz w:val="20"/>
          <w:szCs w:val="20"/>
        </w:rPr>
        <w:t>14</w:t>
      </w:r>
      <w:r>
        <w:rPr>
          <w:sz w:val="20"/>
          <w:szCs w:val="20"/>
        </w:rPr>
        <w:t xml:space="preserve"> dni roboczych od dnia zgłoszenia </w:t>
      </w:r>
      <w:r w:rsidR="00DC329C">
        <w:rPr>
          <w:sz w:val="20"/>
          <w:szCs w:val="20"/>
        </w:rPr>
        <w:t>wady dz</w:t>
      </w:r>
      <w:bookmarkStart w:id="0" w:name="_GoBack"/>
      <w:bookmarkEnd w:id="0"/>
      <w:r w:rsidR="00DC329C">
        <w:rPr>
          <w:sz w:val="20"/>
          <w:szCs w:val="20"/>
        </w:rPr>
        <w:t>iałania</w:t>
      </w:r>
      <w:r>
        <w:rPr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99057D">
        <w:rPr>
          <w:sz w:val="20"/>
          <w:szCs w:val="20"/>
        </w:rPr>
        <w:t>cztery tygodnie</w:t>
      </w:r>
      <w:r>
        <w:rPr>
          <w:sz w:val="20"/>
          <w:szCs w:val="20"/>
        </w:rPr>
        <w:t xml:space="preserve"> 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66773B" w:rsidRPr="0066773B" w:rsidRDefault="0066773B" w:rsidP="0066773B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6773B">
        <w:rPr>
          <w:sz w:val="20"/>
          <w:szCs w:val="20"/>
        </w:rPr>
        <w:t xml:space="preserve">Wysokość wynagrodzenia zawiera wszelkie koszty niezbędne do zrealizowania zamówienia wynikające </w:t>
      </w:r>
      <w:r w:rsidR="00EC5283">
        <w:rPr>
          <w:sz w:val="20"/>
          <w:szCs w:val="20"/>
        </w:rPr>
        <w:br/>
      </w:r>
      <w:r w:rsidRPr="0066773B">
        <w:rPr>
          <w:sz w:val="20"/>
          <w:szCs w:val="20"/>
        </w:rPr>
        <w:t xml:space="preserve">z SIWZ, oferty Wykonawcy i niniejszej umowy jak również w niej nie ujęte, a bez których nie można wykonać zamówienia.  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8F1E8F" w:rsidRDefault="008F1E8F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 xml:space="preserve">umowy, a także gdy opóźnienie w dostawie lub wymianie sprzętu w ramach gwarancji lub rękojmi przekroczy </w:t>
      </w:r>
      <w:r w:rsidR="00A2097A">
        <w:rPr>
          <w:sz w:val="20"/>
          <w:szCs w:val="20"/>
        </w:rPr>
        <w:t>2</w:t>
      </w:r>
      <w:r>
        <w:rPr>
          <w:sz w:val="20"/>
          <w:szCs w:val="20"/>
        </w:rPr>
        <w:t xml:space="preserve">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C329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0860C206"/>
    <w:lvl w:ilvl="0" w:tplc="DDB04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B725D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6773B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939B1"/>
    <w:rsid w:val="008A7417"/>
    <w:rsid w:val="008B5BE4"/>
    <w:rsid w:val="008F1E8F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9057D"/>
    <w:rsid w:val="009B02DA"/>
    <w:rsid w:val="009B63C3"/>
    <w:rsid w:val="009C6830"/>
    <w:rsid w:val="00A14186"/>
    <w:rsid w:val="00A2097A"/>
    <w:rsid w:val="00A26469"/>
    <w:rsid w:val="00A502A0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C7DFF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B6C39"/>
    <w:rsid w:val="00CD0F2B"/>
    <w:rsid w:val="00CE63C5"/>
    <w:rsid w:val="00CF28DD"/>
    <w:rsid w:val="00CF2B2A"/>
    <w:rsid w:val="00D0366B"/>
    <w:rsid w:val="00D36714"/>
    <w:rsid w:val="00D47D13"/>
    <w:rsid w:val="00D55C90"/>
    <w:rsid w:val="00D65A98"/>
    <w:rsid w:val="00DA2D72"/>
    <w:rsid w:val="00DC329C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723D9"/>
    <w:rsid w:val="00EA6ACF"/>
    <w:rsid w:val="00EC5283"/>
    <w:rsid w:val="00EC5656"/>
    <w:rsid w:val="00EE19FF"/>
    <w:rsid w:val="00EF0CC2"/>
    <w:rsid w:val="00F01632"/>
    <w:rsid w:val="00F05561"/>
    <w:rsid w:val="00F07A6E"/>
    <w:rsid w:val="00F20A5A"/>
    <w:rsid w:val="00F97594"/>
    <w:rsid w:val="00FC27B4"/>
    <w:rsid w:val="00FE195A"/>
    <w:rsid w:val="00FF6E4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0E28EF-981E-4146-968C-AA74C1B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B9588217</Template>
  <TotalTime>5</TotalTime>
  <Pages>7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5</cp:revision>
  <cp:lastPrinted>2014-10-14T10:12:00Z</cp:lastPrinted>
  <dcterms:created xsi:type="dcterms:W3CDTF">2014-12-12T06:12:00Z</dcterms:created>
  <dcterms:modified xsi:type="dcterms:W3CDTF">2014-12-12T13:51:00Z</dcterms:modified>
</cp:coreProperties>
</file>