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32" w:rsidRPr="00093132" w:rsidRDefault="00093132" w:rsidP="00093132">
      <w:pPr>
        <w:spacing w:after="0" w:line="260" w:lineRule="atLeast"/>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93132" w:rsidRPr="00093132" w:rsidRDefault="00093132" w:rsidP="00093132">
      <w:pPr>
        <w:spacing w:after="240" w:line="260" w:lineRule="atLeast"/>
        <w:rPr>
          <w:rFonts w:ascii="Times New Roman" w:eastAsia="Times New Roman" w:hAnsi="Times New Roman" w:cs="Times New Roman"/>
          <w:sz w:val="24"/>
          <w:szCs w:val="24"/>
          <w:lang w:eastAsia="pl-PL"/>
        </w:rPr>
      </w:pPr>
      <w:hyperlink r:id="rId6" w:tgtFrame="_blank" w:history="1">
        <w:r w:rsidRPr="00093132">
          <w:rPr>
            <w:rFonts w:ascii="Times New Roman" w:eastAsia="Times New Roman" w:hAnsi="Times New Roman" w:cs="Times New Roman"/>
            <w:color w:val="0000FF"/>
            <w:sz w:val="24"/>
            <w:szCs w:val="24"/>
            <w:u w:val="single"/>
            <w:lang w:eastAsia="pl-PL"/>
          </w:rPr>
          <w:t>ug.edu.pl</w:t>
        </w:r>
      </w:hyperlink>
    </w:p>
    <w:p w:rsidR="00093132" w:rsidRPr="00093132" w:rsidRDefault="00093132" w:rsidP="00093132">
      <w:pPr>
        <w:spacing w:after="0"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93132" w:rsidRPr="00093132" w:rsidRDefault="00093132" w:rsidP="00093132">
      <w:pPr>
        <w:spacing w:before="100" w:beforeAutospacing="1" w:after="240"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Gdańsk: dostawa lasera diodowego dla Instytutu Fizyki Doświadczalnej Uniwersytetu Gdańskiego</w:t>
      </w:r>
      <w:r w:rsidRPr="00093132">
        <w:rPr>
          <w:rFonts w:ascii="Times New Roman" w:eastAsia="Times New Roman" w:hAnsi="Times New Roman" w:cs="Times New Roman"/>
          <w:sz w:val="24"/>
          <w:szCs w:val="24"/>
          <w:lang w:eastAsia="pl-PL"/>
        </w:rPr>
        <w:br/>
      </w:r>
      <w:r w:rsidRPr="00093132">
        <w:rPr>
          <w:rFonts w:ascii="Times New Roman" w:eastAsia="Times New Roman" w:hAnsi="Times New Roman" w:cs="Times New Roman"/>
          <w:b/>
          <w:bCs/>
          <w:sz w:val="24"/>
          <w:szCs w:val="24"/>
          <w:lang w:eastAsia="pl-PL"/>
        </w:rPr>
        <w:t>Numer ogłoszenia: 78825 - 2015; data zamieszczenia: 29.05.2015</w:t>
      </w:r>
      <w:r w:rsidRPr="00093132">
        <w:rPr>
          <w:rFonts w:ascii="Times New Roman" w:eastAsia="Times New Roman" w:hAnsi="Times New Roman" w:cs="Times New Roman"/>
          <w:sz w:val="24"/>
          <w:szCs w:val="24"/>
          <w:lang w:eastAsia="pl-PL"/>
        </w:rPr>
        <w:br/>
        <w:t>OGŁOSZENIE O ZAMÓWIENIU - dostawy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Zamieszczanie ogłoszenia:</w:t>
      </w:r>
      <w:r w:rsidRPr="00093132">
        <w:rPr>
          <w:rFonts w:ascii="Times New Roman" w:eastAsia="Times New Roman" w:hAnsi="Times New Roman" w:cs="Times New Roman"/>
          <w:sz w:val="24"/>
          <w:szCs w:val="24"/>
          <w:lang w:eastAsia="pl-PL"/>
        </w:rPr>
        <w:t xml:space="preserve"> obowiązkowe.</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Ogłoszenie dotyczy:</w:t>
      </w:r>
      <w:r w:rsidRPr="00093132">
        <w:rPr>
          <w:rFonts w:ascii="Times New Roman" w:eastAsia="Times New Roman" w:hAnsi="Times New Roman" w:cs="Times New Roman"/>
          <w:sz w:val="24"/>
          <w:szCs w:val="24"/>
          <w:lang w:eastAsia="pl-PL"/>
        </w:rPr>
        <w:t xml:space="preserve"> zamówienia publicznego.</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SEKCJA I: ZAMAWIAJĄCY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 1) NAZWA I ADRES:</w:t>
      </w:r>
      <w:r w:rsidRPr="00093132">
        <w:rPr>
          <w:rFonts w:ascii="Times New Roman" w:eastAsia="Times New Roman" w:hAnsi="Times New Roman" w:cs="Times New Roman"/>
          <w:sz w:val="24"/>
          <w:szCs w:val="24"/>
          <w:lang w:eastAsia="pl-PL"/>
        </w:rPr>
        <w:t xml:space="preserve"> Uniwersytet Gdański , ul. Bażyńskiego 1A, 80-952 Gdańsk, woj. pomorskie, tel. 058 5232344, faks 058 5232484, 5523741.</w:t>
      </w:r>
    </w:p>
    <w:p w:rsidR="00093132" w:rsidRPr="00093132" w:rsidRDefault="00093132" w:rsidP="0009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Adres strony internetowej zamawiającego:</w:t>
      </w:r>
      <w:r w:rsidRPr="00093132">
        <w:rPr>
          <w:rFonts w:ascii="Times New Roman" w:eastAsia="Times New Roman" w:hAnsi="Times New Roman" w:cs="Times New Roman"/>
          <w:sz w:val="24"/>
          <w:szCs w:val="24"/>
          <w:lang w:eastAsia="pl-PL"/>
        </w:rPr>
        <w:t xml:space="preserve"> www.univ.gda.pl</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 2) RODZAJ ZAMAWIAJĄCEGO:</w:t>
      </w:r>
      <w:r w:rsidRPr="00093132">
        <w:rPr>
          <w:rFonts w:ascii="Times New Roman" w:eastAsia="Times New Roman" w:hAnsi="Times New Roman" w:cs="Times New Roman"/>
          <w:sz w:val="24"/>
          <w:szCs w:val="24"/>
          <w:lang w:eastAsia="pl-PL"/>
        </w:rPr>
        <w:t xml:space="preserve"> Uczelnia publiczna.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SEKCJA II: PRZEDMIOT ZAMÓWIENIA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 OKREŚLENIE PRZEDMIOTU ZAMÓWIENIA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II.1.1) Nazwa nadana zamówieniu przez zamawiającego:</w:t>
      </w:r>
      <w:r w:rsidRPr="00093132">
        <w:rPr>
          <w:rFonts w:ascii="Times New Roman" w:eastAsia="Times New Roman" w:hAnsi="Times New Roman" w:cs="Times New Roman"/>
          <w:sz w:val="24"/>
          <w:szCs w:val="24"/>
          <w:lang w:eastAsia="pl-PL"/>
        </w:rPr>
        <w:t xml:space="preserve"> dostawa lasera diodowego dla Instytutu Fizyki Doświadczalnej Uniwersytetu Gdańskiego.</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II.1.2) Rodzaj zamówienia:</w:t>
      </w:r>
      <w:r w:rsidRPr="00093132">
        <w:rPr>
          <w:rFonts w:ascii="Times New Roman" w:eastAsia="Times New Roman" w:hAnsi="Times New Roman" w:cs="Times New Roman"/>
          <w:sz w:val="24"/>
          <w:szCs w:val="24"/>
          <w:lang w:eastAsia="pl-PL"/>
        </w:rPr>
        <w:t xml:space="preserve"> dostawy.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II.1.4) Określenie przedmiotu oraz wielkości lub zakresu zamówienia:</w:t>
      </w:r>
      <w:r w:rsidRPr="00093132">
        <w:rPr>
          <w:rFonts w:ascii="Times New Roman" w:eastAsia="Times New Roman" w:hAnsi="Times New Roman" w:cs="Times New Roman"/>
          <w:sz w:val="24"/>
          <w:szCs w:val="24"/>
          <w:lang w:eastAsia="pl-PL"/>
        </w:rPr>
        <w:t xml:space="preserve"> według załącznika nr 2 do SIWZ.</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II.1.6) Wspólny Słownik Zamówień (CPV):</w:t>
      </w:r>
      <w:r w:rsidRPr="00093132">
        <w:rPr>
          <w:rFonts w:ascii="Times New Roman" w:eastAsia="Times New Roman" w:hAnsi="Times New Roman" w:cs="Times New Roman"/>
          <w:sz w:val="24"/>
          <w:szCs w:val="24"/>
          <w:lang w:eastAsia="pl-PL"/>
        </w:rPr>
        <w:t xml:space="preserve"> 38.63.61.00-3.</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II.1.7) Czy dopuszcza się złożenie oferty częściowej:</w:t>
      </w:r>
      <w:r w:rsidRPr="00093132">
        <w:rPr>
          <w:rFonts w:ascii="Times New Roman" w:eastAsia="Times New Roman" w:hAnsi="Times New Roman" w:cs="Times New Roman"/>
          <w:sz w:val="24"/>
          <w:szCs w:val="24"/>
          <w:lang w:eastAsia="pl-PL"/>
        </w:rPr>
        <w:t xml:space="preserve"> nie.</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II.1.8) Czy dopuszcza się złożenie oferty wariantowej:</w:t>
      </w:r>
      <w:r w:rsidRPr="00093132">
        <w:rPr>
          <w:rFonts w:ascii="Times New Roman" w:eastAsia="Times New Roman" w:hAnsi="Times New Roman" w:cs="Times New Roman"/>
          <w:sz w:val="24"/>
          <w:szCs w:val="24"/>
          <w:lang w:eastAsia="pl-PL"/>
        </w:rPr>
        <w:t xml:space="preserve"> nie.</w:t>
      </w:r>
    </w:p>
    <w:p w:rsidR="00093132" w:rsidRPr="00093132" w:rsidRDefault="00093132" w:rsidP="00093132">
      <w:pPr>
        <w:spacing w:after="0" w:line="240" w:lineRule="auto"/>
        <w:rPr>
          <w:rFonts w:ascii="Times New Roman" w:eastAsia="Times New Roman" w:hAnsi="Times New Roman" w:cs="Times New Roman"/>
          <w:sz w:val="24"/>
          <w:szCs w:val="24"/>
          <w:lang w:eastAsia="pl-PL"/>
        </w:rPr>
      </w:pP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II.2) CZAS TRWANIA ZAMÓWIENIA LUB TERMIN WYKONANIA:</w:t>
      </w:r>
      <w:r w:rsidRPr="00093132">
        <w:rPr>
          <w:rFonts w:ascii="Times New Roman" w:eastAsia="Times New Roman" w:hAnsi="Times New Roman" w:cs="Times New Roman"/>
          <w:sz w:val="24"/>
          <w:szCs w:val="24"/>
          <w:lang w:eastAsia="pl-PL"/>
        </w:rPr>
        <w:t xml:space="preserve"> Okres w dniach: 84.</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SEKCJA III: INFORMACJE O CHARAKTERZE PRAWNYM, EKONOMICZNYM, FINANSOWYM I TECHNICZNYM</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lastRenderedPageBreak/>
        <w:t>III.2) ZALICZKI</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93132" w:rsidRPr="00093132" w:rsidRDefault="00093132" w:rsidP="00093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93132" w:rsidRPr="00093132" w:rsidRDefault="00093132" w:rsidP="000931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Opis sposobu dokonywania oceny spełniania tego warunku</w:t>
      </w:r>
    </w:p>
    <w:p w:rsidR="00093132" w:rsidRPr="00093132" w:rsidRDefault="00093132" w:rsidP="000931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 xml:space="preserve">O udzielenie zamówienia mogą ubiegać się Wykonawcy, którzy spełniają warunki określone w art. 22 ust.1 ustawy, tj.: Posiadania uprawnień do wykonywania określonej działalności lub czynności, jeżeli przepisy prawa nakładają obowiązek ich posiadania. Zamawiający nie precyzuje w powyższym zakresie żadnych wymagań, których spełnianie Wykonawca jest zobowiązany wykazać w sposób szczególny. Posiadania wiedzy i doświadczenia, Zamawiający nie precyzuje w powyższym zakresie żadnych wymagań, których spełnianie Wykonawca jest zobowiązany wykazać w sposób szczególny. Dysponowania odpowiednim potencjałem technicznym oraz osobami zdolnymi do wykonania zamówienia. Zamawiający nie precyzuje w powyższym zakresie żadnych wymagań, których spełnianie Wykonawca jest zobowiązany wykazać w sposób szczególny. Sytuacji ekonomicznej i finansowej. Zamawiający nie precyzuje w powyższym zakresie żadnych wymagań, których spełnianie Wykonawca jest zobowiązany wykazać w sposób szczególny. W przypadku Wykonawców ubiegających się wspólnie o udzielenie zamówienia (w tym w ramach konsorcjum), warunki określone powyżej Wykonawcy ci mogą spełniać łącznie. W postępowaniu mogą wziąć udział Wykonawcy, którzy nie podlegają wykluczeniu z postępowania na podstawie art. 24 ust. 1, 2 i 2a ustawy Zasady oceny spełniania warunków Zamawiającego. ocena spełniania warunków wymaganych od Wykonawców, wg formuły spełnia - nie spełnia, zostanie dokonana na podstawie złożonych oświadczeń i dokumentów opisanych w rozdziale V niniejszej SIWZ. W zakresie wykazania spełniania przez Wykonawcę warunków, o których mowa w art. 22 ust. 1 ustawy należy przedłożyć: oświadczenie Wykonawcy, że spełnia warunki udziału w postępowaniu, o których mowa w art. 22 ust.1 ustawy, podpisane przez osobę(y) upoważnioną(e) do reprezentowania Wykonawcy - załącznik nr 3a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W zakresie potwierdzenia niepodlegania wykluczeniu na podstawie art. 24 ust. 1 i 2 ustawy, należy przedłożyć: oświadczenie o braku podstaw do wykluczenia Wykonawcy z postępowania na podstawie art. 24 ust. 1 ustawy Prawo zamówień publicznych, podpisane przez osobę(y) upoważnioną(e) do </w:t>
      </w:r>
      <w:r w:rsidRPr="00093132">
        <w:rPr>
          <w:rFonts w:ascii="Times New Roman" w:eastAsia="Times New Roman" w:hAnsi="Times New Roman" w:cs="Times New Roman"/>
          <w:sz w:val="24"/>
          <w:szCs w:val="24"/>
          <w:lang w:eastAsia="pl-PL"/>
        </w:rPr>
        <w:lastRenderedPageBreak/>
        <w:t xml:space="preserve">reprezentowania Wykonawcy - załącznik nr 3b do SIWZ,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oświadczenie o nieprzynależności lub przynależności do grupy kapitałowej, zgodnie z art. 26 ust. 2d ustawy - załącznik nr 6 do SIWZ. W przypadku dwóch lub więcej Wykonawców składających wspólną ofertę (ubiegających się wspólnie o udzielenie zamówienia) - każdy z Wykonawców zobowiązany jest do załączenia dokumentów określonych w ppkt. 1) - 5). W imieniu wszystkich członków konsorcjum dokumenty te mogą być złożone przez pełnomocnika, jednakże muszą dotyczyć wszystkich Wykonawców ubiegających się wspólnie o udzielenie zamówienia.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Ponadto Wykonawca złoży wraz z ofertą: oświadczenie o podwykonawcach - załącznik nr 5 do SIWZ; Wykonawca wykonujący zamówienie wyłącznie siłami własnymi nie ma obowiązku dołączenia do oferty tego załącznika, w celu potwierdzenia, że oferowana dostawa odpowiada wymaganiom określonym przez Zamawiającego, Zamawiający żąda: dołączenia opisu przedmiotu zamówienia - załącznik nr 2 specyfikacji technicznej producenta sprzętu - specyfikacja producenta musi zawierać jego identyfikację, czyli np. podpis producenta lub jego znak firmowy czy adres strony internetowej w przypadku wydruku kart katalogowych z Internetu. Autentyczność specyfikacji musi zostać poświadczona przez Wykonawcę, przez umieszczenie zapisu np.: potwierdzam autentyczność dokumentu. Dopuszcza się dokumenty producenta w języku angielskim. W przypadku Wykonawców ubiegających się wspólnie o udzielenie zamówienia, Wykonawcy ci składają łącznie dokumenty określone </w:t>
      </w:r>
      <w:r w:rsidRPr="00093132">
        <w:rPr>
          <w:rFonts w:ascii="Times New Roman" w:eastAsia="Times New Roman" w:hAnsi="Times New Roman" w:cs="Times New Roman"/>
          <w:sz w:val="24"/>
          <w:szCs w:val="24"/>
          <w:lang w:eastAsia="pl-PL"/>
        </w:rPr>
        <w:lastRenderedPageBreak/>
        <w:t xml:space="preserve">w pkt. 3 niniejszego rozdziału. Wykonawcy mający siedzibę lub miejsce zamieszkania za granicą. Jeżeli Wykonawca ma siedzibę lub miejsce zamieszkania poza terytorium Rzeczypospolitej Polskiej, zamiast dokumentów, wymienionych w rozdziale V w pkt. 2 ppkt. 2, 3, 4 - składa dokument lub dokumenty, wystawione w kraju, w którym ma siedzibę lub miejsce zamieszkania, potwierdzające odpowiednio, że: nie otwarto jego likwidacji ani nie ogłoszono upadłości, nie zalega z uiszczaniem podatków, opłat, składek na ubezpieczenie społeczne i zdrowotne albo że uzyskał przewidziane prawem zwolnienie, odroczenie lub rozłożenie na raty zaległych płatności lub wstrzymanie w całości wykonania decyzji właściwego organu. Dokument, o którym mowa w ppkt 1) lit. a powinien być wystawiony nie wcześniej niż 6 miesięcy przed upływem terminu składania ofert. Dokument, o którym mowa w ppkt 1) lit. b, powinien być wystawiony nie wcześniej niż 3 miesiące przed upływem terminu składania ofert.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ppkt. 2) stosuje się odpowiednio. Informacje dotyczące składania dokumentów; Dokumenty sporządzone w języku obcym muszą być składane wraz z tłumaczeniem na język polski, poświadczonym za zgodność z oryginałem przez Wykonawcę. Wykonawca, według swojego uznania może też przedstawić tłumaczenie dokonane przez tłumacza przysięgłego, które nie wymaga poświadczenia za zgodność. Dokumenty mają być składane w formie oryginału lub kopii poświadczonej za zgodność z oryginałem przez Wykonawcę (osoby upoważnione do reprezentowania Wykonawcy zgodnie z wpisem w stosownym dokumencie uprawniającym do wystąpienia w obrocie prawnym) lub notariusza. W przypadku składania elektronicznych dokumentów powinny być one opatrzone przez Wykonawcę bezpiecznym podpisem elektronicznym weryfikowanym za pomocą ważnego kwalifikowanego certyfikatu.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Dokumenty muszą być wystawione zgodnie z terminami określonymi powyżej, przy czym ważny będzie również dokument wystawiony w okresie wcześniejszym, jeżeli zostanie potwierdzony przez organ wydający w wymaganym terminie.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t>
      </w:r>
      <w:r w:rsidRPr="00093132">
        <w:rPr>
          <w:rFonts w:ascii="Times New Roman" w:eastAsia="Times New Roman" w:hAnsi="Times New Roman" w:cs="Times New Roman"/>
          <w:sz w:val="24"/>
          <w:szCs w:val="24"/>
          <w:lang w:eastAsia="pl-PL"/>
        </w:rPr>
        <w:lastRenderedPageBreak/>
        <w:t>Wykonawcy podlega odrzuceniu lub konieczne byłoby unieważnienie postępowania. Złożone na wezwanie Zamawiającego oświadczenia lub dokumenty powinny potwierdzać spełnianie przez Wykonawcę warunków udziału w postępowaniu oraz spełnianie przez oferowane dostawy wymagań określonych przez zamawiającego nie później niż w dniu, w którym upłynął termin składania ofert - art. 26 ust. 3 ustawy. Zamawiający wezwie także Wykonawców, w wyznaczonym przez siebie terminie, do złożenia wyjaśnień dotyczących oświadczeń lub dokumentów, o których mowa w art. 25 ust. 1 oraz 26 ust. 2d ustawy. Z postępowania o udzielenie zamówienia wyklucza się Wykonawców, którzy nie wykażą spełnienia warunków udziału w postępowaniu. Ofertę Wykonawcy wykluczonego uznaje się za odrzuconą. Wykonawcy mogą wspólnie ubiegać się o udzielenie zamówienia na podstawie art. 23 ust. 1 - 3 ustawy, w tym w ramach konsorcjum. W przypadku opisanym w ppkt. 9) Wykonawcy ustanawiają pełnomocnika do reprezentowania ich w postępowaniu o udzielenie zamówienia albo reprezentowania w postępowaniu i zawarcia umowy w sprawie zamówienia publicznego. Jeżeli oferta Wykonawców, o których mowa w ppkt. 9) została wybrana, Zamawiający żąda przed zawarciem umowy w sprawie zamówienia publicznego, umowy regulującej współpracę tych Wykonawców (art. 23 ust. 4 ustawy).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w:t>
      </w:r>
    </w:p>
    <w:p w:rsidR="00093132" w:rsidRPr="00093132" w:rsidRDefault="00093132" w:rsidP="00093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III.3.2) Wiedza i doświadczenie</w:t>
      </w:r>
    </w:p>
    <w:p w:rsidR="00093132" w:rsidRPr="00093132" w:rsidRDefault="00093132" w:rsidP="000931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Opis sposobu dokonywania oceny spełniania tego warunku</w:t>
      </w:r>
    </w:p>
    <w:p w:rsidR="00093132" w:rsidRPr="00093132" w:rsidRDefault="00093132" w:rsidP="000931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093132" w:rsidRPr="00093132" w:rsidRDefault="00093132" w:rsidP="00093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III.3.3) Potencjał techniczny</w:t>
      </w:r>
    </w:p>
    <w:p w:rsidR="00093132" w:rsidRPr="00093132" w:rsidRDefault="00093132" w:rsidP="000931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Opis sposobu dokonywania oceny spełniania tego warunku</w:t>
      </w:r>
    </w:p>
    <w:p w:rsidR="00093132" w:rsidRPr="00093132" w:rsidRDefault="00093132" w:rsidP="000931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093132" w:rsidRPr="00093132" w:rsidRDefault="00093132" w:rsidP="00093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III.3.4) Osoby zdolne do wykonania zamówienia</w:t>
      </w:r>
    </w:p>
    <w:p w:rsidR="00093132" w:rsidRPr="00093132" w:rsidRDefault="00093132" w:rsidP="000931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Opis sposobu dokonywania oceny spełniania tego warunku</w:t>
      </w:r>
    </w:p>
    <w:p w:rsidR="00093132" w:rsidRPr="00093132" w:rsidRDefault="00093132" w:rsidP="000931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093132" w:rsidRPr="00093132" w:rsidRDefault="00093132" w:rsidP="00093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III.3.5) Sytuacja ekonomiczna i finansowa</w:t>
      </w:r>
    </w:p>
    <w:p w:rsidR="00093132" w:rsidRPr="00093132" w:rsidRDefault="00093132" w:rsidP="000931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Opis sposobu dokonywania oceny spełniania tego warunku</w:t>
      </w:r>
    </w:p>
    <w:p w:rsidR="00093132" w:rsidRPr="00093132" w:rsidRDefault="00093132" w:rsidP="000931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lastRenderedPageBreak/>
        <w:t>Zamawiający nie precyzuje w powyższym zakresie żadnych wymagań, których spełnianie Wykonawca jest zobowiązany wykazać w sposób szczególny.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93132" w:rsidRPr="00093132" w:rsidRDefault="00093132" w:rsidP="000931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oświadczenie o braku podstaw do wykluczenia;</w:t>
      </w:r>
    </w:p>
    <w:p w:rsidR="00093132" w:rsidRPr="00093132" w:rsidRDefault="00093132" w:rsidP="000931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93132" w:rsidRPr="00093132" w:rsidRDefault="00093132" w:rsidP="000931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93132" w:rsidRPr="00093132" w:rsidRDefault="00093132" w:rsidP="000931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III.4.3) Dokumenty podmiotów zagranicznych</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III.4.3.1) dokument wystawiony w kraju, w którym ma siedzibę lub miejsce zamieszkania potwierdzający, że:</w:t>
      </w:r>
    </w:p>
    <w:p w:rsidR="00093132" w:rsidRPr="00093132" w:rsidRDefault="00093132" w:rsidP="000931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093132" w:rsidRPr="00093132" w:rsidRDefault="00093132" w:rsidP="000931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III.4.4) Dokumenty dotyczące przynależności do tej samej grupy kapitałowej</w:t>
      </w:r>
    </w:p>
    <w:p w:rsidR="00093132" w:rsidRPr="00093132" w:rsidRDefault="00093132" w:rsidP="0009313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93132" w:rsidRPr="00093132" w:rsidRDefault="00093132" w:rsidP="00093132">
      <w:pPr>
        <w:spacing w:after="0" w:line="240" w:lineRule="auto"/>
        <w:rPr>
          <w:rFonts w:ascii="Times New Roman" w:eastAsia="Times New Roman" w:hAnsi="Times New Roman" w:cs="Times New Roman"/>
          <w:sz w:val="24"/>
          <w:szCs w:val="24"/>
          <w:lang w:eastAsia="pl-PL"/>
        </w:rPr>
      </w:pP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93132" w:rsidRPr="00093132" w:rsidRDefault="00093132" w:rsidP="00093132">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inne dokumenty</w:t>
      </w:r>
    </w:p>
    <w:p w:rsidR="00093132" w:rsidRPr="00093132" w:rsidRDefault="00093132" w:rsidP="00093132">
      <w:pPr>
        <w:spacing w:after="0" w:line="240" w:lineRule="auto"/>
        <w:ind w:left="720" w:right="300"/>
        <w:jc w:val="both"/>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opis przedmiotu zamówienia - załącznik nr 2; specyfikację techniczną producenta sprzętu - specyfikacja producenta musi zawierać jego identyfikację, czyli np. podpis producenta lub jego znak firmowy czy adres strony internetowej w przypadku wydruku kart katalogowych z Internetu. Autentyczność specyfikacji musi zostać poświadczona przez Wykonawcę, przez umieszczenie zapisu np.: potwierdzam autentyczność dokumentu. Dopuszcza się dokumenty producenta w języku angielskim.</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SEKCJA IV: PROCEDURA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IV.1) TRYB UDZIELENIA ZAMÓWIENIA</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IV.1.1) Tryb udzielenia zamówienia:</w:t>
      </w:r>
      <w:r w:rsidRPr="00093132">
        <w:rPr>
          <w:rFonts w:ascii="Times New Roman" w:eastAsia="Times New Roman" w:hAnsi="Times New Roman" w:cs="Times New Roman"/>
          <w:sz w:val="24"/>
          <w:szCs w:val="24"/>
          <w:lang w:eastAsia="pl-PL"/>
        </w:rPr>
        <w:t xml:space="preserve"> przetarg nieograniczony.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IV.2) KRYTERIA OCENY OFERT</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 xml:space="preserve">IV.2.1) Kryteria oceny ofert: </w:t>
      </w:r>
      <w:r w:rsidRPr="00093132">
        <w:rPr>
          <w:rFonts w:ascii="Times New Roman" w:eastAsia="Times New Roman" w:hAnsi="Times New Roman" w:cs="Times New Roman"/>
          <w:sz w:val="24"/>
          <w:szCs w:val="24"/>
          <w:lang w:eastAsia="pl-PL"/>
        </w:rPr>
        <w:t>cena oraz inne kryteria związane z przedmiotem zamówienia:</w:t>
      </w:r>
    </w:p>
    <w:p w:rsidR="00093132" w:rsidRPr="00093132" w:rsidRDefault="00093132" w:rsidP="0009313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1 - Cena - 95</w:t>
      </w:r>
    </w:p>
    <w:p w:rsidR="00093132" w:rsidRPr="00093132" w:rsidRDefault="00093132" w:rsidP="0009313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2 - termin realizacji - 5</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IV.3) ZMIANA UMOWY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Dopuszczalne zmiany postanowień umowy oraz określenie warunków zmian</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wycofania z dystrybucji przedmiotu umowy (po terminie otwarcia ofert) i zastąpienia go sprzętem o parametrach nie gorszych niż oferowany za cenę nie wyższą niż ustalona w umowie. Fakt ten wykonawca musi pisemnie udokumentować, a Zamawiający musi wyrazić na zmianę zgodę. 4) zmiany dotyczącej terminu realizacji umowy, jeżeli uzasadnione to będzie okolicznościami leżącymi po stronie Zamawiającego, w szczególności sytuacją finansową, zdolnościami płatniczymi, warunkami organizacyjnymi lub 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2. Zmiany postanowień zawartej umowy wymagają dla swej ważności formy pisemnej w postaci aneksu podpisanego przez obie strony, z zastrzeżeniem § 10 umowy. 3. Wniosek o wprowadzenie zmian, o których mowa w ust. 1 pkt. 1) - 5) musi być złożony na piśmie i uzasadniony.</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IV.4) INFORMACJE ADMINISTRACYJNE</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IV.4.1)</w:t>
      </w:r>
      <w:r w:rsidRPr="00093132">
        <w:rPr>
          <w:rFonts w:ascii="Times New Roman" w:eastAsia="Times New Roman" w:hAnsi="Times New Roman" w:cs="Times New Roman"/>
          <w:sz w:val="24"/>
          <w:szCs w:val="24"/>
          <w:lang w:eastAsia="pl-PL"/>
        </w:rPr>
        <w:t> </w:t>
      </w:r>
      <w:r w:rsidRPr="00093132">
        <w:rPr>
          <w:rFonts w:ascii="Times New Roman" w:eastAsia="Times New Roman" w:hAnsi="Times New Roman" w:cs="Times New Roman"/>
          <w:b/>
          <w:bCs/>
          <w:sz w:val="24"/>
          <w:szCs w:val="24"/>
          <w:lang w:eastAsia="pl-PL"/>
        </w:rPr>
        <w:t>Adres strony internetowej, na której jest dostępna specyfikacja istotnych warunków zamówienia:</w:t>
      </w:r>
      <w:r w:rsidRPr="00093132">
        <w:rPr>
          <w:rFonts w:ascii="Times New Roman" w:eastAsia="Times New Roman" w:hAnsi="Times New Roman" w:cs="Times New Roman"/>
          <w:sz w:val="24"/>
          <w:szCs w:val="24"/>
          <w:lang w:eastAsia="pl-PL"/>
        </w:rPr>
        <w:t xml:space="preserve"> ug.edu.pl</w:t>
      </w:r>
      <w:r w:rsidRPr="00093132">
        <w:rPr>
          <w:rFonts w:ascii="Times New Roman" w:eastAsia="Times New Roman" w:hAnsi="Times New Roman" w:cs="Times New Roman"/>
          <w:sz w:val="24"/>
          <w:szCs w:val="24"/>
          <w:lang w:eastAsia="pl-PL"/>
        </w:rPr>
        <w:br/>
      </w:r>
      <w:r w:rsidRPr="00093132">
        <w:rPr>
          <w:rFonts w:ascii="Times New Roman" w:eastAsia="Times New Roman" w:hAnsi="Times New Roman" w:cs="Times New Roman"/>
          <w:b/>
          <w:bCs/>
          <w:sz w:val="24"/>
          <w:szCs w:val="24"/>
          <w:lang w:eastAsia="pl-PL"/>
        </w:rPr>
        <w:t>Specyfikację istotnych warunków zamówienia można uzyskać pod adresem:</w:t>
      </w:r>
      <w:r w:rsidRPr="00093132">
        <w:rPr>
          <w:rFonts w:ascii="Times New Roman" w:eastAsia="Times New Roman" w:hAnsi="Times New Roman" w:cs="Times New Roman"/>
          <w:sz w:val="24"/>
          <w:szCs w:val="24"/>
          <w:lang w:eastAsia="pl-PL"/>
        </w:rPr>
        <w:t xml:space="preserve"> 80-952 Gdańsk, ul. Bażyńskiego 1A Dział Zamówień Publicznych.</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IV.4.4) Termin składania wniosków o dopuszczenie do udziału w postępowaniu lub ofert:</w:t>
      </w:r>
      <w:r w:rsidRPr="00093132">
        <w:rPr>
          <w:rFonts w:ascii="Times New Roman" w:eastAsia="Times New Roman" w:hAnsi="Times New Roman" w:cs="Times New Roman"/>
          <w:sz w:val="24"/>
          <w:szCs w:val="24"/>
          <w:lang w:eastAsia="pl-PL"/>
        </w:rPr>
        <w:t xml:space="preserve"> 17.06.2015 godzina 10:00, miejsce: 80-952 Gdańsk, ul. Bażyńskiego 1A Dział Zamówień Publicznych pok. 124.</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IV.4.5) Termin związania ofertą:</w:t>
      </w:r>
      <w:r w:rsidRPr="00093132">
        <w:rPr>
          <w:rFonts w:ascii="Times New Roman" w:eastAsia="Times New Roman" w:hAnsi="Times New Roman" w:cs="Times New Roman"/>
          <w:sz w:val="24"/>
          <w:szCs w:val="24"/>
          <w:lang w:eastAsia="pl-PL"/>
        </w:rPr>
        <w:t xml:space="preserve"> okres w dniach: 30 (od ostatecznego terminu składania ofert).</w:t>
      </w:r>
    </w:p>
    <w:p w:rsidR="00093132" w:rsidRPr="00093132" w:rsidRDefault="00093132" w:rsidP="00093132">
      <w:pPr>
        <w:spacing w:before="100" w:beforeAutospacing="1" w:after="100" w:afterAutospacing="1" w:line="240" w:lineRule="auto"/>
        <w:rPr>
          <w:rFonts w:ascii="Times New Roman" w:eastAsia="Times New Roman" w:hAnsi="Times New Roman" w:cs="Times New Roman"/>
          <w:sz w:val="24"/>
          <w:szCs w:val="24"/>
          <w:lang w:eastAsia="pl-PL"/>
        </w:rPr>
      </w:pPr>
      <w:r w:rsidRPr="0009313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93132">
        <w:rPr>
          <w:rFonts w:ascii="Times New Roman" w:eastAsia="Times New Roman" w:hAnsi="Times New Roman" w:cs="Times New Roman"/>
          <w:sz w:val="24"/>
          <w:szCs w:val="24"/>
          <w:lang w:eastAsia="pl-PL"/>
        </w:rPr>
        <w:t>nie</w:t>
      </w:r>
    </w:p>
    <w:p w:rsidR="00093132" w:rsidRPr="00093132" w:rsidRDefault="00093132" w:rsidP="00093132">
      <w:pPr>
        <w:spacing w:after="0" w:line="240" w:lineRule="auto"/>
        <w:rPr>
          <w:rFonts w:ascii="Times New Roman" w:eastAsia="Times New Roman" w:hAnsi="Times New Roman" w:cs="Times New Roman"/>
          <w:sz w:val="24"/>
          <w:szCs w:val="24"/>
          <w:lang w:eastAsia="pl-PL"/>
        </w:rPr>
      </w:pPr>
    </w:p>
    <w:p w:rsidR="007632A0" w:rsidRDefault="007632A0">
      <w:bookmarkStart w:id="0" w:name="_GoBack"/>
      <w:bookmarkEnd w:id="0"/>
    </w:p>
    <w:sectPr w:rsidR="00763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BB"/>
    <w:multiLevelType w:val="multilevel"/>
    <w:tmpl w:val="EE90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5A5E1F"/>
    <w:multiLevelType w:val="multilevel"/>
    <w:tmpl w:val="2C9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F1CF3"/>
    <w:multiLevelType w:val="multilevel"/>
    <w:tmpl w:val="96A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40380"/>
    <w:multiLevelType w:val="multilevel"/>
    <w:tmpl w:val="F78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1B6212"/>
    <w:multiLevelType w:val="multilevel"/>
    <w:tmpl w:val="32A2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02E3D"/>
    <w:multiLevelType w:val="multilevel"/>
    <w:tmpl w:val="27F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1234C8"/>
    <w:multiLevelType w:val="multilevel"/>
    <w:tmpl w:val="21B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32"/>
    <w:rsid w:val="00093132"/>
    <w:rsid w:val="0076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1172">
      <w:bodyDiv w:val="1"/>
      <w:marLeft w:val="0"/>
      <w:marRight w:val="0"/>
      <w:marTop w:val="0"/>
      <w:marBottom w:val="0"/>
      <w:divBdr>
        <w:top w:val="none" w:sz="0" w:space="0" w:color="auto"/>
        <w:left w:val="none" w:sz="0" w:space="0" w:color="auto"/>
        <w:bottom w:val="none" w:sz="0" w:space="0" w:color="auto"/>
        <w:right w:val="none" w:sz="0" w:space="0" w:color="auto"/>
      </w:divBdr>
      <w:divsChild>
        <w:div w:id="14403746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2F99DAC9</Template>
  <TotalTime>0</TotalTime>
  <Pages>8</Pages>
  <Words>2981</Words>
  <Characters>17891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Cierpisz</dc:creator>
  <cp:lastModifiedBy>Joanna Cierpisz</cp:lastModifiedBy>
  <cp:revision>1</cp:revision>
  <dcterms:created xsi:type="dcterms:W3CDTF">2015-05-29T11:37:00Z</dcterms:created>
  <dcterms:modified xsi:type="dcterms:W3CDTF">2015-05-29T11:37:00Z</dcterms:modified>
</cp:coreProperties>
</file>