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8D" w:rsidRDefault="00F52481" w:rsidP="004A6065">
      <w:pPr>
        <w:pStyle w:val="redniasiatka1akcent21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2 – formularz przedmiotowy</w:t>
      </w:r>
    </w:p>
    <w:p w:rsidR="004C014D" w:rsidRPr="004C014D" w:rsidRDefault="004C014D" w:rsidP="004C014D">
      <w:pPr>
        <w:pStyle w:val="redniasiatka1akcent21"/>
        <w:ind w:left="0"/>
        <w:jc w:val="left"/>
        <w:rPr>
          <w:rFonts w:ascii="Times New Roman" w:hAnsi="Times New Roman"/>
          <w:b/>
        </w:rPr>
      </w:pPr>
    </w:p>
    <w:tbl>
      <w:tblPr>
        <w:tblW w:w="926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776"/>
        <w:gridCol w:w="3730"/>
      </w:tblGrid>
      <w:tr w:rsidR="004C014D" w:rsidRPr="00B83217" w:rsidTr="004C014D">
        <w:trPr>
          <w:trHeight w:val="1126"/>
        </w:trPr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014D" w:rsidRPr="004A6065" w:rsidRDefault="004C014D" w:rsidP="004C014D">
            <w:pPr>
              <w:spacing w:before="120" w:after="0" w:line="360" w:lineRule="auto"/>
              <w:ind w:right="-78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4A6065">
              <w:rPr>
                <w:rFonts w:ascii="Cambria" w:hAnsi="Cambria" w:cs="Arial"/>
                <w:b/>
                <w:sz w:val="18"/>
                <w:szCs w:val="18"/>
              </w:rPr>
              <w:t>Lp.</w:t>
            </w:r>
          </w:p>
        </w:tc>
        <w:tc>
          <w:tcPr>
            <w:tcW w:w="4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C014D" w:rsidRPr="004A6065" w:rsidRDefault="004C014D" w:rsidP="004C014D">
            <w:pPr>
              <w:spacing w:before="120" w:after="0" w:line="360" w:lineRule="auto"/>
              <w:ind w:right="33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4A6065">
              <w:rPr>
                <w:rFonts w:ascii="Cambria" w:hAnsi="Cambria" w:cs="Arial"/>
                <w:b/>
                <w:sz w:val="18"/>
                <w:szCs w:val="18"/>
              </w:rPr>
              <w:t>Minimalne parametry techniczne sprzętu wymagane przez Zamawiającego</w:t>
            </w:r>
          </w:p>
          <w:p w:rsidR="004C014D" w:rsidRPr="004A6065" w:rsidRDefault="004C014D" w:rsidP="004C014D">
            <w:pPr>
              <w:spacing w:after="0" w:line="360" w:lineRule="auto"/>
              <w:ind w:right="33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4A6065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(opis </w:t>
            </w:r>
            <w:r w:rsidRPr="004A6065">
              <w:rPr>
                <w:rFonts w:ascii="Cambria" w:hAnsi="Cambria" w:cs="Arial"/>
                <w:b/>
                <w:sz w:val="18"/>
                <w:szCs w:val="18"/>
              </w:rPr>
              <w:t>przedmiotu zamówienia</w:t>
            </w:r>
            <w:r w:rsidRPr="004A6065">
              <w:rPr>
                <w:rFonts w:ascii="Cambria" w:hAnsi="Cambria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014D" w:rsidRPr="004A6065" w:rsidRDefault="004C014D" w:rsidP="004C014D">
            <w:pPr>
              <w:spacing w:before="120" w:after="0" w:line="360" w:lineRule="auto"/>
              <w:ind w:right="33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4A6065">
              <w:rPr>
                <w:rFonts w:ascii="Cambria" w:hAnsi="Cambria" w:cs="Arial"/>
                <w:b/>
                <w:sz w:val="18"/>
                <w:szCs w:val="18"/>
              </w:rPr>
              <w:t>Parametry techniczne sprzętu oferowane przez Wykonawcę</w:t>
            </w:r>
          </w:p>
          <w:p w:rsidR="004C014D" w:rsidRPr="004A6065" w:rsidRDefault="004C014D" w:rsidP="004C014D">
            <w:pPr>
              <w:spacing w:after="0" w:line="360" w:lineRule="auto"/>
              <w:ind w:right="33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4A6065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(opis oferowanego </w:t>
            </w:r>
            <w:r w:rsidRPr="004A6065">
              <w:rPr>
                <w:rFonts w:ascii="Cambria" w:hAnsi="Cambria" w:cs="Arial"/>
                <w:b/>
                <w:sz w:val="18"/>
                <w:szCs w:val="18"/>
              </w:rPr>
              <w:t>sprzętu)*</w:t>
            </w:r>
          </w:p>
        </w:tc>
      </w:tr>
      <w:tr w:rsidR="004C014D" w:rsidRPr="00B83217" w:rsidTr="00B214FA">
        <w:trPr>
          <w:trHeight w:val="1410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C014D" w:rsidRPr="00290CC4" w:rsidRDefault="002727F5" w:rsidP="002727F5">
            <w:pPr>
              <w:spacing w:after="0" w:line="360" w:lineRule="auto"/>
              <w:ind w:right="33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U</w:t>
            </w:r>
            <w:r w:rsidRPr="002727F5">
              <w:rPr>
                <w:rFonts w:ascii="Cambria" w:hAnsi="Cambria"/>
                <w:bCs/>
                <w:sz w:val="20"/>
                <w:szCs w:val="20"/>
              </w:rPr>
              <w:t>rządzeni</w:t>
            </w:r>
            <w:r>
              <w:rPr>
                <w:rFonts w:ascii="Cambria" w:hAnsi="Cambria"/>
                <w:bCs/>
                <w:sz w:val="20"/>
                <w:szCs w:val="20"/>
              </w:rPr>
              <w:t>e</w:t>
            </w:r>
            <w:r w:rsidRPr="002727F5">
              <w:rPr>
                <w:rFonts w:ascii="Cambria" w:hAnsi="Cambria"/>
                <w:bCs/>
                <w:sz w:val="20"/>
                <w:szCs w:val="20"/>
              </w:rPr>
              <w:t xml:space="preserve"> pozycjonowania podwodnego typu USBL składające się z jednego systemu odbiorczego i trzech systemów nadawczych jako wyposażenie dla budowanego dla Instytutu Oceanografii Uniwersytetu Gdańskiego specjalistycznego statku mającego charakter statku badawczego rybołówstwa morskiego</w:t>
            </w:r>
            <w:r w:rsidRPr="00143DD9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14D" w:rsidRPr="002D31C0" w:rsidRDefault="004C014D" w:rsidP="004C014D">
            <w:pPr>
              <w:spacing w:before="240" w:after="0" w:line="36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2D31C0">
              <w:rPr>
                <w:rFonts w:ascii="Cambria" w:hAnsi="Cambria" w:cs="Arial"/>
                <w:b/>
                <w:sz w:val="20"/>
                <w:szCs w:val="20"/>
              </w:rPr>
              <w:t>Producent………………………………</w:t>
            </w:r>
          </w:p>
          <w:p w:rsidR="004C014D" w:rsidRPr="00B83217" w:rsidRDefault="004C014D" w:rsidP="004C014D">
            <w:pPr>
              <w:spacing w:before="24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2D31C0">
              <w:rPr>
                <w:rFonts w:ascii="Cambria" w:hAnsi="Cambria" w:cs="Arial"/>
                <w:b/>
                <w:sz w:val="20"/>
                <w:szCs w:val="20"/>
              </w:rPr>
              <w:t>Model………………………………………</w:t>
            </w:r>
          </w:p>
        </w:tc>
      </w:tr>
      <w:tr w:rsidR="004C014D" w:rsidRPr="00B83217" w:rsidTr="002727F5">
        <w:trPr>
          <w:trHeight w:val="80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C014D" w:rsidRPr="0020146F" w:rsidRDefault="002727F5" w:rsidP="002727F5">
            <w:pPr>
              <w:pStyle w:val="Akapitzlist"/>
              <w:spacing w:after="0" w:line="240" w:lineRule="auto"/>
              <w:ind w:left="-13"/>
              <w:rPr>
                <w:rFonts w:cs="Tahoma"/>
                <w:sz w:val="18"/>
                <w:szCs w:val="18"/>
              </w:rPr>
            </w:pPr>
            <w:r w:rsidRPr="002727F5">
              <w:rPr>
                <w:rFonts w:ascii="Cambria" w:eastAsiaTheme="minorHAnsi" w:hAnsi="Cambria" w:cstheme="minorBidi"/>
                <w:bCs/>
                <w:sz w:val="20"/>
                <w:szCs w:val="20"/>
              </w:rPr>
              <w:t>Średnica odbiornika (</w:t>
            </w:r>
            <w:proofErr w:type="spellStart"/>
            <w:r w:rsidRPr="002727F5">
              <w:rPr>
                <w:rFonts w:ascii="Cambria" w:eastAsiaTheme="minorHAnsi" w:hAnsi="Cambria" w:cstheme="minorBidi"/>
                <w:bCs/>
                <w:sz w:val="20"/>
                <w:szCs w:val="20"/>
              </w:rPr>
              <w:t>transceiver</w:t>
            </w:r>
            <w:proofErr w:type="spellEnd"/>
            <w:r w:rsidRPr="002727F5">
              <w:rPr>
                <w:rFonts w:ascii="Cambria" w:eastAsiaTheme="minorHAnsi" w:hAnsi="Cambria" w:cstheme="minorBidi"/>
                <w:bCs/>
                <w:sz w:val="20"/>
                <w:szCs w:val="20"/>
              </w:rPr>
              <w:t>) – nie większa niż 160 mm</w:t>
            </w:r>
            <w:r>
              <w:rPr>
                <w:rFonts w:ascii="Cambria" w:eastAsiaTheme="minorHAnsi" w:hAnsi="Cambria" w:cstheme="minorBidi"/>
                <w:bCs/>
                <w:sz w:val="20"/>
                <w:szCs w:val="20"/>
              </w:rPr>
              <w:t>.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14D" w:rsidRPr="00DD01D0" w:rsidRDefault="002727F5" w:rsidP="004C014D">
            <w:pPr>
              <w:spacing w:before="120" w:after="0" w:line="360" w:lineRule="auto"/>
              <w:ind w:right="33"/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…………………………………</w:t>
            </w:r>
          </w:p>
        </w:tc>
      </w:tr>
      <w:tr w:rsidR="004C014D" w:rsidRPr="00B83217" w:rsidTr="004A6065">
        <w:trPr>
          <w:trHeight w:val="549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C014D" w:rsidRPr="002727F5" w:rsidRDefault="002727F5" w:rsidP="002727F5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2727F5">
              <w:rPr>
                <w:rFonts w:ascii="Cambria" w:hAnsi="Cambria"/>
                <w:bCs/>
                <w:sz w:val="20"/>
                <w:szCs w:val="20"/>
              </w:rPr>
              <w:t>Zasięg działania pod wodą – do 1000 m</w:t>
            </w:r>
            <w:r w:rsidR="004C014D" w:rsidRPr="002727F5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7F5" w:rsidRDefault="002727F5" w:rsidP="00EB7BDF">
            <w:pPr>
              <w:spacing w:after="0" w:line="360" w:lineRule="auto"/>
              <w:ind w:right="33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  <w:p w:rsidR="00EB7BDF" w:rsidRDefault="002727F5" w:rsidP="00EB7BDF">
            <w:pPr>
              <w:spacing w:after="0" w:line="360" w:lineRule="auto"/>
              <w:ind w:right="33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………………………………….</w:t>
            </w:r>
          </w:p>
          <w:p w:rsidR="00EB7BDF" w:rsidRPr="00EB7BDF" w:rsidRDefault="00EB7BDF" w:rsidP="00EB7BDF">
            <w:pPr>
              <w:spacing w:after="0" w:line="360" w:lineRule="auto"/>
              <w:ind w:right="33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C014D" w:rsidRPr="00B83217" w:rsidTr="004C014D">
        <w:trPr>
          <w:trHeight w:val="641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C014D" w:rsidRPr="004C014D" w:rsidRDefault="002727F5" w:rsidP="004C014D">
            <w:pPr>
              <w:spacing w:before="120" w:after="0" w:line="240" w:lineRule="auto"/>
              <w:ind w:right="33"/>
              <w:rPr>
                <w:rFonts w:cs="Tahoma"/>
                <w:sz w:val="18"/>
                <w:szCs w:val="18"/>
              </w:rPr>
            </w:pPr>
            <w:r w:rsidRPr="002727F5">
              <w:rPr>
                <w:rFonts w:ascii="Cambria" w:hAnsi="Cambria"/>
                <w:bCs/>
                <w:sz w:val="20"/>
                <w:szCs w:val="20"/>
              </w:rPr>
              <w:t>Możliwość równoczesnego śledzenia do 10 transponderów.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14D" w:rsidRPr="002727F5" w:rsidRDefault="002727F5" w:rsidP="004C014D">
            <w:pPr>
              <w:spacing w:before="120" w:after="0" w:line="360" w:lineRule="auto"/>
              <w:ind w:right="33"/>
              <w:jc w:val="center"/>
              <w:rPr>
                <w:rFonts w:cs="Arial"/>
                <w:sz w:val="18"/>
                <w:szCs w:val="18"/>
              </w:rPr>
            </w:pPr>
            <w:r w:rsidRPr="002727F5">
              <w:rPr>
                <w:rFonts w:cs="Arial"/>
                <w:sz w:val="18"/>
                <w:szCs w:val="18"/>
              </w:rPr>
              <w:t>………………………………</w:t>
            </w:r>
            <w:r>
              <w:rPr>
                <w:rFonts w:cs="Arial"/>
                <w:sz w:val="18"/>
                <w:szCs w:val="18"/>
              </w:rPr>
              <w:t>……..</w:t>
            </w:r>
          </w:p>
        </w:tc>
      </w:tr>
      <w:tr w:rsidR="004C014D" w:rsidRPr="00B83217" w:rsidTr="002727F5">
        <w:trPr>
          <w:trHeight w:val="743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C014D" w:rsidRPr="002727F5" w:rsidRDefault="002727F5" w:rsidP="002727F5">
            <w:pPr>
              <w:spacing w:before="120" w:after="0" w:line="240" w:lineRule="auto"/>
              <w:ind w:right="33"/>
              <w:rPr>
                <w:rFonts w:cs="Arial"/>
                <w:sz w:val="18"/>
                <w:szCs w:val="18"/>
              </w:rPr>
            </w:pPr>
            <w:r w:rsidRPr="002727F5">
              <w:rPr>
                <w:rFonts w:ascii="Cambria" w:hAnsi="Cambria"/>
                <w:bCs/>
                <w:sz w:val="20"/>
                <w:szCs w:val="20"/>
              </w:rPr>
              <w:t>Dokładność określania odległości nie gorsza niż 0.5%.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14D" w:rsidRPr="00B83217" w:rsidRDefault="002727F5" w:rsidP="004C014D">
            <w:pPr>
              <w:spacing w:before="120" w:after="0" w:line="360" w:lineRule="auto"/>
              <w:ind w:right="33"/>
              <w:jc w:val="center"/>
              <w:rPr>
                <w:rFonts w:cs="Arial"/>
                <w:b/>
                <w:sz w:val="18"/>
                <w:szCs w:val="18"/>
              </w:rPr>
            </w:pPr>
            <w:r w:rsidRPr="002727F5">
              <w:rPr>
                <w:rFonts w:cs="Arial"/>
                <w:sz w:val="18"/>
                <w:szCs w:val="18"/>
              </w:rPr>
              <w:t>………………………………</w:t>
            </w:r>
            <w:r>
              <w:rPr>
                <w:rFonts w:cs="Arial"/>
                <w:sz w:val="18"/>
                <w:szCs w:val="18"/>
              </w:rPr>
              <w:t>……..</w:t>
            </w:r>
          </w:p>
        </w:tc>
      </w:tr>
      <w:tr w:rsidR="004C014D" w:rsidRPr="00B83217" w:rsidTr="004A6065">
        <w:trPr>
          <w:trHeight w:val="555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C014D" w:rsidRPr="002727F5" w:rsidRDefault="002727F5" w:rsidP="002727F5">
            <w:pPr>
              <w:spacing w:before="120" w:after="0" w:line="240" w:lineRule="auto"/>
              <w:ind w:right="33"/>
              <w:rPr>
                <w:sz w:val="18"/>
                <w:szCs w:val="18"/>
              </w:rPr>
            </w:pPr>
            <w:r w:rsidRPr="002727F5">
              <w:rPr>
                <w:rFonts w:ascii="Cambria" w:hAnsi="Cambria"/>
                <w:bCs/>
                <w:sz w:val="20"/>
                <w:szCs w:val="20"/>
              </w:rPr>
              <w:t>Możliwość uruchamiania zwalniaków akustycznych.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14D" w:rsidRPr="002D31C0" w:rsidRDefault="004C014D" w:rsidP="004C014D">
            <w:pPr>
              <w:spacing w:before="120" w:after="0" w:line="360" w:lineRule="auto"/>
              <w:ind w:right="33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D31C0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</w:tc>
      </w:tr>
      <w:tr w:rsidR="004C014D" w:rsidRPr="00B83217" w:rsidTr="004A6065">
        <w:trPr>
          <w:trHeight w:val="421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C014D" w:rsidRPr="004A6065" w:rsidRDefault="004A6065" w:rsidP="004C014D">
            <w:pPr>
              <w:pStyle w:val="Akapitzlist"/>
              <w:spacing w:after="0" w:line="240" w:lineRule="auto"/>
              <w:ind w:left="0"/>
              <w:rPr>
                <w:rFonts w:ascii="Cambria" w:eastAsiaTheme="minorHAnsi" w:hAnsi="Cambria" w:cstheme="minorBidi"/>
                <w:bCs/>
                <w:sz w:val="20"/>
                <w:szCs w:val="20"/>
              </w:rPr>
            </w:pPr>
            <w:r w:rsidRPr="004A6065">
              <w:rPr>
                <w:rFonts w:ascii="Cambria" w:eastAsiaTheme="minorHAnsi" w:hAnsi="Cambria" w:cstheme="minorBidi"/>
                <w:bCs/>
                <w:sz w:val="20"/>
                <w:szCs w:val="20"/>
              </w:rPr>
              <w:t>Urządzenie nieprzenośne, do zamontowania na stałe na statku.</w:t>
            </w:r>
          </w:p>
          <w:p w:rsidR="004C014D" w:rsidRPr="00CE7180" w:rsidRDefault="004C014D" w:rsidP="004C014D">
            <w:pPr>
              <w:spacing w:after="0"/>
              <w:ind w:right="34"/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14D" w:rsidRPr="00B83217" w:rsidRDefault="004A6065" w:rsidP="004C014D">
            <w:pPr>
              <w:spacing w:before="120" w:after="0" w:line="360" w:lineRule="auto"/>
              <w:ind w:right="33"/>
              <w:jc w:val="center"/>
              <w:rPr>
                <w:rFonts w:cs="Arial"/>
                <w:b/>
                <w:sz w:val="18"/>
                <w:szCs w:val="18"/>
              </w:rPr>
            </w:pPr>
            <w:r w:rsidRPr="002D31C0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</w:tc>
      </w:tr>
      <w:tr w:rsidR="004A6065" w:rsidRPr="00B83217" w:rsidTr="004A6065">
        <w:trPr>
          <w:trHeight w:val="53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A6065" w:rsidRPr="00B83217" w:rsidRDefault="004A6065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A6065" w:rsidRPr="004A6065" w:rsidRDefault="004A6065" w:rsidP="004C014D">
            <w:pPr>
              <w:pStyle w:val="Akapitzlist"/>
              <w:spacing w:after="0" w:line="240" w:lineRule="auto"/>
              <w:ind w:left="0"/>
              <w:rPr>
                <w:rFonts w:ascii="Cambria" w:eastAsiaTheme="minorHAnsi" w:hAnsi="Cambria" w:cstheme="minorBidi"/>
                <w:bCs/>
                <w:sz w:val="20"/>
                <w:szCs w:val="20"/>
              </w:rPr>
            </w:pPr>
            <w:r w:rsidRPr="004A6065">
              <w:rPr>
                <w:rFonts w:ascii="Cambria" w:eastAsiaTheme="minorHAnsi" w:hAnsi="Cambria" w:cstheme="minorBidi"/>
                <w:bCs/>
                <w:sz w:val="20"/>
                <w:szCs w:val="20"/>
              </w:rPr>
              <w:t>Moduł Interfejsu Komunikacyjnego (komputer obsługujący urządzenie) do zamontowania w stojaku typu rak</w:t>
            </w:r>
            <w:r>
              <w:rPr>
                <w:rFonts w:ascii="Cambria" w:eastAsiaTheme="minorHAnsi" w:hAnsi="Cambria" w:cstheme="minorBidi"/>
                <w:bCs/>
                <w:sz w:val="20"/>
                <w:szCs w:val="20"/>
              </w:rPr>
              <w:t>.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065" w:rsidRPr="002D31C0" w:rsidRDefault="004A6065" w:rsidP="004C014D">
            <w:pPr>
              <w:spacing w:before="120" w:after="0" w:line="36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D31C0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</w:tc>
      </w:tr>
      <w:tr w:rsidR="004A6065" w:rsidRPr="00B83217" w:rsidTr="004A6065">
        <w:trPr>
          <w:trHeight w:val="53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A6065" w:rsidRPr="00B83217" w:rsidRDefault="004A6065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A6065" w:rsidRPr="004A6065" w:rsidRDefault="004A6065" w:rsidP="004C014D">
            <w:pPr>
              <w:pStyle w:val="Akapitzlist"/>
              <w:spacing w:after="0" w:line="240" w:lineRule="auto"/>
              <w:ind w:left="0"/>
              <w:rPr>
                <w:rFonts w:ascii="Cambria" w:eastAsiaTheme="minorHAnsi" w:hAnsi="Cambria" w:cstheme="minorBidi"/>
                <w:bCs/>
                <w:sz w:val="20"/>
                <w:szCs w:val="20"/>
              </w:rPr>
            </w:pPr>
            <w:r w:rsidRPr="004A6065">
              <w:rPr>
                <w:rFonts w:ascii="Cambria" w:eastAsiaTheme="minorHAnsi" w:hAnsi="Cambria" w:cstheme="minorBidi"/>
                <w:bCs/>
                <w:sz w:val="20"/>
                <w:szCs w:val="20"/>
              </w:rPr>
              <w:t>W skład urządzenia wchodzi oprogramowanie do obsługi systemu USBL.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065" w:rsidRPr="002D31C0" w:rsidRDefault="004A6065" w:rsidP="004C014D">
            <w:pPr>
              <w:spacing w:before="120" w:after="0" w:line="36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D31C0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</w:tc>
      </w:tr>
      <w:tr w:rsidR="004A6065" w:rsidRPr="00B83217" w:rsidTr="004A6065">
        <w:trPr>
          <w:trHeight w:val="53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A6065" w:rsidRPr="00B83217" w:rsidRDefault="004A6065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A6065" w:rsidRPr="004A6065" w:rsidRDefault="004A6065" w:rsidP="004C014D">
            <w:pPr>
              <w:pStyle w:val="Akapitzlist"/>
              <w:spacing w:after="0" w:line="240" w:lineRule="auto"/>
              <w:ind w:left="0"/>
              <w:rPr>
                <w:rFonts w:ascii="Cambria" w:eastAsiaTheme="minorHAnsi" w:hAnsi="Cambria" w:cstheme="minorBidi"/>
                <w:bCs/>
                <w:sz w:val="20"/>
                <w:szCs w:val="20"/>
              </w:rPr>
            </w:pPr>
            <w:r w:rsidRPr="004A6065">
              <w:rPr>
                <w:rFonts w:ascii="Cambria" w:eastAsiaTheme="minorHAnsi" w:hAnsi="Cambria" w:cstheme="minorBidi"/>
                <w:bCs/>
                <w:sz w:val="20"/>
                <w:szCs w:val="20"/>
              </w:rPr>
              <w:t>Możliwość podłączenia do odbiornika (</w:t>
            </w:r>
            <w:proofErr w:type="spellStart"/>
            <w:r w:rsidRPr="004A6065">
              <w:rPr>
                <w:rFonts w:ascii="Cambria" w:eastAsiaTheme="minorHAnsi" w:hAnsi="Cambria" w:cstheme="minorBidi"/>
                <w:bCs/>
                <w:sz w:val="20"/>
                <w:szCs w:val="20"/>
              </w:rPr>
              <w:t>transceiver</w:t>
            </w:r>
            <w:proofErr w:type="spellEnd"/>
            <w:r w:rsidRPr="004A6065">
              <w:rPr>
                <w:rFonts w:ascii="Cambria" w:eastAsiaTheme="minorHAnsi" w:hAnsi="Cambria" w:cstheme="minorBidi"/>
                <w:bCs/>
                <w:sz w:val="20"/>
                <w:szCs w:val="20"/>
              </w:rPr>
              <w:t>) zewnętrznego akcelerometru (VRU) i żyrokompasu (GYRO).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065" w:rsidRPr="002D31C0" w:rsidRDefault="004A6065" w:rsidP="004C014D">
            <w:pPr>
              <w:spacing w:before="120" w:after="0" w:line="36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D31C0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</w:tc>
      </w:tr>
    </w:tbl>
    <w:p w:rsidR="00181F98" w:rsidRDefault="003B4C7E" w:rsidP="006B472D">
      <w:pPr>
        <w:pStyle w:val="redniasiatka1akcent21"/>
        <w:ind w:left="0"/>
        <w:jc w:val="left"/>
        <w:rPr>
          <w:rFonts w:ascii="Cambria" w:eastAsiaTheme="minorHAnsi" w:hAnsi="Cambria" w:cs="Arial"/>
          <w:sz w:val="20"/>
          <w:szCs w:val="20"/>
        </w:rPr>
      </w:pPr>
      <w:r w:rsidRPr="004A6065">
        <w:rPr>
          <w:rFonts w:ascii="Cambria" w:eastAsiaTheme="minorHAnsi" w:hAnsi="Cambria" w:cs="Arial"/>
          <w:sz w:val="20"/>
          <w:szCs w:val="20"/>
        </w:rPr>
        <w:t>* niepotrzebne skreślić</w:t>
      </w:r>
    </w:p>
    <w:p w:rsidR="004A6065" w:rsidRPr="004A6065" w:rsidRDefault="004A6065" w:rsidP="006B472D">
      <w:pPr>
        <w:pStyle w:val="redniasiatka1akcent21"/>
        <w:ind w:left="0"/>
        <w:jc w:val="left"/>
        <w:rPr>
          <w:rFonts w:ascii="Cambria" w:eastAsiaTheme="minorHAnsi" w:hAnsi="Cambria" w:cs="Arial"/>
          <w:sz w:val="20"/>
          <w:szCs w:val="20"/>
        </w:rPr>
      </w:pPr>
    </w:p>
    <w:p w:rsidR="00065FAF" w:rsidRPr="007E308D" w:rsidRDefault="00065FAF" w:rsidP="00065FAF">
      <w:pPr>
        <w:spacing w:after="120"/>
        <w:ind w:right="396"/>
        <w:jc w:val="both"/>
        <w:rPr>
          <w:rFonts w:ascii="Cambria" w:hAnsi="Cambria" w:cs="Arial"/>
          <w:sz w:val="20"/>
          <w:szCs w:val="20"/>
        </w:rPr>
      </w:pPr>
      <w:r w:rsidRPr="007E308D">
        <w:rPr>
          <w:rFonts w:ascii="Cambria" w:hAnsi="Cambria" w:cs="Arial"/>
          <w:sz w:val="20"/>
          <w:szCs w:val="20"/>
        </w:rPr>
        <w:t xml:space="preserve">W kolumnie „Parametry techniczne sprzętu oferowane przez Wykonawcę” w miejscach wykropkowanych należy wpisać (skonkretyzować) parametry oferowanego sprzętu, natomiast w pozycjach spełnia/nie spełnia należy zaznaczyć jedną z podanych odpowiedzi (skreślić niepotrzebne). </w:t>
      </w:r>
    </w:p>
    <w:p w:rsidR="004A6065" w:rsidRDefault="00065FAF" w:rsidP="00181F98">
      <w:pPr>
        <w:spacing w:after="0"/>
        <w:ind w:right="396"/>
        <w:jc w:val="both"/>
        <w:rPr>
          <w:rFonts w:ascii="Cambria" w:hAnsi="Cambria" w:cs="Arial"/>
          <w:sz w:val="20"/>
          <w:szCs w:val="20"/>
          <w:u w:val="single"/>
        </w:rPr>
      </w:pPr>
      <w:r w:rsidRPr="007E308D">
        <w:rPr>
          <w:rFonts w:ascii="Cambria" w:hAnsi="Cambria" w:cs="Arial"/>
          <w:sz w:val="20"/>
          <w:szCs w:val="20"/>
        </w:rPr>
        <w:t>Wszystkie pozycje w kolumnie „</w:t>
      </w:r>
      <w:r w:rsidR="00C65D0C" w:rsidRPr="007E308D">
        <w:rPr>
          <w:rFonts w:ascii="Cambria" w:hAnsi="Cambria" w:cs="Arial"/>
          <w:sz w:val="20"/>
          <w:szCs w:val="20"/>
        </w:rPr>
        <w:t>Parametry wymagane</w:t>
      </w:r>
      <w:r w:rsidRPr="007E308D">
        <w:rPr>
          <w:rFonts w:ascii="Cambria" w:hAnsi="Cambria" w:cs="Arial"/>
          <w:sz w:val="20"/>
          <w:szCs w:val="20"/>
        </w:rPr>
        <w:t xml:space="preserve">” określają parametry wymagane przez Zamawiającego, więc </w:t>
      </w:r>
      <w:r w:rsidRPr="007E308D">
        <w:rPr>
          <w:rFonts w:ascii="Cambria" w:hAnsi="Cambria" w:cs="Arial"/>
          <w:sz w:val="20"/>
          <w:szCs w:val="20"/>
          <w:u w:val="single"/>
        </w:rPr>
        <w:t>zaznaczenie odpowiedzi „nie spełnia” lub nieuzupełnienie wykropkowanych miejsc będzie skutkowało uznaniem, że oferta nie odpowiada wymaganiom Zamawiającego i treści SIWZ (art</w:t>
      </w:r>
      <w:r w:rsidR="00181F98">
        <w:rPr>
          <w:rFonts w:ascii="Cambria" w:hAnsi="Cambria" w:cs="Arial"/>
          <w:sz w:val="20"/>
          <w:szCs w:val="20"/>
          <w:u w:val="single"/>
        </w:rPr>
        <w:t xml:space="preserve">. 89 ust. 1 pkt 2 ustawy </w:t>
      </w:r>
      <w:proofErr w:type="spellStart"/>
      <w:r w:rsidR="00181F98">
        <w:rPr>
          <w:rFonts w:ascii="Cambria" w:hAnsi="Cambria" w:cs="Arial"/>
          <w:sz w:val="20"/>
          <w:szCs w:val="20"/>
          <w:u w:val="single"/>
        </w:rPr>
        <w:t>Pzp</w:t>
      </w:r>
      <w:proofErr w:type="spellEnd"/>
      <w:r w:rsidR="00181F98">
        <w:rPr>
          <w:rFonts w:ascii="Cambria" w:hAnsi="Cambria" w:cs="Arial"/>
          <w:sz w:val="20"/>
          <w:szCs w:val="20"/>
          <w:u w:val="single"/>
        </w:rPr>
        <w:t>).</w:t>
      </w:r>
    </w:p>
    <w:p w:rsidR="004A6065" w:rsidRDefault="004A6065" w:rsidP="00181F98">
      <w:pPr>
        <w:spacing w:after="0"/>
        <w:ind w:right="396"/>
        <w:jc w:val="both"/>
        <w:rPr>
          <w:rFonts w:ascii="Cambria" w:hAnsi="Cambria" w:cs="Arial"/>
          <w:sz w:val="20"/>
          <w:szCs w:val="20"/>
          <w:u w:val="single"/>
        </w:rPr>
      </w:pPr>
    </w:p>
    <w:p w:rsidR="004A6065" w:rsidRPr="004A6065" w:rsidRDefault="004A6065" w:rsidP="00181F98">
      <w:pPr>
        <w:spacing w:after="0"/>
        <w:ind w:right="396"/>
        <w:jc w:val="both"/>
        <w:rPr>
          <w:rFonts w:ascii="Cambria" w:hAnsi="Cambria" w:cs="Arial"/>
          <w:sz w:val="20"/>
          <w:szCs w:val="20"/>
          <w:u w:val="single"/>
        </w:rPr>
      </w:pPr>
    </w:p>
    <w:p w:rsidR="00065FAF" w:rsidRPr="004A6065" w:rsidRDefault="00065FAF" w:rsidP="00065FAF">
      <w:pPr>
        <w:spacing w:after="0" w:line="360" w:lineRule="auto"/>
        <w:ind w:right="396"/>
        <w:rPr>
          <w:rFonts w:ascii="Cambria" w:hAnsi="Cambria" w:cs="Arial"/>
          <w:sz w:val="20"/>
          <w:szCs w:val="20"/>
        </w:rPr>
      </w:pPr>
      <w:r w:rsidRPr="004A6065">
        <w:rPr>
          <w:rFonts w:ascii="Cambria" w:hAnsi="Cambria" w:cs="Arial"/>
          <w:sz w:val="20"/>
          <w:szCs w:val="20"/>
        </w:rPr>
        <w:t>……………………………, dnia ……………. 201</w:t>
      </w:r>
      <w:r w:rsidR="00B84998" w:rsidRPr="004A6065">
        <w:rPr>
          <w:rFonts w:ascii="Cambria" w:hAnsi="Cambria" w:cs="Arial"/>
          <w:sz w:val="20"/>
          <w:szCs w:val="20"/>
        </w:rPr>
        <w:t>5</w:t>
      </w:r>
      <w:r w:rsidRPr="004A6065">
        <w:rPr>
          <w:rFonts w:ascii="Cambria" w:hAnsi="Cambria" w:cs="Arial"/>
          <w:sz w:val="20"/>
          <w:szCs w:val="20"/>
        </w:rPr>
        <w:t xml:space="preserve"> rok                              </w:t>
      </w:r>
      <w:r w:rsidR="004A6065">
        <w:rPr>
          <w:rFonts w:ascii="Cambria" w:hAnsi="Cambria" w:cs="Arial"/>
          <w:sz w:val="20"/>
          <w:szCs w:val="20"/>
        </w:rPr>
        <w:t xml:space="preserve">                       </w:t>
      </w:r>
      <w:bookmarkStart w:id="0" w:name="_GoBack"/>
      <w:bookmarkEnd w:id="0"/>
      <w:r w:rsidRPr="004A6065">
        <w:rPr>
          <w:rFonts w:ascii="Cambria" w:hAnsi="Cambria" w:cs="Arial"/>
          <w:sz w:val="20"/>
          <w:szCs w:val="20"/>
        </w:rPr>
        <w:t xml:space="preserve">    ……….……………………..……</w:t>
      </w:r>
    </w:p>
    <w:p w:rsidR="00065FAF" w:rsidRPr="004A6065" w:rsidRDefault="00065FAF" w:rsidP="00181F98">
      <w:pPr>
        <w:tabs>
          <w:tab w:val="left" w:pos="8222"/>
        </w:tabs>
        <w:spacing w:after="120" w:line="360" w:lineRule="auto"/>
        <w:ind w:right="396"/>
        <w:jc w:val="right"/>
        <w:rPr>
          <w:rFonts w:ascii="Cambria" w:hAnsi="Cambria" w:cs="Arial"/>
          <w:sz w:val="20"/>
          <w:szCs w:val="20"/>
        </w:rPr>
      </w:pPr>
      <w:r w:rsidRPr="004A6065">
        <w:rPr>
          <w:rFonts w:ascii="Cambria" w:hAnsi="Cambria" w:cs="Arial"/>
          <w:sz w:val="20"/>
          <w:szCs w:val="20"/>
        </w:rPr>
        <w:t>(podpis i pieczątka Wykonawcy)</w:t>
      </w:r>
    </w:p>
    <w:sectPr w:rsidR="00065FAF" w:rsidRPr="004A6065" w:rsidSect="00181F98">
      <w:headerReference w:type="default" r:id="rId8"/>
      <w:footerReference w:type="default" r:id="rId9"/>
      <w:pgSz w:w="11906" w:h="16838"/>
      <w:pgMar w:top="455" w:right="1417" w:bottom="56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1C0" w:rsidRDefault="002D31C0" w:rsidP="00F52481">
      <w:pPr>
        <w:spacing w:after="0" w:line="240" w:lineRule="auto"/>
      </w:pPr>
      <w:r>
        <w:separator/>
      </w:r>
    </w:p>
  </w:endnote>
  <w:endnote w:type="continuationSeparator" w:id="0">
    <w:p w:rsidR="002D31C0" w:rsidRDefault="002D31C0" w:rsidP="00F5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1C0" w:rsidRDefault="002D31C0" w:rsidP="000E237B">
    <w:pPr>
      <w:pStyle w:val="Stopka"/>
      <w:jc w:val="right"/>
    </w:pPr>
  </w:p>
  <w:p w:rsidR="002D31C0" w:rsidRDefault="002D31C0" w:rsidP="000E237B"/>
  <w:p w:rsidR="002D31C0" w:rsidRDefault="002D31C0" w:rsidP="000E237B">
    <w:pPr>
      <w:pStyle w:val="Stopka"/>
      <w:jc w:val="center"/>
    </w:pPr>
  </w:p>
  <w:p w:rsidR="002D31C0" w:rsidRDefault="002D31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1C0" w:rsidRDefault="002D31C0" w:rsidP="00F52481">
      <w:pPr>
        <w:spacing w:after="0" w:line="240" w:lineRule="auto"/>
      </w:pPr>
      <w:r>
        <w:separator/>
      </w:r>
    </w:p>
  </w:footnote>
  <w:footnote w:type="continuationSeparator" w:id="0">
    <w:p w:rsidR="002D31C0" w:rsidRDefault="002D31C0" w:rsidP="00F5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1C0" w:rsidRPr="004C014D" w:rsidRDefault="002D31C0" w:rsidP="002727F5">
    <w:pPr>
      <w:rPr>
        <w:noProof/>
        <w:sz w:val="18"/>
        <w:szCs w:val="18"/>
      </w:rPr>
    </w:pPr>
    <w:sdt>
      <w:sdtPr>
        <w:rPr>
          <w:rFonts w:ascii="Cambria" w:hAnsi="Cambria"/>
          <w:b/>
          <w:i/>
          <w:noProof/>
          <w:color w:val="0F243E"/>
          <w:sz w:val="18"/>
          <w:szCs w:val="18"/>
          <w:lang w:eastAsia="pl-PL"/>
        </w:rPr>
        <w:id w:val="-1565874536"/>
        <w:docPartObj>
          <w:docPartGallery w:val="Page Numbers (Margins)"/>
          <w:docPartUnique/>
        </w:docPartObj>
      </w:sdtPr>
      <w:sdtContent>
        <w:r w:rsidRPr="002A0BA9">
          <w:rPr>
            <w:rFonts w:ascii="Cambria" w:hAnsi="Cambria"/>
            <w:b/>
            <w:i/>
            <w:noProof/>
            <w:color w:val="0F243E"/>
            <w:sz w:val="18"/>
            <w:szCs w:val="1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1C0" w:rsidRDefault="002D31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A6065" w:rsidRPr="004A606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2D31C0" w:rsidRDefault="002D31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A6065" w:rsidRPr="004A606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737E05">
      <w:rPr>
        <w:noProof/>
        <w:sz w:val="18"/>
        <w:szCs w:val="18"/>
      </w:rPr>
      <w:t xml:space="preserve"> </w:t>
    </w:r>
  </w:p>
  <w:p w:rsidR="002D31C0" w:rsidRPr="00F52481" w:rsidRDefault="002D31C0" w:rsidP="000E237B">
    <w:pPr>
      <w:jc w:val="center"/>
      <w:rPr>
        <w:rFonts w:ascii="Cambria" w:hAnsi="Cambria"/>
        <w:b/>
        <w:i/>
        <w:noProof/>
        <w:color w:val="0F243E"/>
        <w:sz w:val="18"/>
        <w:szCs w:val="18"/>
        <w:lang w:eastAsia="pl-PL"/>
      </w:rPr>
    </w:pPr>
    <w:r w:rsidRPr="008812AE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załącznik nr 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2 </w:t>
    </w:r>
    <w:r w:rsidRPr="008812AE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do SIWZ 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- </w:t>
    </w:r>
    <w:r w:rsidRPr="008812AE">
      <w:rPr>
        <w:rFonts w:ascii="Cambria" w:hAnsi="Cambria"/>
        <w:b/>
        <w:i/>
        <w:noProof/>
        <w:color w:val="0F243E"/>
        <w:sz w:val="18"/>
        <w:szCs w:val="18"/>
        <w:lang w:eastAsia="pl-PL"/>
      </w:rPr>
      <w:t>postępowanie nr  A120-21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>1-83/15/KS</w:t>
    </w:r>
    <w:r>
      <w:rPr>
        <w:rFonts w:ascii="Cambria" w:hAnsi="Cambria"/>
        <w:b/>
        <w:i/>
        <w:color w:val="0F243E"/>
        <w:sz w:val="18"/>
        <w:szCs w:val="18"/>
      </w:rPr>
      <w:pict>
        <v:rect id="_x0000_i1025" style="width:474.8pt;height:1pt" o:hralign="center" o:hrstd="t" o:hrnoshade="t" o:hr="t" fillcolor="#4f657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3E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CD31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4E4B53"/>
    <w:multiLevelType w:val="multilevel"/>
    <w:tmpl w:val="09A085A8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1E333D3D"/>
    <w:multiLevelType w:val="hybridMultilevel"/>
    <w:tmpl w:val="2FB6B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E6C8A"/>
    <w:multiLevelType w:val="hybridMultilevel"/>
    <w:tmpl w:val="CE2A9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75B19"/>
    <w:multiLevelType w:val="multilevel"/>
    <w:tmpl w:val="E3E43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firstLine="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909761E"/>
    <w:multiLevelType w:val="hybridMultilevel"/>
    <w:tmpl w:val="CE2A9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B41DD"/>
    <w:multiLevelType w:val="hybridMultilevel"/>
    <w:tmpl w:val="2FB6B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430BF"/>
    <w:multiLevelType w:val="multilevel"/>
    <w:tmpl w:val="E3E43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firstLine="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69B5A38"/>
    <w:multiLevelType w:val="hybridMultilevel"/>
    <w:tmpl w:val="B278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D1A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34537BC"/>
    <w:multiLevelType w:val="hybridMultilevel"/>
    <w:tmpl w:val="C99CF8B0"/>
    <w:lvl w:ilvl="0" w:tplc="282EC42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405F3"/>
    <w:multiLevelType w:val="hybridMultilevel"/>
    <w:tmpl w:val="4DAC2572"/>
    <w:lvl w:ilvl="0" w:tplc="DA325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3F0ECE"/>
    <w:multiLevelType w:val="multilevel"/>
    <w:tmpl w:val="517EDA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7C24744"/>
    <w:multiLevelType w:val="multilevel"/>
    <w:tmpl w:val="E3E43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firstLine="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A103E6E"/>
    <w:multiLevelType w:val="hybridMultilevel"/>
    <w:tmpl w:val="BAD4FB6A"/>
    <w:lvl w:ilvl="0" w:tplc="74A2EC6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9"/>
  </w:num>
  <w:num w:numId="6">
    <w:abstractNumId w:val="15"/>
  </w:num>
  <w:num w:numId="7">
    <w:abstractNumId w:val="10"/>
  </w:num>
  <w:num w:numId="8">
    <w:abstractNumId w:val="0"/>
  </w:num>
  <w:num w:numId="9">
    <w:abstractNumId w:val="8"/>
  </w:num>
  <w:num w:numId="10">
    <w:abstractNumId w:val="13"/>
  </w:num>
  <w:num w:numId="11">
    <w:abstractNumId w:val="3"/>
  </w:num>
  <w:num w:numId="12">
    <w:abstractNumId w:val="6"/>
  </w:num>
  <w:num w:numId="13">
    <w:abstractNumId w:val="1"/>
  </w:num>
  <w:num w:numId="14">
    <w:abstractNumId w:val="4"/>
  </w:num>
  <w:num w:numId="15">
    <w:abstractNumId w:val="7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2D"/>
    <w:rsid w:val="0000522E"/>
    <w:rsid w:val="000220A5"/>
    <w:rsid w:val="00036476"/>
    <w:rsid w:val="00065FAF"/>
    <w:rsid w:val="000B1C53"/>
    <w:rsid w:val="000E237B"/>
    <w:rsid w:val="000E6DFA"/>
    <w:rsid w:val="0012742C"/>
    <w:rsid w:val="001539AE"/>
    <w:rsid w:val="00181F98"/>
    <w:rsid w:val="0020146F"/>
    <w:rsid w:val="002727F5"/>
    <w:rsid w:val="002875A0"/>
    <w:rsid w:val="00290CF1"/>
    <w:rsid w:val="002A0BA9"/>
    <w:rsid w:val="002D31C0"/>
    <w:rsid w:val="003564B0"/>
    <w:rsid w:val="00380C34"/>
    <w:rsid w:val="003B4C7E"/>
    <w:rsid w:val="004A6065"/>
    <w:rsid w:val="004C014D"/>
    <w:rsid w:val="004D64C0"/>
    <w:rsid w:val="005A46E6"/>
    <w:rsid w:val="005B7F95"/>
    <w:rsid w:val="006B472D"/>
    <w:rsid w:val="006D3CC5"/>
    <w:rsid w:val="006D53CC"/>
    <w:rsid w:val="007E308D"/>
    <w:rsid w:val="007F75DB"/>
    <w:rsid w:val="0082758E"/>
    <w:rsid w:val="00861283"/>
    <w:rsid w:val="008D1CFD"/>
    <w:rsid w:val="008E396D"/>
    <w:rsid w:val="00921553"/>
    <w:rsid w:val="00927FC1"/>
    <w:rsid w:val="009454A9"/>
    <w:rsid w:val="009E28F4"/>
    <w:rsid w:val="00A23932"/>
    <w:rsid w:val="00AD1656"/>
    <w:rsid w:val="00AD3CED"/>
    <w:rsid w:val="00B214FA"/>
    <w:rsid w:val="00B77E41"/>
    <w:rsid w:val="00B84998"/>
    <w:rsid w:val="00C35A7E"/>
    <w:rsid w:val="00C65D0C"/>
    <w:rsid w:val="00C82AB3"/>
    <w:rsid w:val="00C90DE3"/>
    <w:rsid w:val="00CE3CFB"/>
    <w:rsid w:val="00DB221A"/>
    <w:rsid w:val="00EB7BDF"/>
    <w:rsid w:val="00EE15DB"/>
    <w:rsid w:val="00EE2E39"/>
    <w:rsid w:val="00F51E15"/>
    <w:rsid w:val="00F52481"/>
    <w:rsid w:val="00F620E8"/>
    <w:rsid w:val="00F85B34"/>
    <w:rsid w:val="00FD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5:docId w15:val="{840C33E9-26AF-4620-B90B-D0C3D9F5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Normalny"/>
    <w:link w:val="Nagwek2Znak"/>
    <w:rsid w:val="00DB221A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34"/>
    <w:qFormat/>
    <w:rsid w:val="006B472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DB221A"/>
    <w:rPr>
      <w:rFonts w:ascii="Times New Roman" w:eastAsia="Times New Roman" w:hAnsi="Times New Roman" w:cs="Times New Roman"/>
      <w:kern w:val="3"/>
      <w:sz w:val="28"/>
      <w:szCs w:val="24"/>
      <w:lang w:eastAsia="pl-PL"/>
    </w:rPr>
  </w:style>
  <w:style w:type="paragraph" w:customStyle="1" w:styleId="Standard">
    <w:name w:val="Standard"/>
    <w:rsid w:val="00DB22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DB221A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F5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481"/>
  </w:style>
  <w:style w:type="paragraph" w:styleId="Stopka">
    <w:name w:val="footer"/>
    <w:basedOn w:val="Normalny"/>
    <w:link w:val="StopkaZnak"/>
    <w:uiPriority w:val="99"/>
    <w:unhideWhenUsed/>
    <w:rsid w:val="00F5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481"/>
  </w:style>
  <w:style w:type="paragraph" w:styleId="Tekstdymka">
    <w:name w:val="Balloon Text"/>
    <w:basedOn w:val="Normalny"/>
    <w:link w:val="TekstdymkaZnak"/>
    <w:uiPriority w:val="99"/>
    <w:semiHidden/>
    <w:unhideWhenUsed/>
    <w:rsid w:val="00C6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D0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F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F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FC1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4C014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CB2C7-AD71-41EB-832B-DCD2EB5E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4676FACC</Template>
  <TotalTime>288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eclipse1</dc:creator>
  <cp:lastModifiedBy>Karolina Sikorska</cp:lastModifiedBy>
  <cp:revision>31</cp:revision>
  <cp:lastPrinted>2014-09-01T10:11:00Z</cp:lastPrinted>
  <dcterms:created xsi:type="dcterms:W3CDTF">2014-08-13T09:57:00Z</dcterms:created>
  <dcterms:modified xsi:type="dcterms:W3CDTF">2015-06-10T09:03:00Z</dcterms:modified>
</cp:coreProperties>
</file>