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F0B" w:rsidRPr="003D04BA" w:rsidRDefault="00E24F0B" w:rsidP="00E24F0B">
      <w:pPr>
        <w:spacing w:line="360" w:lineRule="auto"/>
        <w:ind w:right="429"/>
        <w:jc w:val="center"/>
        <w:rPr>
          <w:rFonts w:ascii="Arial" w:hAnsi="Arial" w:cs="Arial"/>
          <w:sz w:val="22"/>
          <w:szCs w:val="22"/>
        </w:rPr>
      </w:pPr>
      <w:r w:rsidRPr="003D04BA">
        <w:rPr>
          <w:rFonts w:ascii="Arial" w:hAnsi="Arial" w:cs="Arial"/>
          <w:sz w:val="22"/>
          <w:szCs w:val="22"/>
        </w:rPr>
        <w:t>SPECYFIKACJA ISTOTNYCH  WARUNKÓW ZAMÓWIENIA</w:t>
      </w:r>
    </w:p>
    <w:p w:rsidR="00BC656E" w:rsidRDefault="00E24F0B" w:rsidP="009512B1">
      <w:pPr>
        <w:spacing w:line="360" w:lineRule="auto"/>
        <w:ind w:right="429"/>
        <w:jc w:val="center"/>
        <w:rPr>
          <w:rFonts w:ascii="Arial" w:hAnsi="Arial" w:cs="Arial"/>
          <w:sz w:val="22"/>
          <w:szCs w:val="22"/>
        </w:rPr>
      </w:pPr>
      <w:r w:rsidRPr="003D04BA">
        <w:rPr>
          <w:rFonts w:ascii="Arial" w:hAnsi="Arial" w:cs="Arial"/>
          <w:sz w:val="22"/>
          <w:szCs w:val="22"/>
        </w:rPr>
        <w:t>NA</w:t>
      </w:r>
      <w:r w:rsidR="00240BF2" w:rsidRPr="003D04BA">
        <w:rPr>
          <w:rFonts w:ascii="Arial" w:hAnsi="Arial" w:cs="Arial"/>
          <w:sz w:val="22"/>
          <w:szCs w:val="22"/>
        </w:rPr>
        <w:t xml:space="preserve"> </w:t>
      </w:r>
      <w:r w:rsidRPr="003D04BA">
        <w:rPr>
          <w:rFonts w:ascii="Arial" w:hAnsi="Arial" w:cs="Arial"/>
          <w:sz w:val="22"/>
          <w:szCs w:val="22"/>
        </w:rPr>
        <w:t>DOSTAWĘ</w:t>
      </w:r>
      <w:r w:rsidR="00BC1F69" w:rsidRPr="003D04BA">
        <w:rPr>
          <w:rFonts w:ascii="Arial" w:hAnsi="Arial" w:cs="Arial"/>
          <w:sz w:val="22"/>
          <w:szCs w:val="22"/>
        </w:rPr>
        <w:t xml:space="preserve"> </w:t>
      </w:r>
      <w:r w:rsidR="000E3360">
        <w:rPr>
          <w:rFonts w:ascii="Arial" w:hAnsi="Arial" w:cs="Arial"/>
          <w:sz w:val="22"/>
          <w:szCs w:val="22"/>
        </w:rPr>
        <w:t>ELEKTROPORATORA</w:t>
      </w:r>
      <w:r w:rsidR="00A12720" w:rsidRPr="003D04BA">
        <w:rPr>
          <w:rFonts w:ascii="Arial" w:hAnsi="Arial" w:cs="Arial"/>
          <w:sz w:val="22"/>
          <w:szCs w:val="22"/>
        </w:rPr>
        <w:br/>
      </w:r>
      <w:r w:rsidR="00E6714D" w:rsidRPr="003D04BA">
        <w:rPr>
          <w:rFonts w:ascii="Arial" w:hAnsi="Arial" w:cs="Arial"/>
          <w:sz w:val="22"/>
          <w:szCs w:val="22"/>
        </w:rPr>
        <w:t>DLA UNIWERS</w:t>
      </w:r>
      <w:r w:rsidR="0026552F">
        <w:rPr>
          <w:rFonts w:ascii="Arial" w:hAnsi="Arial" w:cs="Arial"/>
          <w:sz w:val="22"/>
          <w:szCs w:val="22"/>
        </w:rPr>
        <w:t xml:space="preserve">YTETU GDAŃSKIEGO </w:t>
      </w:r>
      <w:r w:rsidR="0026552F">
        <w:rPr>
          <w:rFonts w:ascii="Arial" w:hAnsi="Arial" w:cs="Arial"/>
          <w:sz w:val="22"/>
          <w:szCs w:val="22"/>
        </w:rPr>
        <w:br/>
      </w:r>
    </w:p>
    <w:p w:rsidR="005E408B" w:rsidRPr="003D04BA" w:rsidRDefault="005E408B" w:rsidP="00E24F0B">
      <w:pPr>
        <w:spacing w:line="360" w:lineRule="auto"/>
        <w:ind w:right="429"/>
        <w:jc w:val="center"/>
        <w:rPr>
          <w:rFonts w:ascii="Arial" w:hAnsi="Arial" w:cs="Arial"/>
          <w:sz w:val="22"/>
          <w:szCs w:val="22"/>
        </w:rPr>
      </w:pPr>
    </w:p>
    <w:p w:rsidR="00BC1F69" w:rsidRPr="003D04BA" w:rsidRDefault="00BC1F69" w:rsidP="00E24F0B">
      <w:pPr>
        <w:spacing w:line="360" w:lineRule="auto"/>
        <w:ind w:right="429"/>
        <w:jc w:val="center"/>
        <w:rPr>
          <w:rFonts w:ascii="Arial" w:hAnsi="Arial" w:cs="Arial"/>
          <w:sz w:val="22"/>
          <w:szCs w:val="22"/>
        </w:rPr>
      </w:pPr>
    </w:p>
    <w:p w:rsidR="00E24F0B" w:rsidRPr="003D04BA" w:rsidRDefault="00E24F0B" w:rsidP="00E24F0B">
      <w:pPr>
        <w:spacing w:line="360" w:lineRule="auto"/>
        <w:ind w:right="429"/>
        <w:rPr>
          <w:rFonts w:ascii="Arial" w:hAnsi="Arial" w:cs="Arial"/>
          <w:color w:val="000000"/>
          <w:sz w:val="22"/>
          <w:szCs w:val="22"/>
        </w:rPr>
      </w:pPr>
    </w:p>
    <w:p w:rsidR="005E408B" w:rsidRPr="003D04BA" w:rsidRDefault="005E408B" w:rsidP="00E24F0B">
      <w:pPr>
        <w:spacing w:line="360" w:lineRule="auto"/>
        <w:ind w:right="429"/>
        <w:rPr>
          <w:rFonts w:ascii="Arial" w:hAnsi="Arial" w:cs="Arial"/>
          <w:color w:val="000000"/>
          <w:sz w:val="22"/>
          <w:szCs w:val="22"/>
        </w:rPr>
      </w:pPr>
    </w:p>
    <w:p w:rsidR="00907F3B" w:rsidRPr="003D04BA" w:rsidRDefault="00907F3B" w:rsidP="00E24F0B">
      <w:pPr>
        <w:spacing w:line="360" w:lineRule="auto"/>
        <w:ind w:right="429"/>
        <w:rPr>
          <w:rFonts w:ascii="Arial" w:hAnsi="Arial" w:cs="Arial"/>
          <w:color w:val="000000"/>
          <w:sz w:val="22"/>
          <w:szCs w:val="22"/>
        </w:rPr>
      </w:pPr>
    </w:p>
    <w:p w:rsidR="005E408B" w:rsidRPr="003D04BA" w:rsidRDefault="005E408B" w:rsidP="00E24F0B">
      <w:pPr>
        <w:spacing w:line="360" w:lineRule="auto"/>
        <w:ind w:right="429"/>
        <w:rPr>
          <w:rFonts w:ascii="Arial" w:hAnsi="Arial" w:cs="Arial"/>
          <w:color w:val="000000"/>
          <w:sz w:val="22"/>
          <w:szCs w:val="22"/>
        </w:rPr>
      </w:pPr>
    </w:p>
    <w:p w:rsidR="005E408B" w:rsidRPr="003D04BA" w:rsidRDefault="005E408B" w:rsidP="00E24F0B">
      <w:pPr>
        <w:spacing w:line="360" w:lineRule="auto"/>
        <w:ind w:right="429"/>
        <w:rPr>
          <w:rFonts w:ascii="Arial" w:hAnsi="Arial" w:cs="Arial"/>
          <w:color w:val="000000"/>
          <w:sz w:val="22"/>
          <w:szCs w:val="22"/>
        </w:rPr>
      </w:pPr>
    </w:p>
    <w:p w:rsidR="00E24F0B" w:rsidRPr="003D04BA" w:rsidRDefault="00E24F0B" w:rsidP="00E24F0B">
      <w:pPr>
        <w:spacing w:line="360" w:lineRule="auto"/>
        <w:ind w:right="429"/>
        <w:rPr>
          <w:rFonts w:ascii="Arial" w:hAnsi="Arial" w:cs="Arial"/>
          <w:color w:val="000000"/>
          <w:sz w:val="22"/>
          <w:szCs w:val="22"/>
        </w:rPr>
      </w:pPr>
    </w:p>
    <w:p w:rsidR="00E24F0B" w:rsidRPr="003D04BA" w:rsidRDefault="00E24F0B" w:rsidP="00E24F0B">
      <w:pPr>
        <w:spacing w:line="360" w:lineRule="auto"/>
        <w:ind w:right="429"/>
        <w:rPr>
          <w:rFonts w:ascii="Arial" w:hAnsi="Arial" w:cs="Arial"/>
          <w:color w:val="000000"/>
          <w:sz w:val="22"/>
          <w:szCs w:val="22"/>
        </w:rPr>
      </w:pPr>
      <w:r w:rsidRPr="003D04BA">
        <w:rPr>
          <w:rFonts w:ascii="Arial" w:hAnsi="Arial" w:cs="Arial"/>
          <w:color w:val="000000"/>
          <w:sz w:val="22"/>
          <w:szCs w:val="22"/>
        </w:rPr>
        <w:t xml:space="preserve">Ogłoszony w Biuletynie Zamówień Publicznych dnia </w:t>
      </w:r>
      <w:r w:rsidR="007B29BE">
        <w:rPr>
          <w:rFonts w:ascii="Arial" w:hAnsi="Arial" w:cs="Arial"/>
          <w:color w:val="000000"/>
          <w:sz w:val="22"/>
          <w:szCs w:val="22"/>
        </w:rPr>
        <w:t>30.10</w:t>
      </w:r>
      <w:r w:rsidRPr="003D04BA">
        <w:rPr>
          <w:rFonts w:ascii="Arial" w:hAnsi="Arial" w:cs="Arial"/>
          <w:color w:val="000000"/>
          <w:sz w:val="22"/>
          <w:szCs w:val="22"/>
        </w:rPr>
        <w:t>.201</w:t>
      </w:r>
      <w:r w:rsidR="00911055" w:rsidRPr="003D04BA">
        <w:rPr>
          <w:rFonts w:ascii="Arial" w:hAnsi="Arial" w:cs="Arial"/>
          <w:color w:val="000000"/>
          <w:sz w:val="22"/>
          <w:szCs w:val="22"/>
        </w:rPr>
        <w:t>5</w:t>
      </w:r>
      <w:r w:rsidRPr="003D04BA">
        <w:rPr>
          <w:rFonts w:ascii="Arial" w:hAnsi="Arial" w:cs="Arial"/>
          <w:color w:val="000000"/>
          <w:sz w:val="22"/>
          <w:szCs w:val="22"/>
        </w:rPr>
        <w:t xml:space="preserve">r. </w:t>
      </w:r>
      <w:r w:rsidRPr="003D04BA">
        <w:rPr>
          <w:rFonts w:ascii="Arial" w:hAnsi="Arial" w:cs="Arial"/>
          <w:color w:val="000000"/>
          <w:sz w:val="22"/>
          <w:szCs w:val="22"/>
        </w:rPr>
        <w:br/>
        <w:t xml:space="preserve">Nr ogłoszenia – </w:t>
      </w:r>
      <w:r w:rsidR="007B29BE" w:rsidRPr="007B29BE">
        <w:rPr>
          <w:rFonts w:ascii="Arial" w:hAnsi="Arial" w:cs="Arial"/>
          <w:color w:val="000000"/>
          <w:sz w:val="22"/>
          <w:szCs w:val="22"/>
        </w:rPr>
        <w:t>291656 - 2015</w:t>
      </w:r>
      <w:r w:rsidRPr="003D04BA">
        <w:rPr>
          <w:rFonts w:ascii="Arial" w:hAnsi="Arial" w:cs="Arial"/>
          <w:color w:val="000000"/>
          <w:sz w:val="22"/>
          <w:szCs w:val="22"/>
        </w:rPr>
        <w:br/>
        <w:t xml:space="preserve">Ogłoszony na stronie internetowej Uniwersytetu Gdańskiego dnia </w:t>
      </w:r>
      <w:r w:rsidR="007B29BE">
        <w:rPr>
          <w:rFonts w:ascii="Arial" w:hAnsi="Arial" w:cs="Arial"/>
          <w:color w:val="000000"/>
          <w:sz w:val="22"/>
          <w:szCs w:val="22"/>
        </w:rPr>
        <w:t>30.10.</w:t>
      </w:r>
      <w:r w:rsidRPr="003D04BA">
        <w:rPr>
          <w:rFonts w:ascii="Arial" w:hAnsi="Arial" w:cs="Arial"/>
          <w:color w:val="000000"/>
          <w:sz w:val="22"/>
          <w:szCs w:val="22"/>
        </w:rPr>
        <w:t>201</w:t>
      </w:r>
      <w:r w:rsidR="00911055" w:rsidRPr="003D04BA">
        <w:rPr>
          <w:rFonts w:ascii="Arial" w:hAnsi="Arial" w:cs="Arial"/>
          <w:color w:val="000000"/>
          <w:sz w:val="22"/>
          <w:szCs w:val="22"/>
        </w:rPr>
        <w:t>5</w:t>
      </w:r>
      <w:r w:rsidRPr="003D04BA">
        <w:rPr>
          <w:rFonts w:ascii="Arial" w:hAnsi="Arial" w:cs="Arial"/>
          <w:color w:val="000000"/>
          <w:sz w:val="22"/>
          <w:szCs w:val="22"/>
        </w:rPr>
        <w:t xml:space="preserve">r.             </w:t>
      </w:r>
    </w:p>
    <w:p w:rsidR="00E24F0B" w:rsidRPr="003D04BA" w:rsidRDefault="00E24F0B" w:rsidP="00E24F0B">
      <w:pPr>
        <w:spacing w:line="360" w:lineRule="auto"/>
        <w:ind w:right="429"/>
        <w:rPr>
          <w:rFonts w:ascii="Arial" w:hAnsi="Arial" w:cs="Arial"/>
          <w:color w:val="000000"/>
          <w:sz w:val="22"/>
          <w:szCs w:val="22"/>
        </w:rPr>
      </w:pPr>
      <w:r w:rsidRPr="003D04BA">
        <w:rPr>
          <w:rFonts w:ascii="Arial" w:hAnsi="Arial" w:cs="Arial"/>
          <w:color w:val="000000"/>
          <w:sz w:val="22"/>
          <w:szCs w:val="22"/>
        </w:rPr>
        <w:t xml:space="preserve">Ogłoszony w siedzibie Zamawiającego dnia </w:t>
      </w:r>
      <w:r w:rsidR="007B29BE">
        <w:rPr>
          <w:rFonts w:ascii="Arial" w:hAnsi="Arial" w:cs="Arial"/>
          <w:color w:val="000000"/>
          <w:sz w:val="22"/>
          <w:szCs w:val="22"/>
        </w:rPr>
        <w:t>30.10.</w:t>
      </w:r>
      <w:r w:rsidRPr="003D04BA">
        <w:rPr>
          <w:rFonts w:ascii="Arial" w:hAnsi="Arial" w:cs="Arial"/>
          <w:color w:val="000000"/>
          <w:sz w:val="22"/>
          <w:szCs w:val="22"/>
        </w:rPr>
        <w:t>201</w:t>
      </w:r>
      <w:r w:rsidR="00911055" w:rsidRPr="003D04BA">
        <w:rPr>
          <w:rFonts w:ascii="Arial" w:hAnsi="Arial" w:cs="Arial"/>
          <w:color w:val="000000"/>
          <w:sz w:val="22"/>
          <w:szCs w:val="22"/>
        </w:rPr>
        <w:t>5</w:t>
      </w:r>
      <w:r w:rsidRPr="003D04BA">
        <w:rPr>
          <w:rFonts w:ascii="Arial" w:hAnsi="Arial" w:cs="Arial"/>
          <w:color w:val="000000"/>
          <w:sz w:val="22"/>
          <w:szCs w:val="22"/>
        </w:rPr>
        <w:t xml:space="preserve">r.                            </w:t>
      </w:r>
    </w:p>
    <w:p w:rsidR="00E24F0B" w:rsidRPr="003D04BA" w:rsidRDefault="00E24F0B" w:rsidP="00E24F0B">
      <w:pPr>
        <w:spacing w:line="360" w:lineRule="auto"/>
        <w:ind w:right="429"/>
        <w:rPr>
          <w:rFonts w:ascii="Arial" w:hAnsi="Arial" w:cs="Arial"/>
          <w:color w:val="000000"/>
          <w:sz w:val="22"/>
          <w:szCs w:val="22"/>
        </w:rPr>
      </w:pPr>
    </w:p>
    <w:p w:rsidR="00E24F0B" w:rsidRPr="003D04BA" w:rsidRDefault="00E24F0B" w:rsidP="00E24F0B">
      <w:pPr>
        <w:pStyle w:val="Tekstpodstawowy2"/>
        <w:spacing w:line="360" w:lineRule="auto"/>
        <w:ind w:right="429"/>
        <w:rPr>
          <w:rFonts w:ascii="Arial" w:hAnsi="Arial" w:cs="Arial"/>
          <w:szCs w:val="22"/>
        </w:rPr>
      </w:pPr>
    </w:p>
    <w:p w:rsidR="00E24F0B" w:rsidRPr="003D04BA" w:rsidRDefault="00E24F0B" w:rsidP="00E24F0B">
      <w:pPr>
        <w:pStyle w:val="Tekstpodstawowy2"/>
        <w:spacing w:line="360" w:lineRule="auto"/>
        <w:ind w:right="429"/>
        <w:rPr>
          <w:rFonts w:ascii="Arial" w:hAnsi="Arial" w:cs="Arial"/>
          <w:szCs w:val="22"/>
        </w:rPr>
      </w:pPr>
      <w:r w:rsidRPr="003D04BA">
        <w:rPr>
          <w:rFonts w:ascii="Arial" w:hAnsi="Arial" w:cs="Arial"/>
          <w:szCs w:val="22"/>
        </w:rPr>
        <w:t>Zamawiającym w postępowaniu jest:</w:t>
      </w:r>
    </w:p>
    <w:p w:rsidR="00E24F0B" w:rsidRPr="003D04BA" w:rsidRDefault="00E24F0B" w:rsidP="00E24F0B">
      <w:pPr>
        <w:spacing w:line="360" w:lineRule="auto"/>
        <w:ind w:right="429"/>
        <w:rPr>
          <w:rFonts w:ascii="Arial" w:hAnsi="Arial" w:cs="Arial"/>
          <w:b/>
          <w:sz w:val="22"/>
          <w:szCs w:val="22"/>
        </w:rPr>
      </w:pPr>
    </w:p>
    <w:p w:rsidR="00E24F0B" w:rsidRPr="003D04BA" w:rsidRDefault="00E24F0B" w:rsidP="00E24F0B">
      <w:pPr>
        <w:spacing w:line="360" w:lineRule="auto"/>
        <w:ind w:right="429"/>
        <w:rPr>
          <w:rFonts w:ascii="Arial" w:hAnsi="Arial" w:cs="Arial"/>
          <w:b/>
          <w:sz w:val="22"/>
          <w:szCs w:val="22"/>
        </w:rPr>
      </w:pPr>
    </w:p>
    <w:p w:rsidR="00E24F0B" w:rsidRPr="003D04BA" w:rsidRDefault="00E24F0B" w:rsidP="00E24F0B">
      <w:pPr>
        <w:spacing w:line="360" w:lineRule="auto"/>
        <w:ind w:right="429"/>
        <w:rPr>
          <w:rFonts w:ascii="Arial" w:hAnsi="Arial" w:cs="Arial"/>
          <w:b/>
          <w:sz w:val="22"/>
          <w:szCs w:val="22"/>
        </w:rPr>
      </w:pPr>
    </w:p>
    <w:p w:rsidR="00E24F0B" w:rsidRPr="00621C40" w:rsidRDefault="00E24F0B" w:rsidP="00E24F0B">
      <w:pPr>
        <w:spacing w:line="360" w:lineRule="auto"/>
        <w:ind w:right="429"/>
        <w:jc w:val="center"/>
        <w:rPr>
          <w:rFonts w:ascii="Arial" w:hAnsi="Arial" w:cs="Arial"/>
          <w:sz w:val="22"/>
          <w:szCs w:val="22"/>
        </w:rPr>
      </w:pPr>
      <w:r w:rsidRPr="00621C40">
        <w:rPr>
          <w:rFonts w:ascii="Arial" w:hAnsi="Arial" w:cs="Arial"/>
          <w:sz w:val="22"/>
          <w:szCs w:val="22"/>
        </w:rPr>
        <w:t xml:space="preserve">Uniwersytet Gdański </w:t>
      </w:r>
    </w:p>
    <w:p w:rsidR="00E24F0B" w:rsidRPr="00621C40" w:rsidRDefault="00621C40" w:rsidP="00E24F0B">
      <w:pPr>
        <w:spacing w:line="360" w:lineRule="auto"/>
        <w:ind w:right="429"/>
        <w:jc w:val="center"/>
        <w:rPr>
          <w:rFonts w:ascii="Arial" w:hAnsi="Arial" w:cs="Arial"/>
          <w:sz w:val="22"/>
          <w:szCs w:val="22"/>
        </w:rPr>
      </w:pPr>
      <w:r w:rsidRPr="00621C40">
        <w:rPr>
          <w:rFonts w:ascii="Arial" w:hAnsi="Arial" w:cs="Arial"/>
          <w:sz w:val="22"/>
          <w:szCs w:val="22"/>
        </w:rPr>
        <w:t>ul. Bażyńskiego 8</w:t>
      </w:r>
      <w:r w:rsidR="00E24F0B" w:rsidRPr="00621C40">
        <w:rPr>
          <w:rFonts w:ascii="Arial" w:hAnsi="Arial" w:cs="Arial"/>
          <w:sz w:val="22"/>
          <w:szCs w:val="22"/>
        </w:rPr>
        <w:t>, 80-</w:t>
      </w:r>
      <w:r w:rsidR="00BB2DDA">
        <w:rPr>
          <w:rFonts w:ascii="Arial" w:hAnsi="Arial" w:cs="Arial"/>
          <w:sz w:val="22"/>
          <w:szCs w:val="22"/>
        </w:rPr>
        <w:t>309</w:t>
      </w:r>
      <w:r w:rsidR="00E24F0B" w:rsidRPr="00621C40">
        <w:rPr>
          <w:rFonts w:ascii="Arial" w:hAnsi="Arial" w:cs="Arial"/>
          <w:sz w:val="22"/>
          <w:szCs w:val="22"/>
        </w:rPr>
        <w:t xml:space="preserve"> Gdańsk</w:t>
      </w:r>
    </w:p>
    <w:p w:rsidR="00E24F0B" w:rsidRPr="00621C40" w:rsidRDefault="00621C40" w:rsidP="00E24F0B">
      <w:pPr>
        <w:spacing w:line="360" w:lineRule="auto"/>
        <w:ind w:right="429"/>
        <w:jc w:val="center"/>
        <w:rPr>
          <w:rFonts w:ascii="Arial" w:hAnsi="Arial" w:cs="Arial"/>
          <w:sz w:val="22"/>
          <w:szCs w:val="22"/>
        </w:rPr>
      </w:pPr>
      <w:r w:rsidRPr="00621C40">
        <w:rPr>
          <w:rFonts w:ascii="Arial" w:hAnsi="Arial" w:cs="Arial"/>
          <w:sz w:val="22"/>
          <w:szCs w:val="22"/>
        </w:rPr>
        <w:t>fax. (58) 523</w:t>
      </w:r>
      <w:r w:rsidR="00E24F0B" w:rsidRPr="00621C40">
        <w:rPr>
          <w:rFonts w:ascii="Arial" w:hAnsi="Arial" w:cs="Arial"/>
          <w:sz w:val="22"/>
          <w:szCs w:val="22"/>
        </w:rPr>
        <w:t>-3</w:t>
      </w:r>
      <w:r w:rsidRPr="00621C40">
        <w:rPr>
          <w:rFonts w:ascii="Arial" w:hAnsi="Arial" w:cs="Arial"/>
          <w:sz w:val="22"/>
          <w:szCs w:val="22"/>
        </w:rPr>
        <w:t>1-</w:t>
      </w:r>
      <w:r w:rsidR="00E24F0B" w:rsidRPr="00621C40">
        <w:rPr>
          <w:rFonts w:ascii="Arial" w:hAnsi="Arial" w:cs="Arial"/>
          <w:sz w:val="22"/>
          <w:szCs w:val="22"/>
        </w:rPr>
        <w:t>1</w:t>
      </w:r>
      <w:r w:rsidRPr="00621C40">
        <w:rPr>
          <w:rFonts w:ascii="Arial" w:hAnsi="Arial" w:cs="Arial"/>
          <w:sz w:val="22"/>
          <w:szCs w:val="22"/>
        </w:rPr>
        <w:t>0</w:t>
      </w:r>
    </w:p>
    <w:p w:rsidR="00E24F0B" w:rsidRPr="00621C40" w:rsidRDefault="00E24F0B" w:rsidP="00E24F0B">
      <w:pPr>
        <w:spacing w:line="360" w:lineRule="auto"/>
        <w:ind w:right="429"/>
        <w:jc w:val="center"/>
        <w:rPr>
          <w:rFonts w:ascii="Arial" w:hAnsi="Arial" w:cs="Arial"/>
          <w:sz w:val="22"/>
          <w:szCs w:val="22"/>
        </w:rPr>
      </w:pPr>
      <w:r w:rsidRPr="00621C40">
        <w:rPr>
          <w:rFonts w:ascii="Arial" w:hAnsi="Arial" w:cs="Arial"/>
          <w:sz w:val="22"/>
          <w:szCs w:val="22"/>
        </w:rPr>
        <w:t>NIP 584-020-32-39</w:t>
      </w:r>
    </w:p>
    <w:p w:rsidR="00E24F0B" w:rsidRDefault="00E24F0B" w:rsidP="00E24F0B">
      <w:pPr>
        <w:spacing w:line="360" w:lineRule="auto"/>
        <w:ind w:right="429"/>
        <w:jc w:val="center"/>
        <w:rPr>
          <w:rFonts w:ascii="Arial" w:hAnsi="Arial" w:cs="Arial"/>
          <w:sz w:val="22"/>
          <w:szCs w:val="22"/>
        </w:rPr>
      </w:pPr>
      <w:r w:rsidRPr="00621C40">
        <w:rPr>
          <w:rFonts w:ascii="Arial" w:hAnsi="Arial" w:cs="Arial"/>
          <w:sz w:val="22"/>
          <w:szCs w:val="22"/>
        </w:rPr>
        <w:t>REGON 000001330</w:t>
      </w:r>
    </w:p>
    <w:p w:rsidR="00FB394F" w:rsidRDefault="00FB394F" w:rsidP="00E24F0B">
      <w:pPr>
        <w:spacing w:line="360" w:lineRule="auto"/>
        <w:ind w:right="429"/>
        <w:jc w:val="center"/>
        <w:rPr>
          <w:rFonts w:ascii="Arial" w:hAnsi="Arial" w:cs="Arial"/>
          <w:sz w:val="22"/>
          <w:szCs w:val="22"/>
        </w:rPr>
      </w:pPr>
    </w:p>
    <w:p w:rsidR="00FB394F" w:rsidRDefault="00FB394F" w:rsidP="00E24F0B">
      <w:pPr>
        <w:spacing w:line="360" w:lineRule="auto"/>
        <w:ind w:right="429"/>
        <w:jc w:val="center"/>
        <w:rPr>
          <w:rFonts w:ascii="Arial" w:hAnsi="Arial" w:cs="Arial"/>
          <w:sz w:val="22"/>
          <w:szCs w:val="22"/>
        </w:rPr>
      </w:pPr>
    </w:p>
    <w:p w:rsidR="00FB394F" w:rsidRDefault="00FB394F" w:rsidP="00E24F0B">
      <w:pPr>
        <w:spacing w:line="360" w:lineRule="auto"/>
        <w:ind w:right="429"/>
        <w:jc w:val="center"/>
        <w:rPr>
          <w:rFonts w:ascii="Arial" w:hAnsi="Arial" w:cs="Arial"/>
          <w:sz w:val="22"/>
          <w:szCs w:val="22"/>
        </w:rPr>
      </w:pPr>
    </w:p>
    <w:p w:rsidR="00FB394F" w:rsidRDefault="00FB394F" w:rsidP="00E24F0B">
      <w:pPr>
        <w:spacing w:line="360" w:lineRule="auto"/>
        <w:ind w:right="429"/>
        <w:jc w:val="center"/>
        <w:rPr>
          <w:rFonts w:ascii="Arial" w:hAnsi="Arial" w:cs="Arial"/>
          <w:sz w:val="22"/>
          <w:szCs w:val="22"/>
        </w:rPr>
      </w:pPr>
    </w:p>
    <w:p w:rsidR="00FB394F" w:rsidRDefault="00FB394F" w:rsidP="00E24F0B">
      <w:pPr>
        <w:spacing w:line="360" w:lineRule="auto"/>
        <w:ind w:right="429"/>
        <w:jc w:val="center"/>
        <w:rPr>
          <w:rFonts w:ascii="Arial" w:hAnsi="Arial" w:cs="Arial"/>
          <w:sz w:val="22"/>
          <w:szCs w:val="22"/>
        </w:rPr>
      </w:pPr>
    </w:p>
    <w:p w:rsidR="00FB394F" w:rsidRDefault="00FB394F" w:rsidP="00E24F0B">
      <w:pPr>
        <w:spacing w:line="360" w:lineRule="auto"/>
        <w:ind w:right="429"/>
        <w:jc w:val="center"/>
        <w:rPr>
          <w:rFonts w:ascii="Arial" w:hAnsi="Arial" w:cs="Arial"/>
          <w:sz w:val="22"/>
          <w:szCs w:val="22"/>
        </w:rPr>
      </w:pPr>
    </w:p>
    <w:p w:rsidR="00FB394F" w:rsidRDefault="00FB394F" w:rsidP="00E24F0B">
      <w:pPr>
        <w:spacing w:line="360" w:lineRule="auto"/>
        <w:ind w:right="429"/>
        <w:jc w:val="center"/>
        <w:rPr>
          <w:rFonts w:ascii="Arial" w:hAnsi="Arial" w:cs="Arial"/>
          <w:sz w:val="22"/>
          <w:szCs w:val="22"/>
        </w:rPr>
      </w:pPr>
    </w:p>
    <w:p w:rsidR="00D72A4D" w:rsidRDefault="00D72A4D" w:rsidP="00E24F0B">
      <w:pPr>
        <w:spacing w:line="360" w:lineRule="auto"/>
        <w:ind w:right="429"/>
        <w:jc w:val="center"/>
        <w:rPr>
          <w:rFonts w:ascii="Arial" w:hAnsi="Arial" w:cs="Arial"/>
          <w:sz w:val="22"/>
          <w:szCs w:val="22"/>
        </w:rPr>
      </w:pPr>
    </w:p>
    <w:p w:rsidR="00D72A4D" w:rsidRPr="003D04BA" w:rsidRDefault="00D72A4D" w:rsidP="00E24F0B">
      <w:pPr>
        <w:spacing w:line="360" w:lineRule="auto"/>
        <w:ind w:right="429"/>
        <w:jc w:val="center"/>
        <w:rPr>
          <w:rFonts w:ascii="Arial" w:hAnsi="Arial" w:cs="Arial"/>
          <w:sz w:val="22"/>
          <w:szCs w:val="22"/>
        </w:rPr>
      </w:pPr>
    </w:p>
    <w:p w:rsidR="00E24F0B" w:rsidRPr="003D04BA" w:rsidRDefault="00E24F0B" w:rsidP="00E24F0B">
      <w:pPr>
        <w:pStyle w:val="Nagwekspisutreci"/>
        <w:shd w:val="clear" w:color="auto" w:fill="DDDDFF"/>
        <w:tabs>
          <w:tab w:val="center" w:pos="4540"/>
          <w:tab w:val="left" w:pos="6120"/>
          <w:tab w:val="left" w:pos="9923"/>
        </w:tabs>
        <w:spacing w:line="360" w:lineRule="auto"/>
        <w:rPr>
          <w:rFonts w:ascii="Arial" w:hAnsi="Arial" w:cs="Arial"/>
          <w:color w:val="auto"/>
          <w:sz w:val="22"/>
          <w:szCs w:val="22"/>
        </w:rPr>
      </w:pPr>
      <w:r w:rsidRPr="003D04BA">
        <w:rPr>
          <w:rFonts w:ascii="Arial" w:hAnsi="Arial" w:cs="Arial"/>
          <w:color w:val="auto"/>
          <w:sz w:val="22"/>
          <w:szCs w:val="22"/>
        </w:rPr>
        <w:lastRenderedPageBreak/>
        <w:tab/>
        <w:t xml:space="preserve">Spis treści      </w:t>
      </w:r>
      <w:r w:rsidRPr="003D04BA">
        <w:rPr>
          <w:rFonts w:ascii="Arial" w:hAnsi="Arial" w:cs="Arial"/>
          <w:color w:val="auto"/>
          <w:sz w:val="22"/>
          <w:szCs w:val="22"/>
        </w:rPr>
        <w:tab/>
      </w:r>
    </w:p>
    <w:p w:rsidR="00E24F0B" w:rsidRPr="003D04BA" w:rsidRDefault="00E24F0B" w:rsidP="00E24F0B">
      <w:pPr>
        <w:spacing w:line="360" w:lineRule="auto"/>
        <w:rPr>
          <w:rFonts w:ascii="Arial" w:hAnsi="Arial" w:cs="Arial"/>
          <w:sz w:val="22"/>
          <w:szCs w:val="22"/>
        </w:rPr>
      </w:pPr>
    </w:p>
    <w:p w:rsidR="001B493F" w:rsidRPr="003D04BA" w:rsidRDefault="008B66B7" w:rsidP="001B493F">
      <w:pPr>
        <w:pStyle w:val="Spistreci1"/>
        <w:tabs>
          <w:tab w:val="right" w:leader="dot" w:pos="9062"/>
        </w:tabs>
        <w:spacing w:line="360" w:lineRule="auto"/>
        <w:jc w:val="both"/>
        <w:rPr>
          <w:rFonts w:ascii="Arial" w:eastAsiaTheme="minorEastAsia" w:hAnsi="Arial" w:cs="Arial"/>
          <w:noProof/>
          <w:sz w:val="22"/>
          <w:szCs w:val="22"/>
        </w:rPr>
      </w:pPr>
      <w:r w:rsidRPr="003D04BA">
        <w:rPr>
          <w:rFonts w:ascii="Arial" w:hAnsi="Arial" w:cs="Arial"/>
          <w:sz w:val="22"/>
          <w:szCs w:val="22"/>
        </w:rPr>
        <w:fldChar w:fldCharType="begin"/>
      </w:r>
      <w:r w:rsidR="00E24F0B" w:rsidRPr="003D04BA">
        <w:rPr>
          <w:rFonts w:ascii="Arial" w:hAnsi="Arial" w:cs="Arial"/>
          <w:sz w:val="22"/>
          <w:szCs w:val="22"/>
        </w:rPr>
        <w:instrText xml:space="preserve"> TOC \o "1-3" \h \z \u </w:instrText>
      </w:r>
      <w:r w:rsidRPr="003D04BA">
        <w:rPr>
          <w:rFonts w:ascii="Arial" w:hAnsi="Arial" w:cs="Arial"/>
          <w:sz w:val="22"/>
          <w:szCs w:val="22"/>
        </w:rPr>
        <w:fldChar w:fldCharType="separate"/>
      </w:r>
      <w:hyperlink w:anchor="_Toc405195640" w:history="1">
        <w:r w:rsidR="001B493F" w:rsidRPr="003D04BA">
          <w:rPr>
            <w:rStyle w:val="Hipercze"/>
            <w:rFonts w:ascii="Arial" w:hAnsi="Arial" w:cs="Arial"/>
            <w:noProof/>
            <w:sz w:val="22"/>
            <w:szCs w:val="22"/>
          </w:rPr>
          <w:t>I.  Tryb udzielenia zamówienia publicznego</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_Toc405195640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BC76C2">
          <w:rPr>
            <w:rFonts w:ascii="Arial" w:hAnsi="Arial" w:cs="Arial"/>
            <w:noProof/>
            <w:webHidden/>
            <w:sz w:val="22"/>
            <w:szCs w:val="22"/>
          </w:rPr>
          <w:t>3</w:t>
        </w:r>
        <w:r w:rsidRPr="003D04BA">
          <w:rPr>
            <w:rFonts w:ascii="Arial" w:hAnsi="Arial" w:cs="Arial"/>
            <w:noProof/>
            <w:webHidden/>
            <w:sz w:val="22"/>
            <w:szCs w:val="22"/>
          </w:rPr>
          <w:fldChar w:fldCharType="end"/>
        </w:r>
      </w:hyperlink>
    </w:p>
    <w:p w:rsidR="001B493F" w:rsidRPr="003D04BA" w:rsidRDefault="008B66B7"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1" w:history="1">
        <w:r w:rsidR="001B493F" w:rsidRPr="003D04BA">
          <w:rPr>
            <w:rStyle w:val="Hipercze"/>
            <w:rFonts w:ascii="Arial" w:hAnsi="Arial" w:cs="Arial"/>
            <w:noProof/>
            <w:sz w:val="22"/>
            <w:szCs w:val="22"/>
          </w:rPr>
          <w:t>II. Opis przedmiotu zamówienia</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_Toc405195641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BC76C2">
          <w:rPr>
            <w:rFonts w:ascii="Arial" w:hAnsi="Arial" w:cs="Arial"/>
            <w:noProof/>
            <w:webHidden/>
            <w:sz w:val="22"/>
            <w:szCs w:val="22"/>
          </w:rPr>
          <w:t>3</w:t>
        </w:r>
        <w:r w:rsidRPr="003D04BA">
          <w:rPr>
            <w:rFonts w:ascii="Arial" w:hAnsi="Arial" w:cs="Arial"/>
            <w:noProof/>
            <w:webHidden/>
            <w:sz w:val="22"/>
            <w:szCs w:val="22"/>
          </w:rPr>
          <w:fldChar w:fldCharType="end"/>
        </w:r>
      </w:hyperlink>
    </w:p>
    <w:p w:rsidR="001B493F" w:rsidRPr="003D04BA" w:rsidRDefault="008B66B7"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2" w:history="1">
        <w:r w:rsidR="001B493F" w:rsidRPr="003D04BA">
          <w:rPr>
            <w:rStyle w:val="Hipercze"/>
            <w:rFonts w:ascii="Arial" w:hAnsi="Arial" w:cs="Arial"/>
            <w:noProof/>
            <w:sz w:val="22"/>
            <w:szCs w:val="22"/>
          </w:rPr>
          <w:t>III. Termin wykonania zamówienia</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_Toc405195642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BC76C2">
          <w:rPr>
            <w:rFonts w:ascii="Arial" w:hAnsi="Arial" w:cs="Arial"/>
            <w:noProof/>
            <w:webHidden/>
            <w:sz w:val="22"/>
            <w:szCs w:val="22"/>
          </w:rPr>
          <w:t>5</w:t>
        </w:r>
        <w:r w:rsidRPr="003D04BA">
          <w:rPr>
            <w:rFonts w:ascii="Arial" w:hAnsi="Arial" w:cs="Arial"/>
            <w:noProof/>
            <w:webHidden/>
            <w:sz w:val="22"/>
            <w:szCs w:val="22"/>
          </w:rPr>
          <w:fldChar w:fldCharType="end"/>
        </w:r>
      </w:hyperlink>
    </w:p>
    <w:p w:rsidR="001B493F" w:rsidRPr="003D04BA" w:rsidRDefault="008B66B7"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3" w:history="1">
        <w:r w:rsidR="001B493F" w:rsidRPr="003D04BA">
          <w:rPr>
            <w:rStyle w:val="Hipercze"/>
            <w:rFonts w:ascii="Arial" w:hAnsi="Arial" w:cs="Arial"/>
            <w:noProof/>
            <w:sz w:val="22"/>
            <w:szCs w:val="22"/>
          </w:rPr>
          <w:t>IV. Warunki udziału w postępowaniu oraz opis sposobu dokonywania oceny spełniania tych warunków</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_Toc405195643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BC76C2">
          <w:rPr>
            <w:rFonts w:ascii="Arial" w:hAnsi="Arial" w:cs="Arial"/>
            <w:noProof/>
            <w:webHidden/>
            <w:sz w:val="22"/>
            <w:szCs w:val="22"/>
          </w:rPr>
          <w:t>5</w:t>
        </w:r>
        <w:r w:rsidRPr="003D04BA">
          <w:rPr>
            <w:rFonts w:ascii="Arial" w:hAnsi="Arial" w:cs="Arial"/>
            <w:noProof/>
            <w:webHidden/>
            <w:sz w:val="22"/>
            <w:szCs w:val="22"/>
          </w:rPr>
          <w:fldChar w:fldCharType="end"/>
        </w:r>
      </w:hyperlink>
    </w:p>
    <w:p w:rsidR="001B493F" w:rsidRPr="003D04BA" w:rsidRDefault="008B66B7"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4" w:history="1">
        <w:r w:rsidR="001B493F" w:rsidRPr="003D04BA">
          <w:rPr>
            <w:rStyle w:val="Hipercze"/>
            <w:rFonts w:ascii="Arial" w:hAnsi="Arial" w:cs="Arial"/>
            <w:noProof/>
            <w:sz w:val="22"/>
            <w:szCs w:val="22"/>
          </w:rPr>
          <w:t>V. Wykaz oświadczeń i dokumentów, jakie mają dostarczyć Wykona</w:t>
        </w:r>
        <w:r w:rsidR="004C28A7" w:rsidRPr="003D04BA">
          <w:rPr>
            <w:rStyle w:val="Hipercze"/>
            <w:rFonts w:ascii="Arial" w:hAnsi="Arial" w:cs="Arial"/>
            <w:noProof/>
            <w:sz w:val="22"/>
            <w:szCs w:val="22"/>
          </w:rPr>
          <w:t>wcy w celu potwierdzenia spełnia</w:t>
        </w:r>
        <w:r w:rsidR="001B493F" w:rsidRPr="003D04BA">
          <w:rPr>
            <w:rStyle w:val="Hipercze"/>
            <w:rFonts w:ascii="Arial" w:hAnsi="Arial" w:cs="Arial"/>
            <w:noProof/>
            <w:sz w:val="22"/>
            <w:szCs w:val="22"/>
          </w:rPr>
          <w:t>nia warunków udziału w postępowaniu</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_Toc405195644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BC76C2">
          <w:rPr>
            <w:rFonts w:ascii="Arial" w:hAnsi="Arial" w:cs="Arial"/>
            <w:noProof/>
            <w:webHidden/>
            <w:sz w:val="22"/>
            <w:szCs w:val="22"/>
          </w:rPr>
          <w:t>6</w:t>
        </w:r>
        <w:r w:rsidRPr="003D04BA">
          <w:rPr>
            <w:rFonts w:ascii="Arial" w:hAnsi="Arial" w:cs="Arial"/>
            <w:noProof/>
            <w:webHidden/>
            <w:sz w:val="22"/>
            <w:szCs w:val="22"/>
          </w:rPr>
          <w:fldChar w:fldCharType="end"/>
        </w:r>
      </w:hyperlink>
    </w:p>
    <w:p w:rsidR="001B493F" w:rsidRPr="003D04BA" w:rsidRDefault="008B66B7"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5" w:history="1">
        <w:r w:rsidR="001B493F" w:rsidRPr="003D04BA">
          <w:rPr>
            <w:rStyle w:val="Hipercze"/>
            <w:rFonts w:ascii="Arial" w:hAnsi="Arial" w:cs="Arial"/>
            <w:noProof/>
            <w:sz w:val="22"/>
            <w:szCs w:val="22"/>
          </w:rPr>
          <w:t>VI.  Informacje o sposobie  porozumiewania się  Zamawiającego z Wykonawcami  oraz przekazywania oświadczeń lub dokumentów, a także wskazanie osób uprawnionych do porozumiewania się z Wykonawcami</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_Toc405195645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BC76C2">
          <w:rPr>
            <w:rFonts w:ascii="Arial" w:hAnsi="Arial" w:cs="Arial"/>
            <w:noProof/>
            <w:webHidden/>
            <w:sz w:val="22"/>
            <w:szCs w:val="22"/>
          </w:rPr>
          <w:t>10</w:t>
        </w:r>
        <w:r w:rsidRPr="003D04BA">
          <w:rPr>
            <w:rFonts w:ascii="Arial" w:hAnsi="Arial" w:cs="Arial"/>
            <w:noProof/>
            <w:webHidden/>
            <w:sz w:val="22"/>
            <w:szCs w:val="22"/>
          </w:rPr>
          <w:fldChar w:fldCharType="end"/>
        </w:r>
      </w:hyperlink>
    </w:p>
    <w:p w:rsidR="001B493F" w:rsidRPr="003D04BA" w:rsidRDefault="008B66B7"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6" w:history="1">
        <w:r w:rsidR="001B493F" w:rsidRPr="003D04BA">
          <w:rPr>
            <w:rStyle w:val="Hipercze"/>
            <w:rFonts w:ascii="Arial" w:hAnsi="Arial" w:cs="Arial"/>
            <w:noProof/>
            <w:sz w:val="22"/>
            <w:szCs w:val="22"/>
          </w:rPr>
          <w:t>VII. Wymagania  dotyczące  wadium</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_Toc405195646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BC76C2">
          <w:rPr>
            <w:rFonts w:ascii="Arial" w:hAnsi="Arial" w:cs="Arial"/>
            <w:noProof/>
            <w:webHidden/>
            <w:sz w:val="22"/>
            <w:szCs w:val="22"/>
          </w:rPr>
          <w:t>11</w:t>
        </w:r>
        <w:r w:rsidRPr="003D04BA">
          <w:rPr>
            <w:rFonts w:ascii="Arial" w:hAnsi="Arial" w:cs="Arial"/>
            <w:noProof/>
            <w:webHidden/>
            <w:sz w:val="22"/>
            <w:szCs w:val="22"/>
          </w:rPr>
          <w:fldChar w:fldCharType="end"/>
        </w:r>
      </w:hyperlink>
    </w:p>
    <w:p w:rsidR="001B493F" w:rsidRPr="003D04BA" w:rsidRDefault="008B66B7"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7" w:history="1">
        <w:r w:rsidR="001B493F" w:rsidRPr="003D04BA">
          <w:rPr>
            <w:rStyle w:val="Hipercze"/>
            <w:rFonts w:ascii="Arial" w:hAnsi="Arial" w:cs="Arial"/>
            <w:noProof/>
            <w:sz w:val="22"/>
            <w:szCs w:val="22"/>
          </w:rPr>
          <w:t>VIII. Termin związania ofertą</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_Toc405195647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BC76C2">
          <w:rPr>
            <w:rFonts w:ascii="Arial" w:hAnsi="Arial" w:cs="Arial"/>
            <w:noProof/>
            <w:webHidden/>
            <w:sz w:val="22"/>
            <w:szCs w:val="22"/>
          </w:rPr>
          <w:t>11</w:t>
        </w:r>
        <w:r w:rsidRPr="003D04BA">
          <w:rPr>
            <w:rFonts w:ascii="Arial" w:hAnsi="Arial" w:cs="Arial"/>
            <w:noProof/>
            <w:webHidden/>
            <w:sz w:val="22"/>
            <w:szCs w:val="22"/>
          </w:rPr>
          <w:fldChar w:fldCharType="end"/>
        </w:r>
      </w:hyperlink>
    </w:p>
    <w:p w:rsidR="001B493F" w:rsidRPr="003D04BA" w:rsidRDefault="008B66B7"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8" w:history="1">
        <w:r w:rsidR="001B493F" w:rsidRPr="003D04BA">
          <w:rPr>
            <w:rStyle w:val="Hipercze"/>
            <w:rFonts w:ascii="Arial" w:hAnsi="Arial" w:cs="Arial"/>
            <w:noProof/>
            <w:sz w:val="22"/>
            <w:szCs w:val="22"/>
          </w:rPr>
          <w:t>IX.  Opis sposobu przygotowania oferty</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_Toc405195648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BC76C2">
          <w:rPr>
            <w:rFonts w:ascii="Arial" w:hAnsi="Arial" w:cs="Arial"/>
            <w:noProof/>
            <w:webHidden/>
            <w:sz w:val="22"/>
            <w:szCs w:val="22"/>
          </w:rPr>
          <w:t>11</w:t>
        </w:r>
        <w:r w:rsidRPr="003D04BA">
          <w:rPr>
            <w:rFonts w:ascii="Arial" w:hAnsi="Arial" w:cs="Arial"/>
            <w:noProof/>
            <w:webHidden/>
            <w:sz w:val="22"/>
            <w:szCs w:val="22"/>
          </w:rPr>
          <w:fldChar w:fldCharType="end"/>
        </w:r>
      </w:hyperlink>
    </w:p>
    <w:p w:rsidR="001B493F" w:rsidRPr="003D04BA" w:rsidRDefault="008B66B7"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9" w:history="1">
        <w:r w:rsidR="001B493F" w:rsidRPr="003D04BA">
          <w:rPr>
            <w:rStyle w:val="Hipercze"/>
            <w:rFonts w:ascii="Arial" w:hAnsi="Arial" w:cs="Arial"/>
            <w:noProof/>
            <w:sz w:val="22"/>
            <w:szCs w:val="22"/>
          </w:rPr>
          <w:t>X.  Miejsce oraz termin składania i otwarcia ofert</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_Toc405195649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BC76C2">
          <w:rPr>
            <w:rFonts w:ascii="Arial" w:hAnsi="Arial" w:cs="Arial"/>
            <w:noProof/>
            <w:webHidden/>
            <w:sz w:val="22"/>
            <w:szCs w:val="22"/>
          </w:rPr>
          <w:t>13</w:t>
        </w:r>
        <w:r w:rsidRPr="003D04BA">
          <w:rPr>
            <w:rFonts w:ascii="Arial" w:hAnsi="Arial" w:cs="Arial"/>
            <w:noProof/>
            <w:webHidden/>
            <w:sz w:val="22"/>
            <w:szCs w:val="22"/>
          </w:rPr>
          <w:fldChar w:fldCharType="end"/>
        </w:r>
      </w:hyperlink>
    </w:p>
    <w:p w:rsidR="001B493F" w:rsidRPr="003D04BA" w:rsidRDefault="008B66B7"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0" w:history="1">
        <w:r w:rsidR="001B493F" w:rsidRPr="003D04BA">
          <w:rPr>
            <w:rStyle w:val="Hipercze"/>
            <w:rFonts w:ascii="Arial" w:hAnsi="Arial" w:cs="Arial"/>
            <w:noProof/>
            <w:sz w:val="22"/>
            <w:szCs w:val="22"/>
          </w:rPr>
          <w:t>XI. Opis sposobu obliczenia ceny</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_Toc405195650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BC76C2">
          <w:rPr>
            <w:rFonts w:ascii="Arial" w:hAnsi="Arial" w:cs="Arial"/>
            <w:noProof/>
            <w:webHidden/>
            <w:sz w:val="22"/>
            <w:szCs w:val="22"/>
          </w:rPr>
          <w:t>14</w:t>
        </w:r>
        <w:r w:rsidRPr="003D04BA">
          <w:rPr>
            <w:rFonts w:ascii="Arial" w:hAnsi="Arial" w:cs="Arial"/>
            <w:noProof/>
            <w:webHidden/>
            <w:sz w:val="22"/>
            <w:szCs w:val="22"/>
          </w:rPr>
          <w:fldChar w:fldCharType="end"/>
        </w:r>
      </w:hyperlink>
    </w:p>
    <w:p w:rsidR="001B493F" w:rsidRPr="003D04BA" w:rsidRDefault="008B66B7"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1" w:history="1">
        <w:r w:rsidR="001B493F" w:rsidRPr="003D04BA">
          <w:rPr>
            <w:rStyle w:val="Hipercze"/>
            <w:rFonts w:ascii="Arial" w:hAnsi="Arial" w:cs="Arial"/>
            <w:noProof/>
            <w:sz w:val="22"/>
            <w:szCs w:val="22"/>
          </w:rPr>
          <w:t>XII.  Opis kryteriów, którymi Zamawiający będzie się kierował przy wyborze oferty</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_Toc405195651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BC76C2">
          <w:rPr>
            <w:rFonts w:ascii="Arial" w:hAnsi="Arial" w:cs="Arial"/>
            <w:noProof/>
            <w:webHidden/>
            <w:sz w:val="22"/>
            <w:szCs w:val="22"/>
          </w:rPr>
          <w:t>15</w:t>
        </w:r>
        <w:r w:rsidRPr="003D04BA">
          <w:rPr>
            <w:rFonts w:ascii="Arial" w:hAnsi="Arial" w:cs="Arial"/>
            <w:noProof/>
            <w:webHidden/>
            <w:sz w:val="22"/>
            <w:szCs w:val="22"/>
          </w:rPr>
          <w:fldChar w:fldCharType="end"/>
        </w:r>
      </w:hyperlink>
    </w:p>
    <w:p w:rsidR="001B493F" w:rsidRPr="003D04BA" w:rsidRDefault="008B66B7"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2" w:history="1">
        <w:r w:rsidR="001B493F" w:rsidRPr="003D04BA">
          <w:rPr>
            <w:rStyle w:val="Hipercze"/>
            <w:rFonts w:ascii="Arial" w:hAnsi="Arial" w:cs="Arial"/>
            <w:noProof/>
            <w:sz w:val="22"/>
            <w:szCs w:val="22"/>
          </w:rPr>
          <w:t>XIII.  Wybór najkorzystniejszej oferty</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_Toc405195652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BC76C2">
          <w:rPr>
            <w:rFonts w:ascii="Arial" w:hAnsi="Arial" w:cs="Arial"/>
            <w:noProof/>
            <w:webHidden/>
            <w:sz w:val="22"/>
            <w:szCs w:val="22"/>
          </w:rPr>
          <w:t>16</w:t>
        </w:r>
        <w:r w:rsidRPr="003D04BA">
          <w:rPr>
            <w:rFonts w:ascii="Arial" w:hAnsi="Arial" w:cs="Arial"/>
            <w:noProof/>
            <w:webHidden/>
            <w:sz w:val="22"/>
            <w:szCs w:val="22"/>
          </w:rPr>
          <w:fldChar w:fldCharType="end"/>
        </w:r>
      </w:hyperlink>
    </w:p>
    <w:p w:rsidR="001B493F" w:rsidRPr="003D04BA" w:rsidRDefault="008B66B7"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3" w:history="1">
        <w:r w:rsidR="001B493F" w:rsidRPr="003D04BA">
          <w:rPr>
            <w:rStyle w:val="Hipercze"/>
            <w:rFonts w:ascii="Arial" w:hAnsi="Arial" w:cs="Arial"/>
            <w:noProof/>
            <w:sz w:val="22"/>
            <w:szCs w:val="22"/>
          </w:rPr>
          <w:t>XIV. Informacje o wyniku postępowania</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_Toc405195653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BC76C2">
          <w:rPr>
            <w:rFonts w:ascii="Arial" w:hAnsi="Arial" w:cs="Arial"/>
            <w:noProof/>
            <w:webHidden/>
            <w:sz w:val="22"/>
            <w:szCs w:val="22"/>
          </w:rPr>
          <w:t>18</w:t>
        </w:r>
        <w:r w:rsidRPr="003D04BA">
          <w:rPr>
            <w:rFonts w:ascii="Arial" w:hAnsi="Arial" w:cs="Arial"/>
            <w:noProof/>
            <w:webHidden/>
            <w:sz w:val="22"/>
            <w:szCs w:val="22"/>
          </w:rPr>
          <w:fldChar w:fldCharType="end"/>
        </w:r>
      </w:hyperlink>
    </w:p>
    <w:p w:rsidR="001B493F" w:rsidRPr="003D04BA" w:rsidRDefault="008B66B7"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4" w:history="1">
        <w:r w:rsidR="001B493F" w:rsidRPr="003D04BA">
          <w:rPr>
            <w:rStyle w:val="Hipercze"/>
            <w:rFonts w:ascii="Arial" w:hAnsi="Arial" w:cs="Arial"/>
            <w:noProof/>
            <w:sz w:val="22"/>
            <w:szCs w:val="22"/>
          </w:rPr>
          <w:t>XV. Wymagania dotyczące zabezpieczenia należytego wykonania umowy</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_Toc405195654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BC76C2">
          <w:rPr>
            <w:rFonts w:ascii="Arial" w:hAnsi="Arial" w:cs="Arial"/>
            <w:noProof/>
            <w:webHidden/>
            <w:sz w:val="22"/>
            <w:szCs w:val="22"/>
          </w:rPr>
          <w:t>19</w:t>
        </w:r>
        <w:r w:rsidRPr="003D04BA">
          <w:rPr>
            <w:rFonts w:ascii="Arial" w:hAnsi="Arial" w:cs="Arial"/>
            <w:noProof/>
            <w:webHidden/>
            <w:sz w:val="22"/>
            <w:szCs w:val="22"/>
          </w:rPr>
          <w:fldChar w:fldCharType="end"/>
        </w:r>
      </w:hyperlink>
    </w:p>
    <w:p w:rsidR="001B493F" w:rsidRPr="003D04BA" w:rsidRDefault="008B66B7"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5" w:history="1">
        <w:r w:rsidR="001B493F" w:rsidRPr="003D04BA">
          <w:rPr>
            <w:rStyle w:val="Hipercze"/>
            <w:rFonts w:ascii="Arial" w:hAnsi="Arial" w:cs="Arial"/>
            <w:noProof/>
            <w:sz w:val="22"/>
            <w:szCs w:val="22"/>
          </w:rPr>
          <w:t>XVI. Postanowienia związane z podpisaniem umowy o udzielenie zamówienia publicznego</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_Toc405195655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BC76C2">
          <w:rPr>
            <w:rFonts w:ascii="Arial" w:hAnsi="Arial" w:cs="Arial"/>
            <w:noProof/>
            <w:webHidden/>
            <w:sz w:val="22"/>
            <w:szCs w:val="22"/>
          </w:rPr>
          <w:t>19</w:t>
        </w:r>
        <w:r w:rsidRPr="003D04BA">
          <w:rPr>
            <w:rFonts w:ascii="Arial" w:hAnsi="Arial" w:cs="Arial"/>
            <w:noProof/>
            <w:webHidden/>
            <w:sz w:val="22"/>
            <w:szCs w:val="22"/>
          </w:rPr>
          <w:fldChar w:fldCharType="end"/>
        </w:r>
      </w:hyperlink>
    </w:p>
    <w:p w:rsidR="001B493F" w:rsidRPr="003D04BA" w:rsidRDefault="008B66B7"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6" w:history="1">
        <w:r w:rsidR="001B493F" w:rsidRPr="003D04BA">
          <w:rPr>
            <w:rStyle w:val="Hipercze"/>
            <w:rFonts w:ascii="Arial" w:hAnsi="Arial" w:cs="Arial"/>
            <w:noProof/>
            <w:sz w:val="22"/>
            <w:szCs w:val="22"/>
          </w:rPr>
          <w:t>XVII. Podwykonawcy</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_Toc405195656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BC76C2">
          <w:rPr>
            <w:rFonts w:ascii="Arial" w:hAnsi="Arial" w:cs="Arial"/>
            <w:noProof/>
            <w:webHidden/>
            <w:sz w:val="22"/>
            <w:szCs w:val="22"/>
          </w:rPr>
          <w:t>20</w:t>
        </w:r>
        <w:r w:rsidRPr="003D04BA">
          <w:rPr>
            <w:rFonts w:ascii="Arial" w:hAnsi="Arial" w:cs="Arial"/>
            <w:noProof/>
            <w:webHidden/>
            <w:sz w:val="22"/>
            <w:szCs w:val="22"/>
          </w:rPr>
          <w:fldChar w:fldCharType="end"/>
        </w:r>
      </w:hyperlink>
    </w:p>
    <w:p w:rsidR="001B493F" w:rsidRPr="003D04BA" w:rsidRDefault="008B66B7"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7" w:history="1">
        <w:r w:rsidR="001B493F" w:rsidRPr="003D04BA">
          <w:rPr>
            <w:rStyle w:val="Hipercze"/>
            <w:rFonts w:ascii="Arial" w:hAnsi="Arial" w:cs="Arial"/>
            <w:noProof/>
            <w:sz w:val="22"/>
            <w:szCs w:val="22"/>
          </w:rPr>
          <w:t>XVIII. Zamówienia uzupełniające</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_Toc405195657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BC76C2">
          <w:rPr>
            <w:rFonts w:ascii="Arial" w:hAnsi="Arial" w:cs="Arial"/>
            <w:noProof/>
            <w:webHidden/>
            <w:sz w:val="22"/>
            <w:szCs w:val="22"/>
          </w:rPr>
          <w:t>20</w:t>
        </w:r>
        <w:r w:rsidRPr="003D04BA">
          <w:rPr>
            <w:rFonts w:ascii="Arial" w:hAnsi="Arial" w:cs="Arial"/>
            <w:noProof/>
            <w:webHidden/>
            <w:sz w:val="22"/>
            <w:szCs w:val="22"/>
          </w:rPr>
          <w:fldChar w:fldCharType="end"/>
        </w:r>
      </w:hyperlink>
    </w:p>
    <w:p w:rsidR="001B493F" w:rsidRPr="003D04BA" w:rsidRDefault="008B66B7"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8" w:history="1">
        <w:r w:rsidR="001B493F" w:rsidRPr="003D04BA">
          <w:rPr>
            <w:rStyle w:val="Hipercze"/>
            <w:rFonts w:ascii="Arial" w:hAnsi="Arial" w:cs="Arial"/>
            <w:noProof/>
            <w:sz w:val="22"/>
            <w:szCs w:val="22"/>
          </w:rPr>
          <w:t>XIX. Dodatkowe informacje</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_Toc405195658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BC76C2">
          <w:rPr>
            <w:rFonts w:ascii="Arial" w:hAnsi="Arial" w:cs="Arial"/>
            <w:noProof/>
            <w:webHidden/>
            <w:sz w:val="22"/>
            <w:szCs w:val="22"/>
          </w:rPr>
          <w:t>20</w:t>
        </w:r>
        <w:r w:rsidRPr="003D04BA">
          <w:rPr>
            <w:rFonts w:ascii="Arial" w:hAnsi="Arial" w:cs="Arial"/>
            <w:noProof/>
            <w:webHidden/>
            <w:sz w:val="22"/>
            <w:szCs w:val="22"/>
          </w:rPr>
          <w:fldChar w:fldCharType="end"/>
        </w:r>
      </w:hyperlink>
    </w:p>
    <w:p w:rsidR="001B493F" w:rsidRPr="003D04BA" w:rsidRDefault="008B66B7"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9" w:history="1">
        <w:r w:rsidR="001B493F" w:rsidRPr="003D04BA">
          <w:rPr>
            <w:rStyle w:val="Hipercze"/>
            <w:rFonts w:ascii="Arial" w:hAnsi="Arial" w:cs="Arial"/>
            <w:noProof/>
            <w:sz w:val="22"/>
            <w:szCs w:val="22"/>
          </w:rPr>
          <w:t>XX. Środki ochrony prawnej</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_Toc405195659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BC76C2">
          <w:rPr>
            <w:rFonts w:ascii="Arial" w:hAnsi="Arial" w:cs="Arial"/>
            <w:noProof/>
            <w:webHidden/>
            <w:sz w:val="22"/>
            <w:szCs w:val="22"/>
          </w:rPr>
          <w:t>21</w:t>
        </w:r>
        <w:r w:rsidRPr="003D04BA">
          <w:rPr>
            <w:rFonts w:ascii="Arial" w:hAnsi="Arial" w:cs="Arial"/>
            <w:noProof/>
            <w:webHidden/>
            <w:sz w:val="22"/>
            <w:szCs w:val="22"/>
          </w:rPr>
          <w:fldChar w:fldCharType="end"/>
        </w:r>
      </w:hyperlink>
    </w:p>
    <w:p w:rsidR="001B493F" w:rsidRPr="003D04BA" w:rsidRDefault="008B66B7"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60" w:history="1">
        <w:r w:rsidR="001B493F" w:rsidRPr="003D04BA">
          <w:rPr>
            <w:rStyle w:val="Hipercze"/>
            <w:rFonts w:ascii="Arial" w:hAnsi="Arial" w:cs="Arial"/>
            <w:noProof/>
            <w:sz w:val="22"/>
            <w:szCs w:val="22"/>
          </w:rPr>
          <w:t>XXI. Załączniki do SIWZ</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_Toc405195660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BC76C2">
          <w:rPr>
            <w:rFonts w:ascii="Arial" w:hAnsi="Arial" w:cs="Arial"/>
            <w:noProof/>
            <w:webHidden/>
            <w:sz w:val="22"/>
            <w:szCs w:val="22"/>
          </w:rPr>
          <w:t>22</w:t>
        </w:r>
        <w:r w:rsidRPr="003D04BA">
          <w:rPr>
            <w:rFonts w:ascii="Arial" w:hAnsi="Arial" w:cs="Arial"/>
            <w:noProof/>
            <w:webHidden/>
            <w:sz w:val="22"/>
            <w:szCs w:val="22"/>
          </w:rPr>
          <w:fldChar w:fldCharType="end"/>
        </w:r>
      </w:hyperlink>
    </w:p>
    <w:p w:rsidR="00E24F0B" w:rsidRPr="003D04BA" w:rsidRDefault="008B66B7" w:rsidP="001B493F">
      <w:pPr>
        <w:spacing w:line="360" w:lineRule="auto"/>
        <w:ind w:right="429"/>
        <w:jc w:val="both"/>
        <w:rPr>
          <w:rFonts w:ascii="Arial" w:hAnsi="Arial" w:cs="Arial"/>
          <w:sz w:val="22"/>
          <w:szCs w:val="22"/>
        </w:rPr>
      </w:pPr>
      <w:r w:rsidRPr="003D04BA">
        <w:rPr>
          <w:rFonts w:ascii="Arial" w:hAnsi="Arial" w:cs="Arial"/>
          <w:sz w:val="22"/>
          <w:szCs w:val="22"/>
        </w:rPr>
        <w:fldChar w:fldCharType="end"/>
      </w:r>
    </w:p>
    <w:p w:rsidR="00E24F0B" w:rsidRPr="003D04BA" w:rsidRDefault="00E24F0B" w:rsidP="00E24F0B">
      <w:pPr>
        <w:spacing w:line="360" w:lineRule="auto"/>
        <w:ind w:right="429"/>
        <w:rPr>
          <w:rFonts w:ascii="Arial" w:hAnsi="Arial" w:cs="Arial"/>
          <w:sz w:val="22"/>
          <w:szCs w:val="22"/>
        </w:rPr>
      </w:pPr>
    </w:p>
    <w:p w:rsidR="00882272" w:rsidRPr="003D04BA" w:rsidRDefault="00882272" w:rsidP="00E24F0B">
      <w:pPr>
        <w:spacing w:line="360" w:lineRule="auto"/>
        <w:ind w:right="429"/>
        <w:rPr>
          <w:rFonts w:ascii="Arial" w:hAnsi="Arial" w:cs="Arial"/>
          <w:sz w:val="22"/>
          <w:szCs w:val="22"/>
        </w:rPr>
      </w:pPr>
    </w:p>
    <w:p w:rsidR="002B048C" w:rsidRPr="003D04BA" w:rsidRDefault="002B048C" w:rsidP="00E24F0B">
      <w:pPr>
        <w:spacing w:line="360" w:lineRule="auto"/>
        <w:ind w:right="429"/>
        <w:rPr>
          <w:rFonts w:ascii="Arial" w:hAnsi="Arial" w:cs="Arial"/>
          <w:sz w:val="22"/>
          <w:szCs w:val="22"/>
        </w:rPr>
      </w:pPr>
    </w:p>
    <w:p w:rsidR="00882272" w:rsidRPr="003D04BA" w:rsidRDefault="00882272" w:rsidP="00E24F0B">
      <w:pPr>
        <w:spacing w:line="360" w:lineRule="auto"/>
        <w:ind w:right="429"/>
        <w:rPr>
          <w:rFonts w:ascii="Arial" w:hAnsi="Arial" w:cs="Arial"/>
          <w:sz w:val="22"/>
          <w:szCs w:val="22"/>
        </w:rPr>
      </w:pPr>
    </w:p>
    <w:p w:rsidR="008F7B75" w:rsidRPr="003D04BA" w:rsidRDefault="008F7B75" w:rsidP="00E24F0B">
      <w:pPr>
        <w:spacing w:line="360" w:lineRule="auto"/>
        <w:ind w:right="429"/>
        <w:rPr>
          <w:rFonts w:ascii="Arial" w:hAnsi="Arial" w:cs="Arial"/>
          <w:sz w:val="22"/>
          <w:szCs w:val="22"/>
        </w:rPr>
      </w:pPr>
    </w:p>
    <w:p w:rsidR="00882272" w:rsidRPr="003D04BA" w:rsidRDefault="00882272" w:rsidP="00E24F0B">
      <w:pPr>
        <w:spacing w:line="360" w:lineRule="auto"/>
        <w:ind w:right="429"/>
        <w:rPr>
          <w:rFonts w:ascii="Arial" w:hAnsi="Arial" w:cs="Arial"/>
          <w:sz w:val="22"/>
          <w:szCs w:val="22"/>
        </w:rPr>
      </w:pPr>
    </w:p>
    <w:p w:rsidR="00882272" w:rsidRPr="003D04BA" w:rsidRDefault="00882272" w:rsidP="00E24F0B">
      <w:pPr>
        <w:spacing w:line="360" w:lineRule="auto"/>
        <w:ind w:right="429"/>
        <w:rPr>
          <w:rFonts w:ascii="Arial" w:hAnsi="Arial" w:cs="Arial"/>
          <w:sz w:val="22"/>
          <w:szCs w:val="22"/>
        </w:rPr>
      </w:pPr>
    </w:p>
    <w:p w:rsidR="00E24F0B" w:rsidRPr="003D04BA" w:rsidRDefault="00E24F0B" w:rsidP="00E24F0B">
      <w:pPr>
        <w:pStyle w:val="Dospisu"/>
        <w:pBdr>
          <w:right w:val="single" w:sz="4" w:space="1" w:color="auto"/>
        </w:pBdr>
        <w:spacing w:line="360" w:lineRule="auto"/>
        <w:ind w:left="0" w:right="429"/>
        <w:rPr>
          <w:rFonts w:cs="Arial"/>
          <w:sz w:val="22"/>
          <w:szCs w:val="22"/>
        </w:rPr>
      </w:pPr>
      <w:bookmarkStart w:id="0" w:name="_Toc405195640"/>
      <w:r w:rsidRPr="003D04BA">
        <w:rPr>
          <w:rFonts w:cs="Arial"/>
          <w:sz w:val="22"/>
          <w:szCs w:val="22"/>
        </w:rPr>
        <w:lastRenderedPageBreak/>
        <w:t>I.  Tryb udzielenia zamówienia publicznego</w:t>
      </w:r>
      <w:bookmarkEnd w:id="0"/>
    </w:p>
    <w:p w:rsidR="00E24F0B" w:rsidRPr="003D04BA" w:rsidRDefault="00E24F0B" w:rsidP="00E24F0B">
      <w:pPr>
        <w:numPr>
          <w:ilvl w:val="0"/>
          <w:numId w:val="1"/>
        </w:numPr>
        <w:suppressAutoHyphens/>
        <w:spacing w:line="360" w:lineRule="auto"/>
        <w:ind w:left="284" w:right="429" w:hanging="284"/>
        <w:jc w:val="both"/>
        <w:rPr>
          <w:rFonts w:ascii="Arial" w:hAnsi="Arial" w:cs="Arial"/>
          <w:color w:val="000000"/>
          <w:sz w:val="22"/>
          <w:szCs w:val="22"/>
        </w:rPr>
      </w:pPr>
      <w:r w:rsidRPr="003D04BA">
        <w:rPr>
          <w:rFonts w:ascii="Arial" w:hAnsi="Arial" w:cs="Arial"/>
          <w:color w:val="000000"/>
          <w:sz w:val="22"/>
          <w:szCs w:val="22"/>
        </w:rPr>
        <w:t xml:space="preserve">Podstawa prawna: ustawa z dnia 29 stycznia 2004r. Prawo zamówień publicznych </w:t>
      </w:r>
      <w:r w:rsidRPr="003D04BA">
        <w:rPr>
          <w:rFonts w:ascii="Arial" w:hAnsi="Arial" w:cs="Arial"/>
          <w:color w:val="000000"/>
          <w:sz w:val="22"/>
          <w:szCs w:val="22"/>
        </w:rPr>
        <w:br/>
        <w:t>(tekst  jednolity  Dz. U. z 2010r. Nr 113, poz. 759 z późn. zm.).</w:t>
      </w:r>
    </w:p>
    <w:p w:rsidR="00E24F0B" w:rsidRPr="003D04BA" w:rsidRDefault="00E24F0B" w:rsidP="00E24F0B">
      <w:pPr>
        <w:numPr>
          <w:ilvl w:val="0"/>
          <w:numId w:val="1"/>
        </w:numPr>
        <w:suppressAutoHyphens/>
        <w:spacing w:line="360" w:lineRule="auto"/>
        <w:ind w:left="284" w:right="429" w:hanging="284"/>
        <w:jc w:val="both"/>
        <w:rPr>
          <w:rFonts w:ascii="Arial" w:hAnsi="Arial" w:cs="Arial"/>
          <w:color w:val="000000"/>
          <w:sz w:val="22"/>
          <w:szCs w:val="22"/>
        </w:rPr>
      </w:pPr>
      <w:r w:rsidRPr="003D04BA">
        <w:rPr>
          <w:rFonts w:ascii="Arial" w:hAnsi="Arial" w:cs="Arial"/>
          <w:color w:val="000000"/>
          <w:sz w:val="22"/>
          <w:szCs w:val="22"/>
        </w:rPr>
        <w:t xml:space="preserve">Postępowanie prowadzone jest w trybie przetargu nieograniczonego o wartości szacunkowej </w:t>
      </w:r>
      <w:r w:rsidRPr="003D04BA">
        <w:rPr>
          <w:rFonts w:ascii="Arial" w:hAnsi="Arial" w:cs="Arial"/>
          <w:color w:val="000000"/>
          <w:sz w:val="22"/>
          <w:szCs w:val="22"/>
          <w:u w:val="single"/>
        </w:rPr>
        <w:t>poniżej progów</w:t>
      </w:r>
      <w:r w:rsidRPr="003D04BA">
        <w:rPr>
          <w:rFonts w:ascii="Arial" w:hAnsi="Arial" w:cs="Arial"/>
          <w:color w:val="000000"/>
          <w:sz w:val="22"/>
          <w:szCs w:val="22"/>
        </w:rPr>
        <w:t xml:space="preserve"> określonych w przepisach wydanych na podstawie </w:t>
      </w:r>
      <w:r w:rsidRPr="003D04BA">
        <w:rPr>
          <w:rFonts w:ascii="Arial" w:hAnsi="Arial" w:cs="Arial"/>
          <w:color w:val="000000"/>
          <w:sz w:val="22"/>
          <w:szCs w:val="22"/>
        </w:rPr>
        <w:br/>
        <w:t>- art. 11 ust. 8 ustawy Prawo zamówień publicznych.</w:t>
      </w:r>
    </w:p>
    <w:p w:rsidR="00E24F0B" w:rsidRPr="003D04BA" w:rsidRDefault="00E24F0B" w:rsidP="00E24F0B">
      <w:pPr>
        <w:numPr>
          <w:ilvl w:val="0"/>
          <w:numId w:val="1"/>
        </w:numPr>
        <w:tabs>
          <w:tab w:val="left" w:pos="-1560"/>
        </w:tabs>
        <w:suppressAutoHyphens/>
        <w:spacing w:line="360" w:lineRule="auto"/>
        <w:ind w:left="284" w:right="429" w:hanging="284"/>
        <w:jc w:val="both"/>
        <w:rPr>
          <w:rFonts w:ascii="Arial" w:hAnsi="Arial" w:cs="Arial"/>
          <w:b/>
          <w:color w:val="000000"/>
          <w:sz w:val="22"/>
          <w:szCs w:val="22"/>
        </w:rPr>
      </w:pPr>
      <w:r w:rsidRPr="003D04BA">
        <w:rPr>
          <w:rFonts w:ascii="Arial" w:hAnsi="Arial" w:cs="Arial"/>
          <w:color w:val="000000"/>
          <w:sz w:val="22"/>
          <w:szCs w:val="22"/>
        </w:rPr>
        <w:t xml:space="preserve">Wykonawca przystępujący do postępowania obowiązany jest do przygotowania oferty  </w:t>
      </w:r>
      <w:r w:rsidRPr="003D04BA">
        <w:rPr>
          <w:rFonts w:ascii="Arial" w:hAnsi="Arial" w:cs="Arial"/>
          <w:color w:val="000000"/>
          <w:sz w:val="22"/>
          <w:szCs w:val="22"/>
        </w:rPr>
        <w:br/>
        <w:t>w sposób zgodny ze Specyfikacją Istotnych Warunków Zamówienia zwan</w:t>
      </w:r>
      <w:r w:rsidR="001B493F" w:rsidRPr="003D04BA">
        <w:rPr>
          <w:rFonts w:ascii="Arial" w:hAnsi="Arial" w:cs="Arial"/>
          <w:color w:val="000000"/>
          <w:sz w:val="22"/>
          <w:szCs w:val="22"/>
        </w:rPr>
        <w:t>ą</w:t>
      </w:r>
      <w:r w:rsidRPr="003D04BA">
        <w:rPr>
          <w:rFonts w:ascii="Arial" w:hAnsi="Arial" w:cs="Arial"/>
          <w:color w:val="000000"/>
          <w:sz w:val="22"/>
          <w:szCs w:val="22"/>
        </w:rPr>
        <w:t xml:space="preserve"> w dalszej części </w:t>
      </w:r>
      <w:r w:rsidRPr="003D04BA">
        <w:rPr>
          <w:rFonts w:ascii="Arial" w:hAnsi="Arial" w:cs="Arial"/>
          <w:b/>
          <w:color w:val="000000"/>
          <w:sz w:val="22"/>
          <w:szCs w:val="22"/>
        </w:rPr>
        <w:t xml:space="preserve">„SIWZ” </w:t>
      </w:r>
      <w:r w:rsidRPr="003D04BA">
        <w:rPr>
          <w:rFonts w:ascii="Arial" w:hAnsi="Arial" w:cs="Arial"/>
          <w:color w:val="000000"/>
          <w:sz w:val="22"/>
          <w:szCs w:val="22"/>
        </w:rPr>
        <w:t>oraz z ustawą z dnia 29 stycznia 2004r. Pr</w:t>
      </w:r>
      <w:r w:rsidR="001B493F" w:rsidRPr="003D04BA">
        <w:rPr>
          <w:rFonts w:ascii="Arial" w:hAnsi="Arial" w:cs="Arial"/>
          <w:color w:val="000000"/>
          <w:sz w:val="22"/>
          <w:szCs w:val="22"/>
        </w:rPr>
        <w:t>awo zamówień publicznych, zwaną</w:t>
      </w:r>
      <w:r w:rsidRPr="003D04BA">
        <w:rPr>
          <w:rFonts w:ascii="Arial" w:hAnsi="Arial" w:cs="Arial"/>
          <w:color w:val="000000"/>
          <w:sz w:val="22"/>
          <w:szCs w:val="22"/>
        </w:rPr>
        <w:t xml:space="preserve"> w dalszej części </w:t>
      </w:r>
      <w:r w:rsidRPr="003D04BA">
        <w:rPr>
          <w:rFonts w:ascii="Arial" w:hAnsi="Arial" w:cs="Arial"/>
          <w:b/>
          <w:color w:val="000000"/>
          <w:sz w:val="22"/>
          <w:szCs w:val="22"/>
        </w:rPr>
        <w:t>„ustawą”</w:t>
      </w:r>
      <w:r w:rsidRPr="003D04BA">
        <w:rPr>
          <w:rFonts w:ascii="Arial" w:hAnsi="Arial" w:cs="Arial"/>
          <w:color w:val="000000"/>
          <w:sz w:val="22"/>
          <w:szCs w:val="22"/>
        </w:rPr>
        <w:t>.</w:t>
      </w:r>
    </w:p>
    <w:p w:rsidR="00E24F0B" w:rsidRPr="003D04BA" w:rsidRDefault="00E24F0B" w:rsidP="00E24F0B">
      <w:pPr>
        <w:pStyle w:val="Dospisu"/>
        <w:spacing w:line="360" w:lineRule="auto"/>
        <w:ind w:left="0" w:right="429"/>
        <w:rPr>
          <w:rFonts w:cs="Arial"/>
          <w:sz w:val="22"/>
          <w:szCs w:val="22"/>
        </w:rPr>
      </w:pPr>
      <w:bookmarkStart w:id="1" w:name="_Toc405195641"/>
      <w:r w:rsidRPr="003D04BA">
        <w:rPr>
          <w:rFonts w:cs="Arial"/>
          <w:sz w:val="22"/>
          <w:szCs w:val="22"/>
        </w:rPr>
        <w:t>II. Opis przedmiotu zamówienia</w:t>
      </w:r>
      <w:bookmarkEnd w:id="1"/>
    </w:p>
    <w:p w:rsidR="0069642C" w:rsidRPr="003D04BA" w:rsidRDefault="0069642C" w:rsidP="001E57F1">
      <w:pPr>
        <w:numPr>
          <w:ilvl w:val="0"/>
          <w:numId w:val="27"/>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Kod Klasyfikacji Wspólnego Słownika Zamówień (CPV): 38500000-0.</w:t>
      </w:r>
    </w:p>
    <w:p w:rsidR="00882272" w:rsidRPr="00EC46D7" w:rsidRDefault="00E24F0B" w:rsidP="001E57F1">
      <w:pPr>
        <w:numPr>
          <w:ilvl w:val="0"/>
          <w:numId w:val="27"/>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Przedmiotem zamówienia</w:t>
      </w:r>
      <w:r w:rsidR="0069642C" w:rsidRPr="003D04BA">
        <w:rPr>
          <w:rFonts w:ascii="Arial" w:hAnsi="Arial" w:cs="Arial"/>
          <w:sz w:val="22"/>
          <w:szCs w:val="22"/>
        </w:rPr>
        <w:t xml:space="preserve"> publicznego</w:t>
      </w:r>
      <w:r w:rsidRPr="003D04BA">
        <w:rPr>
          <w:rFonts w:ascii="Arial" w:hAnsi="Arial" w:cs="Arial"/>
          <w:sz w:val="22"/>
          <w:szCs w:val="22"/>
        </w:rPr>
        <w:t xml:space="preserve"> jest dostawa </w:t>
      </w:r>
      <w:r w:rsidR="000E3360">
        <w:rPr>
          <w:rFonts w:ascii="Arial" w:hAnsi="Arial" w:cs="Arial"/>
          <w:sz w:val="22"/>
          <w:szCs w:val="22"/>
        </w:rPr>
        <w:t>elektroporatora</w:t>
      </w:r>
      <w:r w:rsidR="00521DFC">
        <w:rPr>
          <w:rFonts w:ascii="Arial" w:hAnsi="Arial" w:cs="Arial"/>
          <w:sz w:val="22"/>
          <w:szCs w:val="22"/>
        </w:rPr>
        <w:t>,</w:t>
      </w:r>
      <w:r w:rsidR="00904F20">
        <w:rPr>
          <w:rFonts w:ascii="Arial" w:hAnsi="Arial" w:cs="Arial"/>
          <w:sz w:val="22"/>
          <w:szCs w:val="22"/>
        </w:rPr>
        <w:t xml:space="preserve"> </w:t>
      </w:r>
      <w:r w:rsidRPr="00EC46D7">
        <w:rPr>
          <w:rFonts w:ascii="Arial" w:hAnsi="Arial" w:cs="Arial"/>
          <w:sz w:val="22"/>
          <w:szCs w:val="22"/>
        </w:rPr>
        <w:t>zwan</w:t>
      </w:r>
      <w:r w:rsidR="00521DFC">
        <w:rPr>
          <w:rFonts w:ascii="Arial" w:hAnsi="Arial" w:cs="Arial"/>
          <w:sz w:val="22"/>
          <w:szCs w:val="22"/>
        </w:rPr>
        <w:t>ego</w:t>
      </w:r>
      <w:r w:rsidR="00D51417" w:rsidRPr="00EC46D7">
        <w:rPr>
          <w:rFonts w:ascii="Arial" w:hAnsi="Arial" w:cs="Arial"/>
          <w:sz w:val="22"/>
          <w:szCs w:val="22"/>
        </w:rPr>
        <w:t xml:space="preserve"> dalej „aparaturą”.</w:t>
      </w:r>
      <w:r w:rsidRPr="00EC46D7">
        <w:rPr>
          <w:rFonts w:ascii="Arial" w:hAnsi="Arial" w:cs="Arial"/>
          <w:sz w:val="22"/>
          <w:szCs w:val="22"/>
        </w:rPr>
        <w:t xml:space="preserve"> </w:t>
      </w:r>
    </w:p>
    <w:p w:rsidR="00BA1E86" w:rsidRPr="003D04BA" w:rsidRDefault="00E24F0B" w:rsidP="001E57F1">
      <w:pPr>
        <w:numPr>
          <w:ilvl w:val="0"/>
          <w:numId w:val="27"/>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 xml:space="preserve">Szczegółowy opis przedmiotu zamówienia zawiera </w:t>
      </w:r>
      <w:r w:rsidRPr="003D04BA">
        <w:rPr>
          <w:rFonts w:ascii="Arial" w:hAnsi="Arial" w:cs="Arial"/>
          <w:b/>
          <w:sz w:val="22"/>
          <w:szCs w:val="22"/>
        </w:rPr>
        <w:t>załącznik nr 2 do SIWZ</w:t>
      </w:r>
      <w:r w:rsidRPr="003D04BA">
        <w:rPr>
          <w:rFonts w:ascii="Arial" w:hAnsi="Arial" w:cs="Arial"/>
          <w:sz w:val="22"/>
          <w:szCs w:val="22"/>
        </w:rPr>
        <w:t xml:space="preserve">.   </w:t>
      </w:r>
    </w:p>
    <w:p w:rsidR="00904F20" w:rsidRDefault="00E24F0B" w:rsidP="001E57F1">
      <w:pPr>
        <w:numPr>
          <w:ilvl w:val="0"/>
          <w:numId w:val="27"/>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Wykonawca dostarczy aparaturę do</w:t>
      </w:r>
      <w:r w:rsidR="00F84D0B" w:rsidRPr="003D04BA">
        <w:rPr>
          <w:rFonts w:ascii="Arial" w:hAnsi="Arial" w:cs="Arial"/>
          <w:sz w:val="22"/>
          <w:szCs w:val="22"/>
        </w:rPr>
        <w:t xml:space="preserve"> </w:t>
      </w:r>
      <w:r w:rsidR="000E3360" w:rsidRPr="000E3360">
        <w:rPr>
          <w:rFonts w:ascii="Arial" w:hAnsi="Arial" w:cs="Arial"/>
          <w:sz w:val="22"/>
          <w:szCs w:val="22"/>
        </w:rPr>
        <w:t>Wydział</w:t>
      </w:r>
      <w:r w:rsidR="006C1E66">
        <w:rPr>
          <w:rFonts w:ascii="Arial" w:hAnsi="Arial" w:cs="Arial"/>
          <w:sz w:val="22"/>
          <w:szCs w:val="22"/>
        </w:rPr>
        <w:t>u</w:t>
      </w:r>
      <w:r w:rsidR="000E3360" w:rsidRPr="000E3360">
        <w:rPr>
          <w:rFonts w:ascii="Arial" w:hAnsi="Arial" w:cs="Arial"/>
          <w:sz w:val="22"/>
          <w:szCs w:val="22"/>
        </w:rPr>
        <w:t xml:space="preserve"> Biologii</w:t>
      </w:r>
      <w:r w:rsidR="000E3360">
        <w:rPr>
          <w:rFonts w:ascii="Arial" w:hAnsi="Arial" w:cs="Arial"/>
          <w:sz w:val="22"/>
          <w:szCs w:val="22"/>
        </w:rPr>
        <w:t xml:space="preserve">, </w:t>
      </w:r>
      <w:r w:rsidR="000E3360" w:rsidRPr="000E3360">
        <w:rPr>
          <w:rFonts w:ascii="Arial" w:hAnsi="Arial" w:cs="Arial"/>
          <w:sz w:val="22"/>
          <w:szCs w:val="22"/>
        </w:rPr>
        <w:t>Katedra Biochemii</w:t>
      </w:r>
      <w:r w:rsidR="000E3360">
        <w:rPr>
          <w:rFonts w:ascii="Arial" w:hAnsi="Arial" w:cs="Arial"/>
          <w:sz w:val="22"/>
          <w:szCs w:val="22"/>
        </w:rPr>
        <w:t>,</w:t>
      </w:r>
      <w:r w:rsidR="000E3360" w:rsidRPr="000E3360">
        <w:rPr>
          <w:rFonts w:ascii="Arial" w:hAnsi="Arial" w:cs="Arial"/>
          <w:sz w:val="22"/>
          <w:szCs w:val="22"/>
        </w:rPr>
        <w:t xml:space="preserve"> </w:t>
      </w:r>
      <w:r w:rsidR="000E3360">
        <w:rPr>
          <w:rFonts w:ascii="Arial" w:hAnsi="Arial" w:cs="Arial"/>
          <w:sz w:val="22"/>
          <w:szCs w:val="22"/>
        </w:rPr>
        <w:br/>
      </w:r>
      <w:r w:rsidR="000E3360" w:rsidRPr="000E3360">
        <w:rPr>
          <w:rFonts w:ascii="Arial" w:hAnsi="Arial" w:cs="Arial"/>
          <w:sz w:val="22"/>
          <w:szCs w:val="22"/>
        </w:rPr>
        <w:t xml:space="preserve">ul. Wita Stwosza 59, 80-308 Gdańsk, </w:t>
      </w:r>
      <w:r w:rsidR="000E3360">
        <w:rPr>
          <w:rFonts w:ascii="Arial" w:hAnsi="Arial" w:cs="Arial"/>
          <w:sz w:val="22"/>
          <w:szCs w:val="22"/>
        </w:rPr>
        <w:t xml:space="preserve">p. </w:t>
      </w:r>
      <w:r w:rsidR="000E3360" w:rsidRPr="000E3360">
        <w:rPr>
          <w:rFonts w:ascii="Arial" w:hAnsi="Arial" w:cs="Arial"/>
          <w:sz w:val="22"/>
          <w:szCs w:val="22"/>
        </w:rPr>
        <w:t>A/311</w:t>
      </w:r>
      <w:r w:rsidR="00F45877">
        <w:rPr>
          <w:rFonts w:ascii="Arial" w:hAnsi="Arial" w:cs="Arial"/>
          <w:sz w:val="22"/>
          <w:szCs w:val="22"/>
        </w:rPr>
        <w:t>.</w:t>
      </w:r>
      <w:r w:rsidR="00904F20" w:rsidRPr="00904F20">
        <w:rPr>
          <w:rFonts w:ascii="Arial" w:hAnsi="Arial" w:cs="Arial"/>
          <w:sz w:val="22"/>
          <w:szCs w:val="22"/>
        </w:rPr>
        <w:t xml:space="preserve"> </w:t>
      </w:r>
    </w:p>
    <w:p w:rsidR="006D5958" w:rsidRPr="00904F20" w:rsidRDefault="006D5958" w:rsidP="001E57F1">
      <w:pPr>
        <w:numPr>
          <w:ilvl w:val="0"/>
          <w:numId w:val="27"/>
        </w:numPr>
        <w:tabs>
          <w:tab w:val="left" w:pos="-993"/>
        </w:tabs>
        <w:spacing w:line="360" w:lineRule="auto"/>
        <w:ind w:left="284" w:right="429" w:hanging="142"/>
        <w:contextualSpacing/>
        <w:jc w:val="both"/>
        <w:rPr>
          <w:rFonts w:ascii="Arial" w:hAnsi="Arial" w:cs="Arial"/>
          <w:sz w:val="22"/>
          <w:szCs w:val="22"/>
        </w:rPr>
      </w:pPr>
      <w:r w:rsidRPr="00904F20">
        <w:rPr>
          <w:rFonts w:ascii="Arial" w:hAnsi="Arial" w:cs="Arial"/>
          <w:sz w:val="22"/>
          <w:szCs w:val="22"/>
        </w:rPr>
        <w:t xml:space="preserve">Wykonawca poniesie koszty przewozu i opakowania </w:t>
      </w:r>
      <w:r w:rsidR="00656027" w:rsidRPr="00904F20">
        <w:rPr>
          <w:rFonts w:ascii="Arial" w:hAnsi="Arial" w:cs="Arial"/>
          <w:sz w:val="22"/>
          <w:szCs w:val="22"/>
        </w:rPr>
        <w:t>aparatury</w:t>
      </w:r>
      <w:r w:rsidRPr="00904F20">
        <w:rPr>
          <w:rFonts w:ascii="Arial" w:hAnsi="Arial" w:cs="Arial"/>
          <w:sz w:val="22"/>
          <w:szCs w:val="22"/>
        </w:rPr>
        <w:t xml:space="preserve">. </w:t>
      </w:r>
    </w:p>
    <w:p w:rsidR="006D5958" w:rsidRPr="003D04BA" w:rsidRDefault="006D5958" w:rsidP="001E57F1">
      <w:pPr>
        <w:numPr>
          <w:ilvl w:val="0"/>
          <w:numId w:val="27"/>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 xml:space="preserve">Wykonawca zapewni wyładunek </w:t>
      </w:r>
      <w:r w:rsidR="00656027" w:rsidRPr="003D04BA">
        <w:rPr>
          <w:rFonts w:ascii="Arial" w:hAnsi="Arial" w:cs="Arial"/>
          <w:sz w:val="22"/>
          <w:szCs w:val="22"/>
        </w:rPr>
        <w:t>aparatury</w:t>
      </w:r>
      <w:r w:rsidRPr="003D04BA">
        <w:rPr>
          <w:rFonts w:ascii="Arial" w:hAnsi="Arial" w:cs="Arial"/>
          <w:sz w:val="22"/>
          <w:szCs w:val="22"/>
        </w:rPr>
        <w:t xml:space="preserve"> w miejscu wskazanym </w:t>
      </w:r>
      <w:r w:rsidR="00656027" w:rsidRPr="003D04BA">
        <w:rPr>
          <w:rFonts w:ascii="Arial" w:hAnsi="Arial" w:cs="Arial"/>
          <w:sz w:val="22"/>
          <w:szCs w:val="22"/>
        </w:rPr>
        <w:br/>
      </w:r>
      <w:r w:rsidRPr="003D04BA">
        <w:rPr>
          <w:rFonts w:ascii="Arial" w:hAnsi="Arial" w:cs="Arial"/>
          <w:sz w:val="22"/>
          <w:szCs w:val="22"/>
        </w:rPr>
        <w:t xml:space="preserve">przez Zamawiającego w pkt. 4. </w:t>
      </w:r>
    </w:p>
    <w:p w:rsidR="006D5958" w:rsidRPr="00265E8F" w:rsidRDefault="006D5958" w:rsidP="001E57F1">
      <w:pPr>
        <w:numPr>
          <w:ilvl w:val="0"/>
          <w:numId w:val="27"/>
        </w:numPr>
        <w:tabs>
          <w:tab w:val="left" w:pos="-993"/>
        </w:tabs>
        <w:spacing w:line="360" w:lineRule="auto"/>
        <w:ind w:left="284" w:right="429" w:hanging="142"/>
        <w:contextualSpacing/>
        <w:jc w:val="both"/>
        <w:rPr>
          <w:rFonts w:ascii="Arial" w:hAnsi="Arial" w:cs="Arial"/>
          <w:sz w:val="22"/>
          <w:szCs w:val="22"/>
        </w:rPr>
      </w:pPr>
      <w:r w:rsidRPr="00265E8F">
        <w:rPr>
          <w:rFonts w:ascii="Arial" w:hAnsi="Arial" w:cs="Arial"/>
          <w:sz w:val="22"/>
          <w:szCs w:val="22"/>
        </w:rPr>
        <w:t xml:space="preserve">Dostawa winna być zrealizowana w maksymalnie najkrótszym terminie, jednak </w:t>
      </w:r>
      <w:r w:rsidR="00904F20" w:rsidRPr="00265E8F">
        <w:rPr>
          <w:rFonts w:ascii="Arial" w:hAnsi="Arial" w:cs="Arial"/>
          <w:sz w:val="22"/>
          <w:szCs w:val="22"/>
        </w:rPr>
        <w:br/>
      </w:r>
      <w:r w:rsidRPr="00265E8F">
        <w:rPr>
          <w:rFonts w:ascii="Arial" w:hAnsi="Arial" w:cs="Arial"/>
          <w:sz w:val="22"/>
          <w:szCs w:val="22"/>
        </w:rPr>
        <w:t>nie dłuższym niż określony w rozdziale III SIWZ, z uwzględnieniem rozdziału XII</w:t>
      </w:r>
      <w:r w:rsidR="007E6274">
        <w:rPr>
          <w:rFonts w:ascii="Arial" w:hAnsi="Arial" w:cs="Arial"/>
          <w:sz w:val="22"/>
          <w:szCs w:val="22"/>
        </w:rPr>
        <w:t>,</w:t>
      </w:r>
      <w:r w:rsidRPr="00265E8F">
        <w:rPr>
          <w:rFonts w:ascii="Arial" w:hAnsi="Arial" w:cs="Arial"/>
          <w:sz w:val="22"/>
          <w:szCs w:val="22"/>
        </w:rPr>
        <w:t xml:space="preserve"> </w:t>
      </w:r>
      <w:r w:rsidR="007E6274">
        <w:rPr>
          <w:rFonts w:ascii="Arial" w:hAnsi="Arial" w:cs="Arial"/>
          <w:sz w:val="22"/>
          <w:szCs w:val="22"/>
        </w:rPr>
        <w:br/>
      </w:r>
      <w:r w:rsidRPr="00265E8F">
        <w:rPr>
          <w:rFonts w:ascii="Arial" w:hAnsi="Arial" w:cs="Arial"/>
          <w:sz w:val="22"/>
          <w:szCs w:val="22"/>
        </w:rPr>
        <w:t>pkt 1</w:t>
      </w:r>
      <w:r w:rsidR="007E6274">
        <w:rPr>
          <w:rFonts w:ascii="Arial" w:hAnsi="Arial" w:cs="Arial"/>
          <w:sz w:val="22"/>
          <w:szCs w:val="22"/>
        </w:rPr>
        <w:t>,</w:t>
      </w:r>
      <w:r w:rsidRPr="00265E8F">
        <w:rPr>
          <w:rFonts w:ascii="Arial" w:hAnsi="Arial" w:cs="Arial"/>
          <w:sz w:val="22"/>
          <w:szCs w:val="22"/>
        </w:rPr>
        <w:t xml:space="preserve"> ppkt </w:t>
      </w:r>
      <w:r w:rsidR="007E6274">
        <w:rPr>
          <w:rFonts w:ascii="Arial" w:hAnsi="Arial" w:cs="Arial"/>
          <w:sz w:val="22"/>
          <w:szCs w:val="22"/>
        </w:rPr>
        <w:t>2</w:t>
      </w:r>
      <w:r w:rsidRPr="00265E8F">
        <w:rPr>
          <w:rFonts w:ascii="Arial" w:hAnsi="Arial" w:cs="Arial"/>
          <w:sz w:val="22"/>
          <w:szCs w:val="22"/>
        </w:rPr>
        <w:t xml:space="preserve"> SIWZ.</w:t>
      </w:r>
    </w:p>
    <w:p w:rsidR="00D72A4D" w:rsidRPr="00ED5A62" w:rsidRDefault="00614878" w:rsidP="001E57F1">
      <w:pPr>
        <w:numPr>
          <w:ilvl w:val="0"/>
          <w:numId w:val="27"/>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Dostawa  obejmuje</w:t>
      </w:r>
      <w:r w:rsidR="00ED5A62">
        <w:rPr>
          <w:rFonts w:ascii="Arial" w:hAnsi="Arial" w:cs="Arial"/>
          <w:sz w:val="22"/>
          <w:szCs w:val="22"/>
        </w:rPr>
        <w:t xml:space="preserve"> </w:t>
      </w:r>
      <w:r w:rsidRPr="00ED5A62">
        <w:rPr>
          <w:rFonts w:ascii="Arial" w:hAnsi="Arial" w:cs="Arial"/>
          <w:sz w:val="22"/>
          <w:szCs w:val="22"/>
        </w:rPr>
        <w:t xml:space="preserve">dostarczenie wszelkich materiałów eksploatacyjnych koniecznych </w:t>
      </w:r>
      <w:r w:rsidRPr="00ED5A62">
        <w:rPr>
          <w:rFonts w:ascii="Arial" w:hAnsi="Arial" w:cs="Arial"/>
          <w:sz w:val="22"/>
          <w:szCs w:val="22"/>
        </w:rPr>
        <w:br/>
        <w:t>do uruchomienia aparatury</w:t>
      </w:r>
      <w:r w:rsidR="00ED5A62">
        <w:rPr>
          <w:rFonts w:ascii="Arial" w:hAnsi="Arial" w:cs="Arial"/>
          <w:sz w:val="22"/>
          <w:szCs w:val="22"/>
        </w:rPr>
        <w:t>.</w:t>
      </w:r>
    </w:p>
    <w:p w:rsidR="00E24F0B" w:rsidRPr="003D04BA" w:rsidRDefault="00E24F0B" w:rsidP="001E57F1">
      <w:pPr>
        <w:numPr>
          <w:ilvl w:val="0"/>
          <w:numId w:val="27"/>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Aparatura musi:</w:t>
      </w:r>
    </w:p>
    <w:p w:rsidR="003C68BF" w:rsidRPr="003D04BA" w:rsidRDefault="003C68BF" w:rsidP="001E57F1">
      <w:pPr>
        <w:numPr>
          <w:ilvl w:val="0"/>
          <w:numId w:val="28"/>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być fabrycznie nowa, tzn. nie używana przed dniem dostarczenia, z wyłączeniem używania niezbędnego do przeprowadzenia testu jej poprawnego działania, pełnowartościowa, wolna od wszelkich wad i uszkodzeń,</w:t>
      </w:r>
    </w:p>
    <w:p w:rsidR="00E24F0B" w:rsidRPr="003D04BA" w:rsidRDefault="00E24F0B" w:rsidP="001E57F1">
      <w:pPr>
        <w:numPr>
          <w:ilvl w:val="0"/>
          <w:numId w:val="28"/>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 xml:space="preserve">posiadać oznakowanie „CE” umieszczone na tabliczkach znamionowych </w:t>
      </w:r>
      <w:r w:rsidRPr="003D04BA">
        <w:rPr>
          <w:rFonts w:ascii="Arial" w:hAnsi="Arial" w:cs="Arial"/>
          <w:sz w:val="22"/>
          <w:szCs w:val="22"/>
        </w:rPr>
        <w:br/>
        <w:t xml:space="preserve">lub bezpośrednio na </w:t>
      </w:r>
      <w:r w:rsidR="000F7F84" w:rsidRPr="003D04BA">
        <w:rPr>
          <w:rFonts w:ascii="Arial" w:hAnsi="Arial" w:cs="Arial"/>
          <w:sz w:val="22"/>
          <w:szCs w:val="22"/>
        </w:rPr>
        <w:t>aparaturze</w:t>
      </w:r>
      <w:r w:rsidRPr="003D04BA">
        <w:rPr>
          <w:rFonts w:ascii="Arial" w:hAnsi="Arial" w:cs="Arial"/>
          <w:sz w:val="22"/>
          <w:szCs w:val="22"/>
        </w:rPr>
        <w:t xml:space="preserve">, zgodnie z   wymogami określonymi w  ustawie </w:t>
      </w:r>
      <w:r w:rsidRPr="003D04BA">
        <w:rPr>
          <w:rFonts w:ascii="Arial" w:hAnsi="Arial" w:cs="Arial"/>
          <w:sz w:val="22"/>
          <w:szCs w:val="22"/>
        </w:rPr>
        <w:br/>
        <w:t xml:space="preserve">z dnia 30 sierpnia 2002r. o systemie oceny zgodności (tekst jednolity </w:t>
      </w:r>
      <w:r w:rsidR="006B3DAF" w:rsidRPr="003D04BA">
        <w:rPr>
          <w:rFonts w:ascii="Arial" w:hAnsi="Arial" w:cs="Arial"/>
          <w:sz w:val="22"/>
          <w:szCs w:val="22"/>
        </w:rPr>
        <w:br/>
      </w:r>
      <w:r w:rsidRPr="003D04BA">
        <w:rPr>
          <w:rFonts w:ascii="Arial" w:hAnsi="Arial" w:cs="Arial"/>
          <w:sz w:val="22"/>
          <w:szCs w:val="22"/>
        </w:rPr>
        <w:t>Dz. U. 2010 r. nr</w:t>
      </w:r>
      <w:r w:rsidR="00EE6B58" w:rsidRPr="003D04BA">
        <w:rPr>
          <w:rFonts w:ascii="Arial" w:hAnsi="Arial" w:cs="Arial"/>
          <w:sz w:val="22"/>
          <w:szCs w:val="22"/>
        </w:rPr>
        <w:t xml:space="preserve"> 138 poz. 935 z późn. zmianami),</w:t>
      </w:r>
    </w:p>
    <w:p w:rsidR="00E24F0B" w:rsidRPr="003D04BA" w:rsidRDefault="00E24F0B" w:rsidP="001E57F1">
      <w:pPr>
        <w:numPr>
          <w:ilvl w:val="0"/>
          <w:numId w:val="28"/>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 xml:space="preserve">jeśli przepisy dotyczą, mieć dołączone do </w:t>
      </w:r>
      <w:r w:rsidR="00A3791E" w:rsidRPr="003D04BA">
        <w:rPr>
          <w:rFonts w:ascii="Arial" w:hAnsi="Arial" w:cs="Arial"/>
          <w:sz w:val="22"/>
          <w:szCs w:val="22"/>
        </w:rPr>
        <w:t>aparatury</w:t>
      </w:r>
      <w:r w:rsidRPr="003D04BA">
        <w:rPr>
          <w:rFonts w:ascii="Arial" w:hAnsi="Arial" w:cs="Arial"/>
          <w:sz w:val="22"/>
          <w:szCs w:val="22"/>
        </w:rPr>
        <w:t xml:space="preserve"> wykorzystujące</w:t>
      </w:r>
      <w:r w:rsidR="000F7F84" w:rsidRPr="003D04BA">
        <w:rPr>
          <w:rFonts w:ascii="Arial" w:hAnsi="Arial" w:cs="Arial"/>
          <w:sz w:val="22"/>
          <w:szCs w:val="22"/>
        </w:rPr>
        <w:t>j</w:t>
      </w:r>
      <w:r w:rsidRPr="003D04BA">
        <w:rPr>
          <w:rFonts w:ascii="Arial" w:hAnsi="Arial" w:cs="Arial"/>
          <w:sz w:val="22"/>
          <w:szCs w:val="22"/>
        </w:rPr>
        <w:t xml:space="preserve"> energię: etykiety i karty produktu sporządzone w języku polskim, które będą zawierały informacje o klasie efektywności energetycznej i podstawowych parametrach </w:t>
      </w:r>
      <w:r w:rsidR="00061769" w:rsidRPr="003D04BA">
        <w:rPr>
          <w:rFonts w:ascii="Arial" w:hAnsi="Arial" w:cs="Arial"/>
          <w:sz w:val="22"/>
          <w:szCs w:val="22"/>
        </w:rPr>
        <w:t>aparatury</w:t>
      </w:r>
      <w:r w:rsidRPr="003D04BA">
        <w:rPr>
          <w:rFonts w:ascii="Arial" w:hAnsi="Arial" w:cs="Arial"/>
          <w:sz w:val="22"/>
          <w:szCs w:val="22"/>
        </w:rPr>
        <w:t xml:space="preserve">, np. zużyciu energii i poziomie hałasu (wydane zgodnie z wymogami określonymi w ustawie z dnia 14.09.2012 r. o obowiązkach w zakresie informowania o zużyciu energii przez produkty wykorzystujące energię </w:t>
      </w:r>
      <w:r w:rsidR="006B3DAF" w:rsidRPr="003D04BA">
        <w:rPr>
          <w:rFonts w:ascii="Arial" w:hAnsi="Arial" w:cs="Arial"/>
          <w:sz w:val="22"/>
          <w:szCs w:val="22"/>
        </w:rPr>
        <w:br/>
        <w:t>[</w:t>
      </w:r>
      <w:r w:rsidRPr="003D04BA">
        <w:rPr>
          <w:rFonts w:ascii="Arial" w:hAnsi="Arial" w:cs="Arial"/>
          <w:sz w:val="22"/>
          <w:szCs w:val="22"/>
        </w:rPr>
        <w:t>Dz. U. z 31.10.2012 r. poz. 1203</w:t>
      </w:r>
      <w:r w:rsidR="006B3DAF" w:rsidRPr="003D04BA">
        <w:rPr>
          <w:rFonts w:ascii="Arial" w:hAnsi="Arial" w:cs="Arial"/>
          <w:sz w:val="22"/>
          <w:szCs w:val="22"/>
        </w:rPr>
        <w:t>]</w:t>
      </w:r>
      <w:r w:rsidRPr="003D04BA">
        <w:rPr>
          <w:rFonts w:ascii="Arial" w:hAnsi="Arial" w:cs="Arial"/>
          <w:sz w:val="22"/>
          <w:szCs w:val="22"/>
        </w:rPr>
        <w:t>).</w:t>
      </w:r>
    </w:p>
    <w:p w:rsidR="008F4EAF" w:rsidRPr="003D04BA" w:rsidRDefault="008F4EAF" w:rsidP="001E57F1">
      <w:pPr>
        <w:numPr>
          <w:ilvl w:val="0"/>
          <w:numId w:val="27"/>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Gwarancja:</w:t>
      </w:r>
    </w:p>
    <w:p w:rsidR="008F4EAF" w:rsidRPr="008E39FE" w:rsidRDefault="008F4EAF" w:rsidP="001E57F1">
      <w:pPr>
        <w:pStyle w:val="Akapitzlist"/>
        <w:numPr>
          <w:ilvl w:val="0"/>
          <w:numId w:val="37"/>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 xml:space="preserve">gwarancja na okres nie krótszy niż </w:t>
      </w:r>
      <w:r w:rsidR="00ED5A62" w:rsidRPr="008E39FE">
        <w:rPr>
          <w:rFonts w:ascii="Arial" w:hAnsi="Arial" w:cs="Arial"/>
          <w:b/>
          <w:sz w:val="22"/>
          <w:szCs w:val="22"/>
        </w:rPr>
        <w:t>24</w:t>
      </w:r>
      <w:r w:rsidR="00541A53" w:rsidRPr="008E39FE">
        <w:rPr>
          <w:rFonts w:ascii="Arial" w:hAnsi="Arial" w:cs="Arial"/>
          <w:sz w:val="22"/>
          <w:szCs w:val="22"/>
        </w:rPr>
        <w:t xml:space="preserve"> miesi</w:t>
      </w:r>
      <w:r w:rsidR="00ED5A62" w:rsidRPr="008E39FE">
        <w:rPr>
          <w:rFonts w:ascii="Arial" w:hAnsi="Arial" w:cs="Arial"/>
          <w:sz w:val="22"/>
          <w:szCs w:val="22"/>
        </w:rPr>
        <w:t>ą</w:t>
      </w:r>
      <w:r w:rsidR="00541A53" w:rsidRPr="008E39FE">
        <w:rPr>
          <w:rFonts w:ascii="Arial" w:hAnsi="Arial" w:cs="Arial"/>
          <w:sz w:val="22"/>
          <w:szCs w:val="22"/>
        </w:rPr>
        <w:t>c</w:t>
      </w:r>
      <w:r w:rsidR="00ED5A62" w:rsidRPr="008E39FE">
        <w:rPr>
          <w:rFonts w:ascii="Arial" w:hAnsi="Arial" w:cs="Arial"/>
          <w:sz w:val="22"/>
          <w:szCs w:val="22"/>
        </w:rPr>
        <w:t>e</w:t>
      </w:r>
      <w:r w:rsidR="008E39FE">
        <w:rPr>
          <w:rFonts w:ascii="Arial" w:hAnsi="Arial" w:cs="Arial"/>
          <w:sz w:val="22"/>
          <w:szCs w:val="22"/>
        </w:rPr>
        <w:t xml:space="preserve">. </w:t>
      </w:r>
      <w:r w:rsidRPr="008E39FE">
        <w:rPr>
          <w:rFonts w:ascii="Arial" w:hAnsi="Arial" w:cs="Arial"/>
          <w:sz w:val="22"/>
          <w:szCs w:val="22"/>
        </w:rPr>
        <w:t>Wykonawca może zapewnić dłuższy okres gwarancji,</w:t>
      </w:r>
    </w:p>
    <w:p w:rsidR="008F4EAF" w:rsidRPr="003D04BA" w:rsidRDefault="008F4EAF" w:rsidP="001E57F1">
      <w:pPr>
        <w:pStyle w:val="Akapitzlist"/>
        <w:numPr>
          <w:ilvl w:val="0"/>
          <w:numId w:val="37"/>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pozostałe warunki gwarancji i czasu reakc</w:t>
      </w:r>
      <w:r w:rsidR="0054016A" w:rsidRPr="003D04BA">
        <w:rPr>
          <w:rFonts w:ascii="Arial" w:hAnsi="Arial" w:cs="Arial"/>
          <w:sz w:val="22"/>
          <w:szCs w:val="22"/>
        </w:rPr>
        <w:t xml:space="preserve">ji serwisu zgodnie z zapisami </w:t>
      </w:r>
      <w:r w:rsidR="0054016A" w:rsidRPr="003D04BA">
        <w:rPr>
          <w:rFonts w:ascii="Arial" w:hAnsi="Arial" w:cs="Arial"/>
          <w:sz w:val="22"/>
          <w:szCs w:val="22"/>
        </w:rPr>
        <w:br/>
      </w:r>
      <w:r w:rsidR="00DA54DC">
        <w:rPr>
          <w:rFonts w:ascii="Arial" w:hAnsi="Arial" w:cs="Arial"/>
          <w:sz w:val="22"/>
          <w:szCs w:val="22"/>
        </w:rPr>
        <w:t>§ 5</w:t>
      </w:r>
      <w:r w:rsidRPr="003D04BA">
        <w:rPr>
          <w:rFonts w:ascii="Arial" w:hAnsi="Arial" w:cs="Arial"/>
          <w:sz w:val="22"/>
          <w:szCs w:val="22"/>
        </w:rPr>
        <w:t xml:space="preserve"> projektu umowy </w:t>
      </w:r>
      <w:r w:rsidR="0054016A" w:rsidRPr="003D04BA">
        <w:rPr>
          <w:rFonts w:ascii="Arial" w:hAnsi="Arial" w:cs="Arial"/>
          <w:sz w:val="22"/>
          <w:szCs w:val="22"/>
        </w:rPr>
        <w:t xml:space="preserve">– załącznika nr 6 </w:t>
      </w:r>
      <w:r w:rsidRPr="003D04BA">
        <w:rPr>
          <w:rFonts w:ascii="Arial" w:hAnsi="Arial" w:cs="Arial"/>
          <w:sz w:val="22"/>
          <w:szCs w:val="22"/>
        </w:rPr>
        <w:t>do SIWZ.</w:t>
      </w:r>
    </w:p>
    <w:p w:rsidR="00E24F0B" w:rsidRPr="003D04BA" w:rsidRDefault="00E24F0B" w:rsidP="001E57F1">
      <w:pPr>
        <w:numPr>
          <w:ilvl w:val="0"/>
          <w:numId w:val="27"/>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Zamawiający odmówi  odbioru dostarczonej aparatury, w przypadku:</w:t>
      </w:r>
    </w:p>
    <w:p w:rsidR="00E24F0B" w:rsidRPr="003D04BA" w:rsidRDefault="00E24F0B" w:rsidP="001E57F1">
      <w:pPr>
        <w:numPr>
          <w:ilvl w:val="0"/>
          <w:numId w:val="29"/>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stwierdzenia rozbieżności pomiędzy c</w:t>
      </w:r>
      <w:r w:rsidR="00912958" w:rsidRPr="003D04BA">
        <w:rPr>
          <w:rFonts w:ascii="Arial" w:hAnsi="Arial" w:cs="Arial"/>
          <w:sz w:val="22"/>
          <w:szCs w:val="22"/>
        </w:rPr>
        <w:t xml:space="preserve">echami dostarczonej  aparatury </w:t>
      </w:r>
      <w:r w:rsidR="00912958" w:rsidRPr="003D04BA">
        <w:rPr>
          <w:rFonts w:ascii="Arial" w:hAnsi="Arial" w:cs="Arial"/>
          <w:sz w:val="22"/>
          <w:szCs w:val="22"/>
        </w:rPr>
        <w:br/>
      </w:r>
      <w:r w:rsidRPr="003D04BA">
        <w:rPr>
          <w:rFonts w:ascii="Arial" w:hAnsi="Arial" w:cs="Arial"/>
          <w:sz w:val="22"/>
          <w:szCs w:val="22"/>
        </w:rPr>
        <w:t>a przedstawionymi w ofercie, z  zastrz</w:t>
      </w:r>
      <w:r w:rsidR="00E6553F" w:rsidRPr="003D04BA">
        <w:rPr>
          <w:rFonts w:ascii="Arial" w:hAnsi="Arial" w:cs="Arial"/>
          <w:sz w:val="22"/>
          <w:szCs w:val="22"/>
        </w:rPr>
        <w:t xml:space="preserve">eżeniem zmian dokonanych  </w:t>
      </w:r>
      <w:r w:rsidR="00E6553F" w:rsidRPr="003D04BA">
        <w:rPr>
          <w:rFonts w:ascii="Arial" w:hAnsi="Arial" w:cs="Arial"/>
          <w:sz w:val="22"/>
          <w:szCs w:val="22"/>
        </w:rPr>
        <w:br/>
        <w:t xml:space="preserve">na </w:t>
      </w:r>
      <w:r w:rsidRPr="003F404D">
        <w:rPr>
          <w:rFonts w:ascii="Arial" w:hAnsi="Arial" w:cs="Arial"/>
          <w:sz w:val="22"/>
          <w:szCs w:val="22"/>
        </w:rPr>
        <w:t xml:space="preserve">podstawie  </w:t>
      </w:r>
      <w:r w:rsidR="001E57F1" w:rsidRPr="001E57F1">
        <w:rPr>
          <w:rFonts w:ascii="Arial" w:hAnsi="Arial" w:cs="Arial"/>
          <w:sz w:val="22"/>
          <w:szCs w:val="22"/>
        </w:rPr>
        <w:t>§ 8</w:t>
      </w:r>
      <w:r w:rsidR="00954ABE" w:rsidRPr="001E57F1">
        <w:rPr>
          <w:rFonts w:ascii="Arial" w:hAnsi="Arial" w:cs="Arial"/>
          <w:sz w:val="22"/>
          <w:szCs w:val="22"/>
        </w:rPr>
        <w:t xml:space="preserve"> </w:t>
      </w:r>
      <w:r w:rsidR="00450131" w:rsidRPr="001E57F1">
        <w:rPr>
          <w:rFonts w:ascii="Arial" w:hAnsi="Arial" w:cs="Arial"/>
          <w:sz w:val="22"/>
          <w:szCs w:val="22"/>
        </w:rPr>
        <w:t xml:space="preserve">ust. 1 </w:t>
      </w:r>
      <w:r w:rsidR="00954ABE" w:rsidRPr="001E57F1">
        <w:rPr>
          <w:rFonts w:ascii="Arial" w:hAnsi="Arial" w:cs="Arial"/>
          <w:sz w:val="22"/>
          <w:szCs w:val="22"/>
        </w:rPr>
        <w:t>pkt.  3</w:t>
      </w:r>
      <w:r w:rsidRPr="001E57F1">
        <w:rPr>
          <w:rFonts w:ascii="Arial" w:hAnsi="Arial" w:cs="Arial"/>
          <w:sz w:val="22"/>
          <w:szCs w:val="22"/>
        </w:rPr>
        <w:t xml:space="preserve">  umowy,</w:t>
      </w:r>
    </w:p>
    <w:p w:rsidR="00E24F0B" w:rsidRPr="003D04BA" w:rsidRDefault="00E24F0B" w:rsidP="001E57F1">
      <w:pPr>
        <w:numPr>
          <w:ilvl w:val="0"/>
          <w:numId w:val="29"/>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 xml:space="preserve">uszkodzenia lub wady uniemożliwiającej </w:t>
      </w:r>
      <w:r w:rsidR="00A33A0F" w:rsidRPr="003D04BA">
        <w:rPr>
          <w:rFonts w:ascii="Arial" w:hAnsi="Arial" w:cs="Arial"/>
          <w:sz w:val="22"/>
          <w:szCs w:val="22"/>
        </w:rPr>
        <w:t xml:space="preserve">jej </w:t>
      </w:r>
      <w:r w:rsidRPr="003D04BA">
        <w:rPr>
          <w:rFonts w:ascii="Arial" w:hAnsi="Arial" w:cs="Arial"/>
          <w:sz w:val="22"/>
          <w:szCs w:val="22"/>
        </w:rPr>
        <w:t>użycie.</w:t>
      </w:r>
    </w:p>
    <w:p w:rsidR="00145D55" w:rsidRPr="003D04BA" w:rsidRDefault="00145D55" w:rsidP="001E57F1">
      <w:pPr>
        <w:numPr>
          <w:ilvl w:val="0"/>
          <w:numId w:val="27"/>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 xml:space="preserve">W przypadkach określonych w </w:t>
      </w:r>
      <w:r w:rsidR="007F677E" w:rsidRPr="003D04BA">
        <w:rPr>
          <w:rFonts w:ascii="Arial" w:hAnsi="Arial" w:cs="Arial"/>
          <w:sz w:val="22"/>
          <w:szCs w:val="22"/>
        </w:rPr>
        <w:t>pkt 1</w:t>
      </w:r>
      <w:r w:rsidR="00431493">
        <w:rPr>
          <w:rFonts w:ascii="Arial" w:hAnsi="Arial" w:cs="Arial"/>
          <w:sz w:val="22"/>
          <w:szCs w:val="22"/>
        </w:rPr>
        <w:t>1</w:t>
      </w:r>
      <w:r w:rsidRPr="003D04BA">
        <w:rPr>
          <w:rFonts w:ascii="Arial" w:hAnsi="Arial" w:cs="Arial"/>
          <w:sz w:val="22"/>
          <w:szCs w:val="22"/>
        </w:rPr>
        <w:t xml:space="preserve"> Zamawiający sporządza protokół zawierający przyczyny odmowy odebrania aparatury</w:t>
      </w:r>
      <w:r w:rsidR="008C7906" w:rsidRPr="003D04BA">
        <w:rPr>
          <w:rFonts w:ascii="Arial" w:hAnsi="Arial" w:cs="Arial"/>
          <w:sz w:val="22"/>
          <w:szCs w:val="22"/>
        </w:rPr>
        <w:t>,</w:t>
      </w:r>
      <w:r w:rsidRPr="003D04BA">
        <w:rPr>
          <w:rFonts w:ascii="Arial" w:hAnsi="Arial" w:cs="Arial"/>
          <w:sz w:val="22"/>
          <w:szCs w:val="22"/>
        </w:rPr>
        <w:t xml:space="preserve"> a Wykonawca jest obowiązany </w:t>
      </w:r>
      <w:r w:rsidR="00C033EA" w:rsidRPr="003D04BA">
        <w:rPr>
          <w:rFonts w:ascii="Arial" w:hAnsi="Arial" w:cs="Arial"/>
          <w:sz w:val="22"/>
          <w:szCs w:val="22"/>
        </w:rPr>
        <w:br/>
      </w:r>
      <w:r w:rsidRPr="003D04BA">
        <w:rPr>
          <w:rFonts w:ascii="Arial" w:hAnsi="Arial" w:cs="Arial"/>
          <w:sz w:val="22"/>
          <w:szCs w:val="22"/>
        </w:rPr>
        <w:t xml:space="preserve">do </w:t>
      </w:r>
      <w:r w:rsidR="00C033EA" w:rsidRPr="003D04BA">
        <w:rPr>
          <w:rFonts w:ascii="Arial" w:hAnsi="Arial" w:cs="Arial"/>
          <w:sz w:val="22"/>
          <w:szCs w:val="22"/>
        </w:rPr>
        <w:t xml:space="preserve">niezwłocznej </w:t>
      </w:r>
      <w:r w:rsidR="00186AC5" w:rsidRPr="003D04BA">
        <w:rPr>
          <w:rFonts w:ascii="Arial" w:hAnsi="Arial" w:cs="Arial"/>
          <w:sz w:val="22"/>
          <w:szCs w:val="22"/>
        </w:rPr>
        <w:t xml:space="preserve">jej </w:t>
      </w:r>
      <w:r w:rsidRPr="003D04BA">
        <w:rPr>
          <w:rFonts w:ascii="Arial" w:hAnsi="Arial" w:cs="Arial"/>
          <w:sz w:val="22"/>
          <w:szCs w:val="22"/>
        </w:rPr>
        <w:t>wymiany na nową</w:t>
      </w:r>
      <w:r w:rsidR="00FF4C16" w:rsidRPr="003D04BA">
        <w:rPr>
          <w:rFonts w:ascii="Arial" w:hAnsi="Arial" w:cs="Arial"/>
          <w:sz w:val="22"/>
          <w:szCs w:val="22"/>
        </w:rPr>
        <w:t>,</w:t>
      </w:r>
      <w:r w:rsidRPr="003D04BA">
        <w:rPr>
          <w:rFonts w:ascii="Arial" w:hAnsi="Arial" w:cs="Arial"/>
          <w:sz w:val="22"/>
          <w:szCs w:val="22"/>
        </w:rPr>
        <w:t xml:space="preserve"> wolną od wad</w:t>
      </w:r>
      <w:r w:rsidR="00FF4C16" w:rsidRPr="003D04BA">
        <w:rPr>
          <w:rFonts w:ascii="Arial" w:hAnsi="Arial" w:cs="Arial"/>
          <w:sz w:val="22"/>
          <w:szCs w:val="22"/>
        </w:rPr>
        <w:t>.</w:t>
      </w:r>
      <w:r w:rsidRPr="003D04BA">
        <w:rPr>
          <w:rFonts w:ascii="Arial" w:hAnsi="Arial" w:cs="Arial"/>
          <w:sz w:val="22"/>
          <w:szCs w:val="22"/>
        </w:rPr>
        <w:t xml:space="preserve"> </w:t>
      </w:r>
      <w:r w:rsidR="000B48A5" w:rsidRPr="003D04BA">
        <w:rPr>
          <w:rFonts w:ascii="Arial" w:hAnsi="Arial" w:cs="Arial"/>
          <w:sz w:val="22"/>
          <w:szCs w:val="22"/>
        </w:rPr>
        <w:t xml:space="preserve">Jeżeli termin dostarczenia Zamawiającemu aparatury wolnej od wad przekroczy termin realizacji zamówienia określony w rozdziale III SIWZ, Zamawiający będzie miał prawo </w:t>
      </w:r>
      <w:r w:rsidR="000B48A5" w:rsidRPr="003D04BA">
        <w:rPr>
          <w:rFonts w:ascii="Arial" w:hAnsi="Arial" w:cs="Arial"/>
          <w:sz w:val="22"/>
          <w:szCs w:val="22"/>
        </w:rPr>
        <w:br/>
        <w:t xml:space="preserve">do naliczenia kar umownych </w:t>
      </w:r>
      <w:r w:rsidR="000B48A5" w:rsidRPr="00686502">
        <w:rPr>
          <w:rFonts w:ascii="Arial" w:hAnsi="Arial" w:cs="Arial"/>
          <w:sz w:val="22"/>
          <w:szCs w:val="22"/>
        </w:rPr>
        <w:t xml:space="preserve">zgodnie </w:t>
      </w:r>
      <w:r w:rsidR="000B48A5" w:rsidRPr="0099780E">
        <w:rPr>
          <w:rFonts w:ascii="Arial" w:hAnsi="Arial" w:cs="Arial"/>
          <w:sz w:val="22"/>
          <w:szCs w:val="22"/>
        </w:rPr>
        <w:t xml:space="preserve">z § </w:t>
      </w:r>
      <w:r w:rsidR="0099780E" w:rsidRPr="0099780E">
        <w:rPr>
          <w:rFonts w:ascii="Arial" w:hAnsi="Arial" w:cs="Arial"/>
          <w:sz w:val="22"/>
          <w:szCs w:val="22"/>
        </w:rPr>
        <w:t>7</w:t>
      </w:r>
      <w:r w:rsidR="000B48A5" w:rsidRPr="0099780E">
        <w:rPr>
          <w:rFonts w:ascii="Arial" w:hAnsi="Arial" w:cs="Arial"/>
          <w:sz w:val="22"/>
          <w:szCs w:val="22"/>
        </w:rPr>
        <w:t xml:space="preserve"> ust. 1 pkt. 1 umowy (załącznik</w:t>
      </w:r>
      <w:r w:rsidR="000B48A5" w:rsidRPr="003D04BA">
        <w:rPr>
          <w:rFonts w:ascii="Arial" w:hAnsi="Arial" w:cs="Arial"/>
          <w:sz w:val="22"/>
          <w:szCs w:val="22"/>
        </w:rPr>
        <w:t xml:space="preserve"> nr 6 </w:t>
      </w:r>
      <w:r w:rsidR="00CF4B8C" w:rsidRPr="003D04BA">
        <w:rPr>
          <w:rFonts w:ascii="Arial" w:hAnsi="Arial" w:cs="Arial"/>
          <w:sz w:val="22"/>
          <w:szCs w:val="22"/>
        </w:rPr>
        <w:br/>
      </w:r>
      <w:r w:rsidR="000B48A5" w:rsidRPr="003D04BA">
        <w:rPr>
          <w:rFonts w:ascii="Arial" w:hAnsi="Arial" w:cs="Arial"/>
          <w:sz w:val="22"/>
          <w:szCs w:val="22"/>
        </w:rPr>
        <w:t>do SIWZ).</w:t>
      </w:r>
    </w:p>
    <w:p w:rsidR="00E24F0B" w:rsidRPr="003D04BA" w:rsidRDefault="001E57F1" w:rsidP="001E57F1">
      <w:pPr>
        <w:numPr>
          <w:ilvl w:val="0"/>
          <w:numId w:val="27"/>
        </w:numPr>
        <w:tabs>
          <w:tab w:val="left" w:pos="-993"/>
        </w:tabs>
        <w:spacing w:line="360" w:lineRule="auto"/>
        <w:ind w:left="284" w:right="429" w:hanging="142"/>
        <w:contextualSpacing/>
        <w:jc w:val="both"/>
        <w:rPr>
          <w:rFonts w:ascii="Arial" w:hAnsi="Arial" w:cs="Arial"/>
          <w:sz w:val="22"/>
          <w:szCs w:val="22"/>
        </w:rPr>
      </w:pPr>
      <w:r>
        <w:rPr>
          <w:rFonts w:ascii="Arial" w:hAnsi="Arial" w:cs="Arial"/>
          <w:sz w:val="22"/>
          <w:szCs w:val="22"/>
        </w:rPr>
        <w:t>Wykonawca w ramach realizacji zamówienia zrealizuje następujące czynności</w:t>
      </w:r>
      <w:r w:rsidR="00E24F0B" w:rsidRPr="003D04BA">
        <w:rPr>
          <w:rFonts w:ascii="Arial" w:hAnsi="Arial" w:cs="Arial"/>
          <w:sz w:val="22"/>
          <w:szCs w:val="22"/>
        </w:rPr>
        <w:t>:</w:t>
      </w:r>
    </w:p>
    <w:p w:rsidR="00E24F0B" w:rsidRPr="003D04BA" w:rsidRDefault="00E24F0B" w:rsidP="001E57F1">
      <w:pPr>
        <w:numPr>
          <w:ilvl w:val="0"/>
          <w:numId w:val="30"/>
        </w:numPr>
        <w:tabs>
          <w:tab w:val="left" w:pos="-993"/>
        </w:tabs>
        <w:spacing w:line="360" w:lineRule="auto"/>
        <w:ind w:left="709" w:right="425" w:hanging="142"/>
        <w:contextualSpacing/>
        <w:jc w:val="both"/>
        <w:rPr>
          <w:rFonts w:ascii="Arial" w:hAnsi="Arial" w:cs="Arial"/>
          <w:sz w:val="22"/>
          <w:szCs w:val="22"/>
        </w:rPr>
      </w:pPr>
      <w:r w:rsidRPr="003D04BA">
        <w:rPr>
          <w:rFonts w:ascii="Arial" w:hAnsi="Arial" w:cs="Arial"/>
          <w:sz w:val="22"/>
          <w:szCs w:val="22"/>
        </w:rPr>
        <w:t xml:space="preserve">przed realizacją zamówienia skontaktuje się z Zamawiającym  i potwierdzi </w:t>
      </w:r>
      <w:r w:rsidR="00B22A14" w:rsidRPr="003D04BA">
        <w:rPr>
          <w:rFonts w:ascii="Arial" w:hAnsi="Arial" w:cs="Arial"/>
          <w:sz w:val="22"/>
          <w:szCs w:val="22"/>
        </w:rPr>
        <w:t xml:space="preserve">dokładny termin </w:t>
      </w:r>
      <w:r w:rsidRPr="003D04BA">
        <w:rPr>
          <w:rFonts w:ascii="Arial" w:hAnsi="Arial" w:cs="Arial"/>
          <w:sz w:val="22"/>
          <w:szCs w:val="22"/>
        </w:rPr>
        <w:t xml:space="preserve"> dostawy,</w:t>
      </w:r>
      <w:r w:rsidR="00B22A14" w:rsidRPr="003D04BA">
        <w:rPr>
          <w:rFonts w:ascii="Arial" w:hAnsi="Arial" w:cs="Arial"/>
          <w:sz w:val="22"/>
          <w:szCs w:val="22"/>
        </w:rPr>
        <w:t xml:space="preserve"> jednak nie dłuższy niż określony w rozdziale III SIWZ,</w:t>
      </w:r>
    </w:p>
    <w:p w:rsidR="00E24F0B" w:rsidRPr="003D04BA" w:rsidRDefault="00A33F9E" w:rsidP="001E57F1">
      <w:pPr>
        <w:numPr>
          <w:ilvl w:val="0"/>
          <w:numId w:val="30"/>
        </w:numPr>
        <w:tabs>
          <w:tab w:val="left" w:pos="-993"/>
        </w:tabs>
        <w:spacing w:line="360" w:lineRule="auto"/>
        <w:ind w:left="709" w:right="425" w:hanging="142"/>
        <w:contextualSpacing/>
        <w:jc w:val="both"/>
        <w:rPr>
          <w:rFonts w:ascii="Arial" w:hAnsi="Arial" w:cs="Arial"/>
          <w:sz w:val="22"/>
          <w:szCs w:val="22"/>
        </w:rPr>
      </w:pPr>
      <w:r w:rsidRPr="003D04BA">
        <w:rPr>
          <w:rFonts w:ascii="Arial" w:hAnsi="Arial" w:cs="Arial"/>
          <w:sz w:val="22"/>
          <w:szCs w:val="22"/>
        </w:rPr>
        <w:t>zapewni obsługę gwara</w:t>
      </w:r>
      <w:r w:rsidR="00817C39" w:rsidRPr="003D04BA">
        <w:rPr>
          <w:rFonts w:ascii="Arial" w:hAnsi="Arial" w:cs="Arial"/>
          <w:sz w:val="22"/>
          <w:szCs w:val="22"/>
        </w:rPr>
        <w:t>ncyjną</w:t>
      </w:r>
      <w:r w:rsidR="00431493">
        <w:rPr>
          <w:rFonts w:ascii="Arial" w:hAnsi="Arial" w:cs="Arial"/>
          <w:sz w:val="22"/>
          <w:szCs w:val="22"/>
        </w:rPr>
        <w:t>,</w:t>
      </w:r>
    </w:p>
    <w:p w:rsidR="00817C39" w:rsidRDefault="00DC5904" w:rsidP="001E57F1">
      <w:pPr>
        <w:numPr>
          <w:ilvl w:val="0"/>
          <w:numId w:val="30"/>
        </w:numPr>
        <w:tabs>
          <w:tab w:val="left" w:pos="-993"/>
        </w:tabs>
        <w:spacing w:line="360" w:lineRule="auto"/>
        <w:ind w:left="709" w:right="425" w:hanging="142"/>
        <w:contextualSpacing/>
        <w:jc w:val="both"/>
        <w:rPr>
          <w:rFonts w:ascii="Arial" w:hAnsi="Arial" w:cs="Arial"/>
          <w:sz w:val="22"/>
          <w:szCs w:val="22"/>
        </w:rPr>
      </w:pPr>
      <w:r w:rsidRPr="003D04BA">
        <w:rPr>
          <w:rFonts w:ascii="Arial" w:hAnsi="Arial" w:cs="Arial"/>
          <w:sz w:val="22"/>
          <w:szCs w:val="22"/>
        </w:rPr>
        <w:t xml:space="preserve">zrealizuje czynności, o których mowa w </w:t>
      </w:r>
      <w:r w:rsidR="00BB5206" w:rsidRPr="003D04BA">
        <w:rPr>
          <w:rFonts w:ascii="Arial" w:hAnsi="Arial" w:cs="Arial"/>
          <w:sz w:val="22"/>
          <w:szCs w:val="22"/>
        </w:rPr>
        <w:t>pkt.</w:t>
      </w:r>
      <w:r w:rsidRPr="003D04BA">
        <w:rPr>
          <w:rFonts w:ascii="Arial" w:hAnsi="Arial" w:cs="Arial"/>
          <w:sz w:val="22"/>
          <w:szCs w:val="22"/>
        </w:rPr>
        <w:t xml:space="preserve"> </w:t>
      </w:r>
      <w:r w:rsidR="00BB5206" w:rsidRPr="003D04BA">
        <w:rPr>
          <w:rFonts w:ascii="Arial" w:hAnsi="Arial" w:cs="Arial"/>
          <w:sz w:val="22"/>
          <w:szCs w:val="22"/>
        </w:rPr>
        <w:t>5</w:t>
      </w:r>
      <w:r w:rsidR="00693372" w:rsidRPr="003D04BA">
        <w:rPr>
          <w:rFonts w:ascii="Arial" w:hAnsi="Arial" w:cs="Arial"/>
          <w:sz w:val="22"/>
          <w:szCs w:val="22"/>
        </w:rPr>
        <w:t>-8</w:t>
      </w:r>
      <w:r w:rsidRPr="003D04BA">
        <w:rPr>
          <w:rFonts w:ascii="Arial" w:hAnsi="Arial" w:cs="Arial"/>
          <w:sz w:val="22"/>
          <w:szCs w:val="22"/>
        </w:rPr>
        <w:t xml:space="preserve"> </w:t>
      </w:r>
      <w:r w:rsidR="003924A3" w:rsidRPr="003D04BA">
        <w:rPr>
          <w:rFonts w:ascii="Arial" w:hAnsi="Arial" w:cs="Arial"/>
          <w:sz w:val="22"/>
          <w:szCs w:val="22"/>
        </w:rPr>
        <w:t>rozdziału II SIWZ</w:t>
      </w:r>
      <w:r w:rsidR="00BE31AA">
        <w:rPr>
          <w:rFonts w:ascii="Arial" w:hAnsi="Arial" w:cs="Arial"/>
          <w:sz w:val="22"/>
          <w:szCs w:val="22"/>
        </w:rPr>
        <w:t>,</w:t>
      </w:r>
    </w:p>
    <w:p w:rsidR="001E57F1" w:rsidRDefault="001E57F1" w:rsidP="001E57F1">
      <w:pPr>
        <w:numPr>
          <w:ilvl w:val="0"/>
          <w:numId w:val="30"/>
        </w:numPr>
        <w:tabs>
          <w:tab w:val="left" w:pos="0"/>
          <w:tab w:val="left" w:pos="10490"/>
        </w:tabs>
        <w:spacing w:line="360" w:lineRule="auto"/>
        <w:ind w:left="709" w:right="425" w:hanging="142"/>
        <w:contextualSpacing/>
        <w:jc w:val="both"/>
        <w:rPr>
          <w:rFonts w:ascii="Arial" w:hAnsi="Arial" w:cs="Arial"/>
          <w:sz w:val="22"/>
          <w:szCs w:val="22"/>
        </w:rPr>
      </w:pPr>
      <w:r w:rsidRPr="00AA7CA7">
        <w:rPr>
          <w:rFonts w:ascii="Arial" w:hAnsi="Arial" w:cs="Arial"/>
          <w:sz w:val="22"/>
          <w:szCs w:val="22"/>
        </w:rPr>
        <w:t xml:space="preserve">poniesie koszty przewozu, opakowania i ubezpieczenia na czas transportu </w:t>
      </w:r>
      <w:r>
        <w:rPr>
          <w:rFonts w:ascii="Arial" w:hAnsi="Arial" w:cs="Arial"/>
          <w:sz w:val="22"/>
          <w:szCs w:val="22"/>
        </w:rPr>
        <w:br/>
      </w:r>
      <w:r w:rsidRPr="00AA7CA7">
        <w:rPr>
          <w:rFonts w:ascii="Arial" w:hAnsi="Arial" w:cs="Arial"/>
          <w:sz w:val="22"/>
          <w:szCs w:val="22"/>
        </w:rPr>
        <w:t>oraz opłat celnych przedmiotu   dostawy (jeżeli podlegają ocleniu),</w:t>
      </w:r>
    </w:p>
    <w:p w:rsidR="001E57F1" w:rsidRPr="00AA7CA7" w:rsidRDefault="001E57F1" w:rsidP="001E57F1">
      <w:pPr>
        <w:numPr>
          <w:ilvl w:val="0"/>
          <w:numId w:val="30"/>
        </w:numPr>
        <w:tabs>
          <w:tab w:val="left" w:pos="0"/>
          <w:tab w:val="left" w:pos="10490"/>
        </w:tabs>
        <w:spacing w:line="360" w:lineRule="auto"/>
        <w:ind w:left="709" w:right="425" w:hanging="142"/>
        <w:contextualSpacing/>
        <w:jc w:val="both"/>
        <w:rPr>
          <w:rFonts w:ascii="Arial" w:hAnsi="Arial" w:cs="Arial"/>
          <w:sz w:val="22"/>
          <w:szCs w:val="22"/>
        </w:rPr>
      </w:pPr>
      <w:r w:rsidRPr="0044139C">
        <w:rPr>
          <w:rFonts w:ascii="Arial" w:hAnsi="Arial" w:cs="Arial"/>
          <w:sz w:val="22"/>
          <w:szCs w:val="22"/>
        </w:rPr>
        <w:t xml:space="preserve">sprzęt zostanie wniesiony i przekazany Zamawiającemu, do miejsca wskazanego </w:t>
      </w:r>
      <w:r>
        <w:rPr>
          <w:rFonts w:ascii="Arial" w:hAnsi="Arial" w:cs="Arial"/>
          <w:sz w:val="22"/>
          <w:szCs w:val="22"/>
        </w:rPr>
        <w:t>w pkt 4</w:t>
      </w:r>
      <w:r w:rsidR="00BE31AA">
        <w:rPr>
          <w:rFonts w:ascii="Arial" w:hAnsi="Arial" w:cs="Arial"/>
          <w:sz w:val="22"/>
          <w:szCs w:val="22"/>
        </w:rPr>
        <w:t xml:space="preserve"> rozdziału II SIWZ</w:t>
      </w:r>
      <w:r w:rsidRPr="00AA7CA7">
        <w:rPr>
          <w:rFonts w:ascii="Arial" w:hAnsi="Arial" w:cs="Arial"/>
          <w:sz w:val="22"/>
          <w:szCs w:val="22"/>
        </w:rPr>
        <w:t>,</w:t>
      </w:r>
    </w:p>
    <w:p w:rsidR="001E57F1" w:rsidRPr="00AA7CA7" w:rsidRDefault="001E57F1" w:rsidP="001E57F1">
      <w:pPr>
        <w:numPr>
          <w:ilvl w:val="0"/>
          <w:numId w:val="30"/>
        </w:numPr>
        <w:tabs>
          <w:tab w:val="left" w:pos="0"/>
          <w:tab w:val="left" w:pos="10490"/>
        </w:tabs>
        <w:spacing w:line="360" w:lineRule="auto"/>
        <w:ind w:left="709" w:right="425" w:hanging="142"/>
        <w:contextualSpacing/>
        <w:jc w:val="both"/>
        <w:rPr>
          <w:rFonts w:ascii="Arial" w:hAnsi="Arial" w:cs="Arial"/>
          <w:sz w:val="22"/>
          <w:szCs w:val="22"/>
        </w:rPr>
      </w:pPr>
      <w:r w:rsidRPr="00AA7CA7">
        <w:rPr>
          <w:rFonts w:ascii="Arial" w:hAnsi="Arial" w:cs="Arial"/>
          <w:sz w:val="22"/>
          <w:szCs w:val="22"/>
        </w:rPr>
        <w:t xml:space="preserve">zapewni  gwarancję i czas reakcji serwisu zgodnie z </w:t>
      </w:r>
      <w:r w:rsidRPr="0044139C">
        <w:rPr>
          <w:rFonts w:ascii="Arial" w:hAnsi="Arial" w:cs="Arial"/>
          <w:sz w:val="22"/>
          <w:szCs w:val="22"/>
        </w:rPr>
        <w:t>zapisami § 5 umowy</w:t>
      </w:r>
      <w:r w:rsidRPr="00AA7CA7">
        <w:rPr>
          <w:rFonts w:ascii="Arial" w:hAnsi="Arial" w:cs="Arial"/>
          <w:sz w:val="22"/>
          <w:szCs w:val="22"/>
        </w:rPr>
        <w:t>,</w:t>
      </w:r>
    </w:p>
    <w:p w:rsidR="001E57F1" w:rsidRPr="00AA7CA7" w:rsidRDefault="001E57F1" w:rsidP="001E57F1">
      <w:pPr>
        <w:numPr>
          <w:ilvl w:val="0"/>
          <w:numId w:val="30"/>
        </w:numPr>
        <w:tabs>
          <w:tab w:val="left" w:pos="0"/>
          <w:tab w:val="left" w:pos="10490"/>
        </w:tabs>
        <w:spacing w:line="360" w:lineRule="auto"/>
        <w:ind w:left="709" w:right="425" w:hanging="142"/>
        <w:contextualSpacing/>
        <w:jc w:val="both"/>
        <w:rPr>
          <w:rFonts w:ascii="Arial" w:hAnsi="Arial" w:cs="Arial"/>
          <w:sz w:val="22"/>
          <w:szCs w:val="22"/>
        </w:rPr>
      </w:pPr>
      <w:r w:rsidRPr="00AA7CA7">
        <w:rPr>
          <w:rFonts w:ascii="Arial" w:hAnsi="Arial" w:cs="Arial"/>
          <w:sz w:val="22"/>
          <w:szCs w:val="22"/>
        </w:rPr>
        <w:t xml:space="preserve">dostarczy wraz z fakturą podpisany przez obie strony bez zastrzeżeń protokół zdawczo-odbiorczy oraz podpisaną kartę gwarancyjną i </w:t>
      </w:r>
      <w:r w:rsidRPr="008D5D3F">
        <w:rPr>
          <w:rFonts w:ascii="Arial" w:hAnsi="Arial" w:cs="Arial"/>
          <w:sz w:val="22"/>
          <w:szCs w:val="22"/>
        </w:rPr>
        <w:t xml:space="preserve">instrukcję obsługi </w:t>
      </w:r>
      <w:r>
        <w:rPr>
          <w:rFonts w:ascii="Arial" w:hAnsi="Arial" w:cs="Arial"/>
          <w:sz w:val="22"/>
          <w:szCs w:val="22"/>
        </w:rPr>
        <w:br/>
      </w:r>
      <w:r w:rsidRPr="008D5D3F">
        <w:rPr>
          <w:rFonts w:ascii="Arial" w:hAnsi="Arial" w:cs="Arial"/>
          <w:sz w:val="22"/>
          <w:szCs w:val="22"/>
        </w:rPr>
        <w:t>w pełnej wersji</w:t>
      </w:r>
      <w:r w:rsidRPr="00AA7CA7">
        <w:rPr>
          <w:rFonts w:ascii="Arial" w:hAnsi="Arial" w:cs="Arial"/>
          <w:sz w:val="22"/>
          <w:szCs w:val="22"/>
        </w:rPr>
        <w:t xml:space="preserve">. </w:t>
      </w:r>
    </w:p>
    <w:p w:rsidR="001E57F1" w:rsidRPr="003D04BA" w:rsidRDefault="001E57F1" w:rsidP="001E57F1">
      <w:pPr>
        <w:tabs>
          <w:tab w:val="left" w:pos="-993"/>
        </w:tabs>
        <w:spacing w:line="360" w:lineRule="auto"/>
        <w:ind w:right="429"/>
        <w:contextualSpacing/>
        <w:jc w:val="both"/>
        <w:rPr>
          <w:rFonts w:ascii="Arial" w:hAnsi="Arial" w:cs="Arial"/>
          <w:sz w:val="22"/>
          <w:szCs w:val="22"/>
        </w:rPr>
      </w:pPr>
    </w:p>
    <w:p w:rsidR="00E24F0B" w:rsidRPr="003D04BA" w:rsidRDefault="00E24F0B" w:rsidP="00E24F0B">
      <w:pPr>
        <w:pStyle w:val="Dospisu"/>
        <w:spacing w:line="360" w:lineRule="auto"/>
        <w:ind w:left="0" w:right="429"/>
        <w:rPr>
          <w:rFonts w:cs="Arial"/>
          <w:sz w:val="22"/>
          <w:szCs w:val="22"/>
        </w:rPr>
      </w:pPr>
      <w:bookmarkStart w:id="2" w:name="_Toc405195642"/>
      <w:r w:rsidRPr="003D04BA">
        <w:rPr>
          <w:rFonts w:cs="Arial"/>
          <w:sz w:val="22"/>
          <w:szCs w:val="22"/>
        </w:rPr>
        <w:t>III. Termin wykonania zamówienia</w:t>
      </w:r>
      <w:bookmarkEnd w:id="2"/>
    </w:p>
    <w:p w:rsidR="00ED7B81" w:rsidRPr="009B2881" w:rsidRDefault="00E24F0B" w:rsidP="009512B1">
      <w:pPr>
        <w:pStyle w:val="Tekstpodstawowywcity"/>
        <w:suppressAutoHyphens/>
        <w:spacing w:line="360" w:lineRule="auto"/>
        <w:ind w:left="284" w:right="429"/>
        <w:rPr>
          <w:rFonts w:ascii="Arial" w:hAnsi="Arial" w:cs="Arial"/>
          <w:sz w:val="22"/>
          <w:szCs w:val="22"/>
        </w:rPr>
      </w:pPr>
      <w:r w:rsidRPr="003D04BA">
        <w:rPr>
          <w:rFonts w:ascii="Arial" w:hAnsi="Arial" w:cs="Arial"/>
          <w:sz w:val="22"/>
          <w:szCs w:val="22"/>
        </w:rPr>
        <w:t>Termin wykonania zamówienia</w:t>
      </w:r>
      <w:r w:rsidR="005105EE" w:rsidRPr="003D04BA">
        <w:rPr>
          <w:rFonts w:ascii="Arial" w:hAnsi="Arial" w:cs="Arial"/>
          <w:sz w:val="22"/>
          <w:szCs w:val="22"/>
        </w:rPr>
        <w:t xml:space="preserve"> </w:t>
      </w:r>
      <w:r w:rsidR="00ED7B81">
        <w:rPr>
          <w:rFonts w:ascii="Arial" w:hAnsi="Arial" w:cs="Arial"/>
          <w:sz w:val="22"/>
          <w:szCs w:val="22"/>
        </w:rPr>
        <w:t>(</w:t>
      </w:r>
      <w:r w:rsidR="009E511F" w:rsidRPr="003D04BA">
        <w:rPr>
          <w:rFonts w:ascii="Arial" w:hAnsi="Arial" w:cs="Arial"/>
          <w:sz w:val="22"/>
          <w:szCs w:val="22"/>
        </w:rPr>
        <w:t>maksymalnie</w:t>
      </w:r>
      <w:r w:rsidR="00ED7B81">
        <w:rPr>
          <w:rFonts w:ascii="Arial" w:hAnsi="Arial" w:cs="Arial"/>
          <w:sz w:val="22"/>
          <w:szCs w:val="22"/>
        </w:rPr>
        <w:t>) -</w:t>
      </w:r>
      <w:r w:rsidR="009E511F" w:rsidRPr="003D04BA">
        <w:rPr>
          <w:rFonts w:ascii="Arial" w:hAnsi="Arial" w:cs="Arial"/>
          <w:sz w:val="22"/>
          <w:szCs w:val="22"/>
        </w:rPr>
        <w:t xml:space="preserve"> </w:t>
      </w:r>
      <w:r w:rsidR="005605DA" w:rsidRPr="003D04BA">
        <w:rPr>
          <w:rFonts w:ascii="Arial" w:hAnsi="Arial" w:cs="Arial"/>
          <w:sz w:val="22"/>
          <w:szCs w:val="22"/>
        </w:rPr>
        <w:t>od dnia podpisania umowy</w:t>
      </w:r>
      <w:r w:rsidR="00ED7B81">
        <w:rPr>
          <w:rFonts w:ascii="Arial" w:hAnsi="Arial" w:cs="Arial"/>
          <w:sz w:val="22"/>
          <w:szCs w:val="22"/>
        </w:rPr>
        <w:t>:</w:t>
      </w:r>
      <w:r w:rsidR="00ED5A62">
        <w:rPr>
          <w:rFonts w:ascii="Arial" w:hAnsi="Arial" w:cs="Arial"/>
          <w:sz w:val="22"/>
          <w:szCs w:val="22"/>
        </w:rPr>
        <w:t xml:space="preserve"> </w:t>
      </w:r>
      <w:r w:rsidR="00ED5A62">
        <w:rPr>
          <w:rFonts w:ascii="Arial" w:hAnsi="Arial" w:cs="Arial"/>
          <w:sz w:val="22"/>
          <w:szCs w:val="22"/>
        </w:rPr>
        <w:br/>
        <w:t>4</w:t>
      </w:r>
      <w:r w:rsidR="00ED7B81" w:rsidRPr="009B2881">
        <w:rPr>
          <w:rFonts w:ascii="Arial" w:hAnsi="Arial" w:cs="Arial"/>
          <w:sz w:val="22"/>
          <w:szCs w:val="22"/>
        </w:rPr>
        <w:t xml:space="preserve"> tygodni</w:t>
      </w:r>
      <w:r w:rsidR="00ED5A62">
        <w:rPr>
          <w:rFonts w:ascii="Arial" w:hAnsi="Arial" w:cs="Arial"/>
          <w:sz w:val="22"/>
          <w:szCs w:val="22"/>
        </w:rPr>
        <w:t>e</w:t>
      </w:r>
      <w:r w:rsidR="00265E8F">
        <w:rPr>
          <w:rFonts w:ascii="Arial" w:hAnsi="Arial" w:cs="Arial"/>
          <w:sz w:val="22"/>
          <w:szCs w:val="22"/>
        </w:rPr>
        <w:t xml:space="preserve"> </w:t>
      </w:r>
      <w:r w:rsidR="00265E8F" w:rsidRPr="009B2881">
        <w:rPr>
          <w:rFonts w:ascii="Arial" w:hAnsi="Arial" w:cs="Arial"/>
          <w:sz w:val="22"/>
          <w:szCs w:val="22"/>
        </w:rPr>
        <w:t>(z uwzględnieniem rozd</w:t>
      </w:r>
      <w:r w:rsidR="007E6274">
        <w:rPr>
          <w:rFonts w:ascii="Arial" w:hAnsi="Arial" w:cs="Arial"/>
          <w:sz w:val="22"/>
          <w:szCs w:val="22"/>
        </w:rPr>
        <w:t xml:space="preserve">ziału XII, pkt 1, ppkt 2 </w:t>
      </w:r>
      <w:r w:rsidR="00265E8F" w:rsidRPr="009B2881">
        <w:rPr>
          <w:rFonts w:ascii="Arial" w:hAnsi="Arial" w:cs="Arial"/>
          <w:sz w:val="22"/>
          <w:szCs w:val="22"/>
        </w:rPr>
        <w:t>SIWZ).</w:t>
      </w:r>
    </w:p>
    <w:p w:rsidR="005105EE" w:rsidRPr="003D04BA" w:rsidRDefault="005105EE" w:rsidP="005105EE">
      <w:pPr>
        <w:pStyle w:val="Tekstpodstawowywcity"/>
        <w:suppressAutoHyphens/>
        <w:spacing w:line="360" w:lineRule="auto"/>
        <w:ind w:left="284" w:right="429"/>
        <w:rPr>
          <w:rFonts w:ascii="Arial" w:hAnsi="Arial" w:cs="Arial"/>
          <w:sz w:val="22"/>
          <w:szCs w:val="22"/>
        </w:rPr>
      </w:pPr>
    </w:p>
    <w:p w:rsidR="00E24F0B" w:rsidRPr="003D04BA" w:rsidRDefault="00E24F0B" w:rsidP="00E24F0B">
      <w:pPr>
        <w:pStyle w:val="Dospisu"/>
        <w:pBdr>
          <w:bottom w:val="single" w:sz="4" w:space="2" w:color="auto"/>
        </w:pBdr>
        <w:spacing w:line="360" w:lineRule="auto"/>
        <w:ind w:left="0" w:right="429"/>
        <w:rPr>
          <w:rFonts w:cs="Arial"/>
          <w:sz w:val="22"/>
          <w:szCs w:val="22"/>
        </w:rPr>
      </w:pPr>
      <w:bookmarkStart w:id="3" w:name="_Toc405195643"/>
      <w:r w:rsidRPr="003D04BA">
        <w:rPr>
          <w:rFonts w:cs="Arial"/>
          <w:sz w:val="22"/>
          <w:szCs w:val="22"/>
        </w:rPr>
        <w:t>IV. Warunki udziału w postępowaniu oraz opis sposobu dokonywania oceny spełniania tych warunków</w:t>
      </w:r>
      <w:bookmarkEnd w:id="3"/>
    </w:p>
    <w:p w:rsidR="00E24F0B" w:rsidRPr="003D04BA" w:rsidRDefault="00E24F0B" w:rsidP="001E57F1">
      <w:pPr>
        <w:numPr>
          <w:ilvl w:val="0"/>
          <w:numId w:val="22"/>
        </w:numPr>
        <w:spacing w:line="360" w:lineRule="auto"/>
        <w:ind w:left="284" w:right="429" w:hanging="142"/>
        <w:jc w:val="both"/>
        <w:rPr>
          <w:rFonts w:ascii="Arial" w:hAnsi="Arial" w:cs="Arial"/>
          <w:sz w:val="22"/>
          <w:szCs w:val="22"/>
        </w:rPr>
      </w:pPr>
      <w:r w:rsidRPr="003D04BA">
        <w:rPr>
          <w:rFonts w:ascii="Arial" w:hAnsi="Arial" w:cs="Arial"/>
          <w:sz w:val="22"/>
          <w:szCs w:val="22"/>
        </w:rPr>
        <w:t>O udzielenie zamówienia mogą ubiegać się Wykonawcy, którzy spełniają warunki dotyczące:</w:t>
      </w:r>
    </w:p>
    <w:p w:rsidR="00E24F0B" w:rsidRPr="003D04BA" w:rsidRDefault="00E24F0B" w:rsidP="001E57F1">
      <w:pPr>
        <w:numPr>
          <w:ilvl w:val="0"/>
          <w:numId w:val="23"/>
        </w:numPr>
        <w:spacing w:line="360" w:lineRule="auto"/>
        <w:ind w:left="709" w:right="429" w:hanging="142"/>
        <w:jc w:val="both"/>
        <w:rPr>
          <w:rFonts w:ascii="Arial" w:hAnsi="Arial" w:cs="Arial"/>
          <w:sz w:val="22"/>
          <w:szCs w:val="22"/>
        </w:rPr>
      </w:pPr>
      <w:r w:rsidRPr="003D04BA">
        <w:rPr>
          <w:rFonts w:ascii="Arial" w:hAnsi="Arial" w:cs="Arial"/>
          <w:sz w:val="22"/>
          <w:szCs w:val="22"/>
        </w:rPr>
        <w:t xml:space="preserve">Posiadania uprawnień  do wykonywania  określonej działalności lub czynności, </w:t>
      </w:r>
      <w:r w:rsidRPr="003D04BA">
        <w:rPr>
          <w:rFonts w:ascii="Arial" w:hAnsi="Arial" w:cs="Arial"/>
          <w:sz w:val="22"/>
          <w:szCs w:val="22"/>
        </w:rPr>
        <w:br/>
        <w:t>jeżeli przepisy prawa nakładają  obowiązek ich posiadania.</w:t>
      </w:r>
    </w:p>
    <w:p w:rsidR="00E24F0B" w:rsidRPr="003D04BA" w:rsidRDefault="00E24F0B" w:rsidP="00E24F0B">
      <w:pPr>
        <w:spacing w:line="360" w:lineRule="auto"/>
        <w:ind w:left="709" w:right="429"/>
        <w:jc w:val="both"/>
        <w:rPr>
          <w:rFonts w:ascii="Arial" w:hAnsi="Arial" w:cs="Arial"/>
          <w:sz w:val="22"/>
          <w:szCs w:val="22"/>
        </w:rPr>
      </w:pPr>
      <w:r w:rsidRPr="003D04BA">
        <w:rPr>
          <w:rFonts w:ascii="Arial" w:hAnsi="Arial" w:cs="Arial"/>
          <w:i/>
          <w:sz w:val="22"/>
          <w:szCs w:val="22"/>
        </w:rPr>
        <w:t xml:space="preserve">Zamawiający nie precyzuje w powyższym zakresie żadnych wymagań, </w:t>
      </w:r>
      <w:r w:rsidRPr="003D04BA">
        <w:rPr>
          <w:rFonts w:ascii="Arial" w:hAnsi="Arial" w:cs="Arial"/>
          <w:i/>
          <w:sz w:val="22"/>
          <w:szCs w:val="22"/>
        </w:rPr>
        <w:br/>
        <w:t>których spełnianie Wykonawca zobowiązany jest wykazać w sposób szczególny.</w:t>
      </w:r>
      <w:r w:rsidRPr="003D04BA">
        <w:rPr>
          <w:rFonts w:ascii="Arial" w:hAnsi="Arial" w:cs="Arial"/>
          <w:sz w:val="22"/>
          <w:szCs w:val="22"/>
        </w:rPr>
        <w:t xml:space="preserve"> </w:t>
      </w:r>
    </w:p>
    <w:p w:rsidR="00E24F0B" w:rsidRPr="003D04BA" w:rsidRDefault="00E24F0B" w:rsidP="001E57F1">
      <w:pPr>
        <w:numPr>
          <w:ilvl w:val="0"/>
          <w:numId w:val="23"/>
        </w:numPr>
        <w:spacing w:line="360" w:lineRule="auto"/>
        <w:ind w:left="709" w:right="429" w:hanging="142"/>
        <w:jc w:val="both"/>
        <w:rPr>
          <w:rFonts w:ascii="Arial" w:hAnsi="Arial" w:cs="Arial"/>
          <w:sz w:val="22"/>
          <w:szCs w:val="22"/>
        </w:rPr>
      </w:pPr>
      <w:r w:rsidRPr="003D04BA">
        <w:rPr>
          <w:rFonts w:ascii="Arial" w:hAnsi="Arial" w:cs="Arial"/>
          <w:sz w:val="22"/>
          <w:szCs w:val="22"/>
        </w:rPr>
        <w:t xml:space="preserve">Posiadania wiedzy i doświadczenia. </w:t>
      </w:r>
    </w:p>
    <w:p w:rsidR="00E24F0B" w:rsidRPr="003D04BA" w:rsidRDefault="00E24F0B" w:rsidP="00E24F0B">
      <w:pPr>
        <w:spacing w:line="360" w:lineRule="auto"/>
        <w:ind w:left="709" w:right="429"/>
        <w:jc w:val="both"/>
        <w:rPr>
          <w:rFonts w:ascii="Arial" w:hAnsi="Arial" w:cs="Arial"/>
          <w:i/>
          <w:sz w:val="22"/>
          <w:szCs w:val="22"/>
        </w:rPr>
      </w:pPr>
      <w:r w:rsidRPr="003D04BA">
        <w:rPr>
          <w:rFonts w:ascii="Arial" w:hAnsi="Arial" w:cs="Arial"/>
          <w:i/>
          <w:sz w:val="22"/>
          <w:szCs w:val="22"/>
        </w:rPr>
        <w:t xml:space="preserve">Zamawiający nie precyzuje w powyższym zakresie żadnych wymagań, </w:t>
      </w:r>
      <w:r w:rsidRPr="003D04BA">
        <w:rPr>
          <w:rFonts w:ascii="Arial" w:hAnsi="Arial" w:cs="Arial"/>
          <w:i/>
          <w:sz w:val="22"/>
          <w:szCs w:val="22"/>
        </w:rPr>
        <w:br/>
        <w:t>których spełnianie Wykonawca zobowiązany jest wykazać w sposób szczególny.</w:t>
      </w:r>
    </w:p>
    <w:p w:rsidR="00E24F0B" w:rsidRPr="003D04BA" w:rsidRDefault="00E24F0B" w:rsidP="001E57F1">
      <w:pPr>
        <w:numPr>
          <w:ilvl w:val="0"/>
          <w:numId w:val="23"/>
        </w:numPr>
        <w:spacing w:line="360" w:lineRule="auto"/>
        <w:ind w:left="709" w:right="429" w:hanging="142"/>
        <w:jc w:val="both"/>
        <w:rPr>
          <w:rFonts w:ascii="Arial" w:hAnsi="Arial" w:cs="Arial"/>
          <w:sz w:val="22"/>
          <w:szCs w:val="22"/>
        </w:rPr>
      </w:pPr>
      <w:r w:rsidRPr="003D04BA">
        <w:rPr>
          <w:rFonts w:ascii="Arial" w:hAnsi="Arial" w:cs="Arial"/>
          <w:sz w:val="22"/>
          <w:szCs w:val="22"/>
        </w:rPr>
        <w:t xml:space="preserve">Dysponowania odpowiednim potencjałem technicznym oraz osobami zdolnymi      </w:t>
      </w:r>
    </w:p>
    <w:p w:rsidR="00E24F0B" w:rsidRPr="003D04BA" w:rsidRDefault="00E24F0B" w:rsidP="00E24F0B">
      <w:pPr>
        <w:spacing w:line="360" w:lineRule="auto"/>
        <w:ind w:left="709" w:right="429"/>
        <w:jc w:val="both"/>
        <w:rPr>
          <w:rFonts w:ascii="Arial" w:hAnsi="Arial" w:cs="Arial"/>
          <w:sz w:val="22"/>
          <w:szCs w:val="22"/>
        </w:rPr>
      </w:pPr>
      <w:r w:rsidRPr="003D04BA">
        <w:rPr>
          <w:rFonts w:ascii="Arial" w:hAnsi="Arial" w:cs="Arial"/>
          <w:sz w:val="22"/>
          <w:szCs w:val="22"/>
        </w:rPr>
        <w:t>do wykonania zamówienia.</w:t>
      </w:r>
    </w:p>
    <w:p w:rsidR="00E24F0B" w:rsidRPr="003D04BA" w:rsidRDefault="00E24F0B" w:rsidP="00E24F0B">
      <w:pPr>
        <w:spacing w:line="360" w:lineRule="auto"/>
        <w:ind w:left="709" w:right="429"/>
        <w:jc w:val="both"/>
        <w:rPr>
          <w:rFonts w:ascii="Arial" w:hAnsi="Arial" w:cs="Arial"/>
          <w:i/>
          <w:sz w:val="22"/>
          <w:szCs w:val="22"/>
        </w:rPr>
      </w:pPr>
      <w:r w:rsidRPr="003D04BA">
        <w:rPr>
          <w:rFonts w:ascii="Arial" w:hAnsi="Arial" w:cs="Arial"/>
          <w:i/>
          <w:sz w:val="22"/>
          <w:szCs w:val="22"/>
        </w:rPr>
        <w:t xml:space="preserve">Zamawiający nie precyzuje w powyższym zakresie żadnych wymagań, </w:t>
      </w:r>
      <w:r w:rsidRPr="003D04BA">
        <w:rPr>
          <w:rFonts w:ascii="Arial" w:hAnsi="Arial" w:cs="Arial"/>
          <w:i/>
          <w:sz w:val="22"/>
          <w:szCs w:val="22"/>
        </w:rPr>
        <w:br/>
        <w:t>których spełnianie Wykonawca zobowiązany jest wykazać w sposób szczególny.</w:t>
      </w:r>
    </w:p>
    <w:p w:rsidR="00E24F0B" w:rsidRPr="003D04BA" w:rsidRDefault="00E24F0B" w:rsidP="001E57F1">
      <w:pPr>
        <w:numPr>
          <w:ilvl w:val="0"/>
          <w:numId w:val="23"/>
        </w:numPr>
        <w:spacing w:line="360" w:lineRule="auto"/>
        <w:ind w:left="709" w:right="429" w:hanging="142"/>
        <w:jc w:val="both"/>
        <w:rPr>
          <w:rFonts w:ascii="Arial" w:hAnsi="Arial" w:cs="Arial"/>
          <w:sz w:val="22"/>
          <w:szCs w:val="22"/>
        </w:rPr>
      </w:pPr>
      <w:r w:rsidRPr="003D04BA">
        <w:rPr>
          <w:rFonts w:ascii="Arial" w:hAnsi="Arial" w:cs="Arial"/>
          <w:sz w:val="22"/>
          <w:szCs w:val="22"/>
        </w:rPr>
        <w:t>Sytuacji ekonomicznej i finansowej.</w:t>
      </w:r>
    </w:p>
    <w:p w:rsidR="00E24F0B" w:rsidRPr="003D04BA" w:rsidRDefault="00E24F0B" w:rsidP="00E24F0B">
      <w:pPr>
        <w:spacing w:line="360" w:lineRule="auto"/>
        <w:ind w:left="709" w:right="429"/>
        <w:jc w:val="both"/>
        <w:rPr>
          <w:rFonts w:ascii="Arial" w:hAnsi="Arial" w:cs="Arial"/>
          <w:i/>
          <w:sz w:val="22"/>
          <w:szCs w:val="22"/>
        </w:rPr>
      </w:pPr>
      <w:r w:rsidRPr="003D04BA">
        <w:rPr>
          <w:rFonts w:ascii="Arial" w:hAnsi="Arial" w:cs="Arial"/>
          <w:i/>
          <w:sz w:val="22"/>
          <w:szCs w:val="22"/>
        </w:rPr>
        <w:t xml:space="preserve">Zamawiający nie precyzuje w powyższym zakresie żadnych wymagań, </w:t>
      </w:r>
      <w:r w:rsidRPr="003D04BA">
        <w:rPr>
          <w:rFonts w:ascii="Arial" w:hAnsi="Arial" w:cs="Arial"/>
          <w:i/>
          <w:sz w:val="22"/>
          <w:szCs w:val="22"/>
        </w:rPr>
        <w:br/>
        <w:t>których spełnianie Wykonawca zobowiązany jest wykazać w sposób szczególny.</w:t>
      </w:r>
    </w:p>
    <w:p w:rsidR="00E24F0B" w:rsidRPr="003D04BA" w:rsidRDefault="00E24F0B" w:rsidP="001E57F1">
      <w:pPr>
        <w:numPr>
          <w:ilvl w:val="0"/>
          <w:numId w:val="22"/>
        </w:numPr>
        <w:spacing w:line="360" w:lineRule="auto"/>
        <w:ind w:left="284" w:right="429" w:hanging="142"/>
        <w:jc w:val="both"/>
        <w:rPr>
          <w:rFonts w:ascii="Arial" w:hAnsi="Arial" w:cs="Arial"/>
          <w:sz w:val="22"/>
          <w:szCs w:val="22"/>
        </w:rPr>
      </w:pPr>
      <w:r w:rsidRPr="003D04BA">
        <w:rPr>
          <w:rFonts w:ascii="Arial" w:hAnsi="Arial" w:cs="Arial"/>
          <w:sz w:val="22"/>
          <w:szCs w:val="22"/>
        </w:rPr>
        <w:t>W przypadku Wykonawców ubiegających się wspólnie o udzielenie zamówienia warunki określone powyżej  Wykonawcy mogą spełniać łącznie.</w:t>
      </w:r>
    </w:p>
    <w:p w:rsidR="00E24F0B" w:rsidRPr="003D04BA" w:rsidRDefault="00E24F0B" w:rsidP="001E57F1">
      <w:pPr>
        <w:numPr>
          <w:ilvl w:val="0"/>
          <w:numId w:val="22"/>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 postępowaniu mogą wziąć udział Wykonawcy, którzy nie podlegają wykluczeniu  </w:t>
      </w:r>
    </w:p>
    <w:p w:rsidR="00E24F0B" w:rsidRPr="003D04BA" w:rsidRDefault="00E24F0B" w:rsidP="00E24F0B">
      <w:pPr>
        <w:spacing w:line="360" w:lineRule="auto"/>
        <w:ind w:left="284" w:right="429"/>
        <w:jc w:val="both"/>
        <w:rPr>
          <w:rFonts w:ascii="Arial" w:hAnsi="Arial" w:cs="Arial"/>
          <w:sz w:val="22"/>
          <w:szCs w:val="22"/>
        </w:rPr>
      </w:pPr>
      <w:r w:rsidRPr="003D04BA">
        <w:rPr>
          <w:rFonts w:ascii="Arial" w:hAnsi="Arial" w:cs="Arial"/>
          <w:sz w:val="22"/>
          <w:szCs w:val="22"/>
        </w:rPr>
        <w:t>z postępowan</w:t>
      </w:r>
      <w:r w:rsidR="007F60A7" w:rsidRPr="003D04BA">
        <w:rPr>
          <w:rFonts w:ascii="Arial" w:hAnsi="Arial" w:cs="Arial"/>
          <w:sz w:val="22"/>
          <w:szCs w:val="22"/>
        </w:rPr>
        <w:t xml:space="preserve">ia na podstawie art. 24 ust.1, </w:t>
      </w:r>
      <w:r w:rsidRPr="003D04BA">
        <w:rPr>
          <w:rFonts w:ascii="Arial" w:hAnsi="Arial" w:cs="Arial"/>
          <w:sz w:val="22"/>
          <w:szCs w:val="22"/>
        </w:rPr>
        <w:t>2</w:t>
      </w:r>
      <w:r w:rsidR="007F60A7" w:rsidRPr="003D04BA">
        <w:rPr>
          <w:rFonts w:ascii="Arial" w:hAnsi="Arial" w:cs="Arial"/>
          <w:sz w:val="22"/>
          <w:szCs w:val="22"/>
        </w:rPr>
        <w:t xml:space="preserve"> i 2a</w:t>
      </w:r>
      <w:r w:rsidRPr="003D04BA">
        <w:rPr>
          <w:rFonts w:ascii="Arial" w:hAnsi="Arial" w:cs="Arial"/>
          <w:sz w:val="22"/>
          <w:szCs w:val="22"/>
        </w:rPr>
        <w:t xml:space="preserve"> ustawy. </w:t>
      </w:r>
    </w:p>
    <w:p w:rsidR="00E24F0B" w:rsidRPr="003D04BA" w:rsidRDefault="00E24F0B" w:rsidP="001E57F1">
      <w:pPr>
        <w:numPr>
          <w:ilvl w:val="0"/>
          <w:numId w:val="22"/>
        </w:numPr>
        <w:spacing w:line="360" w:lineRule="auto"/>
        <w:ind w:left="284" w:right="429" w:hanging="142"/>
        <w:jc w:val="both"/>
        <w:rPr>
          <w:rFonts w:ascii="Arial" w:hAnsi="Arial" w:cs="Arial"/>
          <w:b/>
          <w:sz w:val="22"/>
          <w:szCs w:val="22"/>
        </w:rPr>
      </w:pPr>
      <w:r w:rsidRPr="003D04BA">
        <w:rPr>
          <w:rFonts w:ascii="Arial" w:hAnsi="Arial" w:cs="Arial"/>
          <w:b/>
          <w:sz w:val="22"/>
          <w:szCs w:val="22"/>
        </w:rPr>
        <w:t>Zasady oceny spełniania warunków Zamawiającego:</w:t>
      </w:r>
    </w:p>
    <w:p w:rsidR="00E24F0B" w:rsidRPr="003D04BA" w:rsidRDefault="00E24F0B" w:rsidP="00E24F0B">
      <w:pPr>
        <w:spacing w:line="360" w:lineRule="auto"/>
        <w:ind w:left="284" w:right="429"/>
        <w:jc w:val="both"/>
        <w:rPr>
          <w:rFonts w:ascii="Arial" w:hAnsi="Arial" w:cs="Arial"/>
          <w:sz w:val="22"/>
          <w:szCs w:val="22"/>
        </w:rPr>
      </w:pPr>
      <w:r w:rsidRPr="003D04BA">
        <w:rPr>
          <w:rFonts w:ascii="Arial" w:hAnsi="Arial" w:cs="Arial"/>
          <w:sz w:val="22"/>
          <w:szCs w:val="22"/>
        </w:rPr>
        <w:t xml:space="preserve">Ocena spełniania warunków wymaganych od Wykonawców zostanie dokonana </w:t>
      </w:r>
      <w:r w:rsidRPr="003D04BA">
        <w:rPr>
          <w:rFonts w:ascii="Arial" w:hAnsi="Arial" w:cs="Arial"/>
          <w:sz w:val="22"/>
          <w:szCs w:val="22"/>
        </w:rPr>
        <w:br/>
        <w:t xml:space="preserve">wg formuły  </w:t>
      </w:r>
      <w:r w:rsidRPr="003D04BA">
        <w:rPr>
          <w:rFonts w:ascii="Arial" w:hAnsi="Arial" w:cs="Arial"/>
          <w:b/>
          <w:sz w:val="22"/>
          <w:szCs w:val="22"/>
        </w:rPr>
        <w:t>“spełnia - nie spełnia”</w:t>
      </w:r>
      <w:r w:rsidRPr="003D04BA">
        <w:rPr>
          <w:rFonts w:ascii="Arial" w:hAnsi="Arial" w:cs="Arial"/>
          <w:sz w:val="22"/>
          <w:szCs w:val="22"/>
        </w:rPr>
        <w:t xml:space="preserve"> na podstawie  dokumentów opisanych </w:t>
      </w:r>
      <w:r w:rsidRPr="003D04BA">
        <w:rPr>
          <w:rFonts w:ascii="Arial" w:hAnsi="Arial" w:cs="Arial"/>
          <w:sz w:val="22"/>
          <w:szCs w:val="22"/>
        </w:rPr>
        <w:br/>
        <w:t xml:space="preserve">w rozdziale V niniejszej SIWZ. </w:t>
      </w:r>
    </w:p>
    <w:p w:rsidR="00ED1625" w:rsidRPr="003D04BA" w:rsidRDefault="00ED1625" w:rsidP="00E24F0B">
      <w:pPr>
        <w:spacing w:line="360" w:lineRule="auto"/>
        <w:ind w:left="284" w:right="429"/>
        <w:jc w:val="both"/>
        <w:rPr>
          <w:rFonts w:ascii="Arial" w:hAnsi="Arial" w:cs="Arial"/>
          <w:sz w:val="22"/>
          <w:szCs w:val="22"/>
        </w:rPr>
      </w:pPr>
    </w:p>
    <w:p w:rsidR="00E24F0B" w:rsidRPr="003D04BA" w:rsidRDefault="00E24F0B" w:rsidP="00E24F0B">
      <w:pPr>
        <w:pStyle w:val="Dospisu"/>
        <w:spacing w:line="360" w:lineRule="auto"/>
        <w:ind w:left="0" w:right="429"/>
        <w:rPr>
          <w:rFonts w:cs="Arial"/>
          <w:sz w:val="22"/>
          <w:szCs w:val="22"/>
        </w:rPr>
      </w:pPr>
      <w:bookmarkStart w:id="4" w:name="_Toc405195644"/>
      <w:r w:rsidRPr="003D04BA">
        <w:rPr>
          <w:rFonts w:cs="Arial"/>
          <w:sz w:val="22"/>
          <w:szCs w:val="22"/>
        </w:rPr>
        <w:t>V. Wykaz oświadczeń i dokumentów, jakie mają dostarczyć Wykona</w:t>
      </w:r>
      <w:r w:rsidR="00A11C05" w:rsidRPr="003D04BA">
        <w:rPr>
          <w:rFonts w:cs="Arial"/>
          <w:sz w:val="22"/>
          <w:szCs w:val="22"/>
        </w:rPr>
        <w:t>wcy w celu potwierdzenia spełnia</w:t>
      </w:r>
      <w:r w:rsidRPr="003D04BA">
        <w:rPr>
          <w:rFonts w:cs="Arial"/>
          <w:sz w:val="22"/>
          <w:szCs w:val="22"/>
        </w:rPr>
        <w:t>nia warunków udziału w postępowaniu</w:t>
      </w:r>
      <w:bookmarkEnd w:id="4"/>
    </w:p>
    <w:p w:rsidR="00E24F0B" w:rsidRPr="003D04BA" w:rsidRDefault="00E24F0B" w:rsidP="00E24F0B">
      <w:pPr>
        <w:numPr>
          <w:ilvl w:val="0"/>
          <w:numId w:val="2"/>
        </w:numPr>
        <w:spacing w:line="360" w:lineRule="auto"/>
        <w:ind w:left="284" w:right="429" w:hanging="142"/>
        <w:jc w:val="both"/>
        <w:rPr>
          <w:rFonts w:ascii="Arial" w:hAnsi="Arial" w:cs="Arial"/>
          <w:sz w:val="22"/>
          <w:szCs w:val="22"/>
          <w:u w:val="single"/>
        </w:rPr>
      </w:pPr>
      <w:r w:rsidRPr="003D04BA">
        <w:rPr>
          <w:rFonts w:ascii="Arial" w:hAnsi="Arial" w:cs="Arial"/>
          <w:sz w:val="22"/>
          <w:szCs w:val="22"/>
          <w:u w:val="single"/>
        </w:rPr>
        <w:t>W zakresie wykazania przez Wykonawcę warunków, o których mowa w art. 22 ust. 1 ustawy należy przedłożyć:</w:t>
      </w:r>
    </w:p>
    <w:p w:rsidR="00E24F0B" w:rsidRPr="003D04BA" w:rsidRDefault="00E24F0B" w:rsidP="00E24F0B">
      <w:pPr>
        <w:spacing w:line="360" w:lineRule="auto"/>
        <w:ind w:left="284" w:right="429"/>
        <w:jc w:val="both"/>
        <w:rPr>
          <w:rFonts w:ascii="Arial" w:hAnsi="Arial" w:cs="Arial"/>
          <w:sz w:val="22"/>
          <w:szCs w:val="22"/>
        </w:rPr>
      </w:pPr>
      <w:r w:rsidRPr="003D04BA">
        <w:rPr>
          <w:rFonts w:ascii="Arial" w:hAnsi="Arial" w:cs="Arial"/>
          <w:sz w:val="22"/>
          <w:szCs w:val="22"/>
        </w:rPr>
        <w:t xml:space="preserve">Oświadczenie Wykonawcy, że spełnia warunki udziału w postępowaniu o których mowa w art.22 ust.1 ustawy podpisane przez osobę(y) upoważnioną(e) </w:t>
      </w:r>
      <w:r w:rsidR="00D02D1C" w:rsidRPr="003D04BA">
        <w:rPr>
          <w:rFonts w:ascii="Arial" w:hAnsi="Arial" w:cs="Arial"/>
          <w:sz w:val="22"/>
          <w:szCs w:val="22"/>
        </w:rPr>
        <w:br/>
      </w:r>
      <w:r w:rsidRPr="003D04BA">
        <w:rPr>
          <w:rFonts w:ascii="Arial" w:hAnsi="Arial" w:cs="Arial"/>
          <w:sz w:val="22"/>
          <w:szCs w:val="22"/>
        </w:rPr>
        <w:t xml:space="preserve">do reprezentowania Wykonawcy </w:t>
      </w:r>
      <w:r w:rsidR="00E14BD6" w:rsidRPr="003D04BA">
        <w:rPr>
          <w:rFonts w:ascii="Arial" w:hAnsi="Arial" w:cs="Arial"/>
          <w:b/>
          <w:sz w:val="22"/>
          <w:szCs w:val="22"/>
        </w:rPr>
        <w:t>-</w:t>
      </w:r>
      <w:r w:rsidR="00E14BD6" w:rsidRPr="003D04BA">
        <w:rPr>
          <w:rFonts w:ascii="Arial" w:hAnsi="Arial" w:cs="Arial"/>
          <w:sz w:val="22"/>
          <w:szCs w:val="22"/>
        </w:rPr>
        <w:t xml:space="preserve"> </w:t>
      </w:r>
      <w:r w:rsidRPr="003D04BA">
        <w:rPr>
          <w:rFonts w:ascii="Arial" w:hAnsi="Arial" w:cs="Arial"/>
          <w:b/>
          <w:sz w:val="22"/>
          <w:szCs w:val="22"/>
        </w:rPr>
        <w:t>załącznik nr 3</w:t>
      </w:r>
      <w:r w:rsidRPr="003D04BA">
        <w:rPr>
          <w:rFonts w:ascii="Arial" w:hAnsi="Arial" w:cs="Arial"/>
          <w:sz w:val="22"/>
          <w:szCs w:val="22"/>
        </w:rPr>
        <w:t xml:space="preserve"> </w:t>
      </w:r>
      <w:r w:rsidRPr="003D04BA">
        <w:rPr>
          <w:rFonts w:ascii="Arial" w:hAnsi="Arial" w:cs="Arial"/>
          <w:b/>
          <w:sz w:val="22"/>
          <w:szCs w:val="22"/>
        </w:rPr>
        <w:t>do SIWZ</w:t>
      </w:r>
      <w:r w:rsidRPr="003D04BA">
        <w:rPr>
          <w:rFonts w:ascii="Arial" w:hAnsi="Arial" w:cs="Arial"/>
          <w:sz w:val="22"/>
          <w:szCs w:val="22"/>
        </w:rPr>
        <w:t>.</w:t>
      </w:r>
    </w:p>
    <w:p w:rsidR="00E24F0B" w:rsidRPr="003D04BA" w:rsidRDefault="00E24F0B" w:rsidP="00E24F0B">
      <w:pPr>
        <w:spacing w:line="360" w:lineRule="auto"/>
        <w:ind w:left="284" w:right="429"/>
        <w:jc w:val="both"/>
        <w:rPr>
          <w:rFonts w:ascii="Arial" w:hAnsi="Arial" w:cs="Arial"/>
          <w:i/>
          <w:sz w:val="22"/>
          <w:szCs w:val="22"/>
        </w:rPr>
      </w:pPr>
      <w:r w:rsidRPr="003D04BA">
        <w:rPr>
          <w:rFonts w:ascii="Arial" w:hAnsi="Arial" w:cs="Arial"/>
          <w:i/>
          <w:sz w:val="22"/>
          <w:szCs w:val="22"/>
        </w:rPr>
        <w:t xml:space="preserve">W przypadku Wykonawców wspólnie ubiegających się o udzielenie zamówienia </w:t>
      </w:r>
      <w:r w:rsidRPr="003D04BA">
        <w:rPr>
          <w:rFonts w:ascii="Arial" w:hAnsi="Arial" w:cs="Arial"/>
          <w:i/>
          <w:sz w:val="22"/>
          <w:szCs w:val="22"/>
        </w:rPr>
        <w:br/>
        <w:t xml:space="preserve">każdy z warunków określonych w art. 22 ust. 1 ustawy powinien spełniać co najmniej jeden z tych Wykonawców albo ci wszyscy Wykonawcy wspólnie. </w:t>
      </w:r>
      <w:r w:rsidR="00D02D1C" w:rsidRPr="003D04BA">
        <w:rPr>
          <w:rFonts w:ascii="Arial" w:hAnsi="Arial" w:cs="Arial"/>
          <w:i/>
          <w:sz w:val="22"/>
          <w:szCs w:val="22"/>
        </w:rPr>
        <w:br/>
      </w:r>
      <w:r w:rsidRPr="003D04BA">
        <w:rPr>
          <w:rFonts w:ascii="Arial" w:hAnsi="Arial" w:cs="Arial"/>
          <w:i/>
          <w:sz w:val="22"/>
          <w:szCs w:val="22"/>
        </w:rPr>
        <w:t xml:space="preserve">Dlatego też w przypadku Wykonawców wspólnie ubiegających się o udzielnie zamówienia, oświadczenie z art. 22 ust 1 ustawy, może podpisać pełnomocnik </w:t>
      </w:r>
      <w:r w:rsidR="00D02D1C" w:rsidRPr="003D04BA">
        <w:rPr>
          <w:rFonts w:ascii="Arial" w:hAnsi="Arial" w:cs="Arial"/>
          <w:i/>
          <w:sz w:val="22"/>
          <w:szCs w:val="22"/>
        </w:rPr>
        <w:br/>
      </w:r>
      <w:r w:rsidRPr="003D04BA">
        <w:rPr>
          <w:rFonts w:ascii="Arial" w:hAnsi="Arial" w:cs="Arial"/>
          <w:i/>
          <w:sz w:val="22"/>
          <w:szCs w:val="22"/>
        </w:rPr>
        <w:t>w imieniu Wykonawców wspólnie ubiegających się o udzielenie zamówienia (zgodnie z art. 23 ust 2 ustawy), lub wszyscy Wykonawcy razem na jednym dokumencie. Wystarczające jest również złożenie oświadczenia przez tego (tych) z Wykonawców, który samodzielnie spełnia warunki określone w art. 22 ust 1 ustawy.</w:t>
      </w:r>
    </w:p>
    <w:p w:rsidR="00E24F0B" w:rsidRPr="003D04BA" w:rsidRDefault="00E24F0B" w:rsidP="00E24F0B">
      <w:pPr>
        <w:numPr>
          <w:ilvl w:val="0"/>
          <w:numId w:val="2"/>
        </w:numPr>
        <w:spacing w:line="360" w:lineRule="auto"/>
        <w:ind w:left="284" w:right="429" w:hanging="142"/>
        <w:jc w:val="both"/>
        <w:rPr>
          <w:rFonts w:ascii="Arial" w:hAnsi="Arial" w:cs="Arial"/>
          <w:sz w:val="22"/>
          <w:szCs w:val="22"/>
          <w:u w:val="single"/>
        </w:rPr>
      </w:pPr>
      <w:r w:rsidRPr="003D04BA">
        <w:rPr>
          <w:rFonts w:ascii="Arial" w:hAnsi="Arial" w:cs="Arial"/>
          <w:sz w:val="22"/>
          <w:szCs w:val="22"/>
          <w:u w:val="single"/>
        </w:rPr>
        <w:t>W zakresie potwierdzenia niepodlegania wykluczeniu na podstawie art. 24 ust. 1 i 2 ustawy należy przedłożyć:</w:t>
      </w:r>
    </w:p>
    <w:p w:rsidR="00E24F0B" w:rsidRPr="003D04BA" w:rsidRDefault="00E24F0B" w:rsidP="00E24F0B">
      <w:pPr>
        <w:numPr>
          <w:ilvl w:val="0"/>
          <w:numId w:val="3"/>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Oświadczenie o braku podstaw do wykluczenia Wykonawcy z postępowania </w:t>
      </w:r>
      <w:r w:rsidRPr="003D04BA">
        <w:rPr>
          <w:rFonts w:ascii="Arial" w:hAnsi="Arial" w:cs="Arial"/>
          <w:sz w:val="22"/>
          <w:szCs w:val="22"/>
        </w:rPr>
        <w:br/>
        <w:t xml:space="preserve">na podstawie art. 24 ust. 1 ustawy, podpisane przez </w:t>
      </w:r>
      <w:r w:rsidR="00656FF8" w:rsidRPr="003D04BA">
        <w:rPr>
          <w:rFonts w:ascii="Arial" w:hAnsi="Arial" w:cs="Arial"/>
          <w:sz w:val="22"/>
          <w:szCs w:val="22"/>
        </w:rPr>
        <w:t>osobę(y) upoważnioną(e)</w:t>
      </w:r>
      <w:r w:rsidRPr="003D04BA">
        <w:rPr>
          <w:rFonts w:ascii="Arial" w:hAnsi="Arial" w:cs="Arial"/>
          <w:sz w:val="22"/>
          <w:szCs w:val="22"/>
        </w:rPr>
        <w:br/>
        <w:t xml:space="preserve">do reprezentowania Wykonawcy – </w:t>
      </w:r>
      <w:r w:rsidRPr="003D04BA">
        <w:rPr>
          <w:rFonts w:ascii="Arial" w:hAnsi="Arial" w:cs="Arial"/>
          <w:b/>
          <w:sz w:val="22"/>
          <w:szCs w:val="22"/>
        </w:rPr>
        <w:t>załącznik nr 4 do SIWZ</w:t>
      </w:r>
      <w:r w:rsidRPr="003D04BA">
        <w:rPr>
          <w:rFonts w:ascii="Arial" w:hAnsi="Arial" w:cs="Arial"/>
          <w:sz w:val="22"/>
          <w:szCs w:val="22"/>
        </w:rPr>
        <w:t>.</w:t>
      </w:r>
    </w:p>
    <w:p w:rsidR="00E24F0B" w:rsidRPr="003D04BA" w:rsidRDefault="00E24F0B" w:rsidP="00E24F0B">
      <w:pPr>
        <w:numPr>
          <w:ilvl w:val="0"/>
          <w:numId w:val="3"/>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Aktualny odpis z właściwego rejestru lub z centralnej ewidencji i informacji </w:t>
      </w:r>
      <w:r w:rsidRPr="003D04BA">
        <w:rPr>
          <w:rFonts w:ascii="Arial" w:hAnsi="Arial" w:cs="Arial"/>
          <w:sz w:val="22"/>
          <w:szCs w:val="22"/>
        </w:rPr>
        <w:br/>
        <w:t xml:space="preserve">o działalności gospodarczej, jeżeli odrębne przepisy wymagają wpisu </w:t>
      </w:r>
      <w:r w:rsidRPr="003D04BA">
        <w:rPr>
          <w:rFonts w:ascii="Arial" w:hAnsi="Arial" w:cs="Arial"/>
          <w:sz w:val="22"/>
          <w:szCs w:val="22"/>
        </w:rPr>
        <w:br/>
        <w:t xml:space="preserve">do rejestru lub ewidencji, w celu wykazania braku podstaw do wykluczenia </w:t>
      </w:r>
      <w:r w:rsidR="00D02D1C" w:rsidRPr="003D04BA">
        <w:rPr>
          <w:rFonts w:ascii="Arial" w:hAnsi="Arial" w:cs="Arial"/>
          <w:sz w:val="22"/>
          <w:szCs w:val="22"/>
        </w:rPr>
        <w:br/>
      </w:r>
      <w:r w:rsidRPr="003D04BA">
        <w:rPr>
          <w:rFonts w:ascii="Arial" w:hAnsi="Arial" w:cs="Arial"/>
          <w:sz w:val="22"/>
          <w:szCs w:val="22"/>
        </w:rPr>
        <w:t xml:space="preserve">w oparciu o art.  24 ust. 1 pkt 2 ustawy - </w:t>
      </w:r>
      <w:r w:rsidRPr="003D04BA">
        <w:rPr>
          <w:rFonts w:ascii="Arial" w:hAnsi="Arial" w:cs="Arial"/>
          <w:sz w:val="22"/>
          <w:szCs w:val="22"/>
          <w:u w:val="single"/>
        </w:rPr>
        <w:t>wystawiony nie wcześniej niż 6 miesięcy przed upływem terminu składania ofert</w:t>
      </w:r>
      <w:r w:rsidRPr="003D04BA">
        <w:rPr>
          <w:rFonts w:ascii="Arial" w:hAnsi="Arial" w:cs="Arial"/>
          <w:sz w:val="22"/>
          <w:szCs w:val="22"/>
        </w:rPr>
        <w:t xml:space="preserve">. </w:t>
      </w:r>
    </w:p>
    <w:p w:rsidR="001978C6" w:rsidRPr="003D04BA" w:rsidRDefault="00BF16D5" w:rsidP="00BF16D5">
      <w:pPr>
        <w:numPr>
          <w:ilvl w:val="0"/>
          <w:numId w:val="3"/>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Aktualne zaświadczenie właściwego naczelnika urzędu skarbowego potwierdzające,  że Wykonawca nie zalega z opłacaniem podatków </w:t>
      </w:r>
      <w:r w:rsidRPr="003D04BA">
        <w:rPr>
          <w:rFonts w:ascii="Arial" w:hAnsi="Arial" w:cs="Arial"/>
          <w:sz w:val="22"/>
          <w:szCs w:val="22"/>
        </w:rPr>
        <w:br/>
        <w:t xml:space="preserve">lub </w:t>
      </w:r>
      <w:r w:rsidR="00A20060" w:rsidRPr="003D04BA">
        <w:rPr>
          <w:rFonts w:ascii="Arial" w:hAnsi="Arial" w:cs="Arial"/>
          <w:sz w:val="22"/>
          <w:szCs w:val="22"/>
        </w:rPr>
        <w:t>zaświadczenie</w:t>
      </w:r>
      <w:r w:rsidRPr="003D04BA">
        <w:rPr>
          <w:rFonts w:ascii="Arial" w:hAnsi="Arial" w:cs="Arial"/>
          <w:sz w:val="22"/>
          <w:szCs w:val="22"/>
        </w:rPr>
        <w:t xml:space="preserve">, że uzyskał  przewidziane prawem zwolnienie, odroczenie </w:t>
      </w:r>
      <w:r w:rsidRPr="003D04BA">
        <w:rPr>
          <w:rFonts w:ascii="Arial" w:hAnsi="Arial" w:cs="Arial"/>
          <w:sz w:val="22"/>
          <w:szCs w:val="22"/>
        </w:rPr>
        <w:br/>
        <w:t xml:space="preserve">lub rozłożenie na raty zaległych płatności  lub wstrzymanie w całości wykonania decyzji właściwego organu – </w:t>
      </w:r>
      <w:r w:rsidRPr="003D04BA">
        <w:rPr>
          <w:rFonts w:ascii="Arial" w:hAnsi="Arial" w:cs="Arial"/>
          <w:sz w:val="22"/>
          <w:szCs w:val="22"/>
          <w:u w:val="single"/>
        </w:rPr>
        <w:t xml:space="preserve">wystawione  nie wcześniej niż 3 miesiące </w:t>
      </w:r>
      <w:r w:rsidRPr="003D04BA">
        <w:rPr>
          <w:rFonts w:ascii="Arial" w:hAnsi="Arial" w:cs="Arial"/>
          <w:sz w:val="22"/>
          <w:szCs w:val="22"/>
          <w:u w:val="single"/>
        </w:rPr>
        <w:br/>
        <w:t>przed upływem terminu składania ofert</w:t>
      </w:r>
      <w:r w:rsidRPr="003D04BA">
        <w:rPr>
          <w:rFonts w:ascii="Arial" w:hAnsi="Arial" w:cs="Arial"/>
          <w:sz w:val="22"/>
          <w:szCs w:val="22"/>
        </w:rPr>
        <w:t>;</w:t>
      </w:r>
    </w:p>
    <w:p w:rsidR="00BF16D5" w:rsidRPr="003D04BA" w:rsidRDefault="00BF16D5" w:rsidP="00BF16D5">
      <w:pPr>
        <w:numPr>
          <w:ilvl w:val="0"/>
          <w:numId w:val="3"/>
        </w:numPr>
        <w:spacing w:line="360" w:lineRule="auto"/>
        <w:ind w:left="709" w:right="429" w:hanging="425"/>
        <w:jc w:val="both"/>
        <w:rPr>
          <w:rFonts w:ascii="Arial" w:hAnsi="Arial" w:cs="Arial"/>
          <w:sz w:val="22"/>
          <w:szCs w:val="22"/>
          <w:u w:val="single"/>
        </w:rPr>
      </w:pPr>
      <w:r w:rsidRPr="003D04BA">
        <w:rPr>
          <w:rFonts w:ascii="Arial" w:hAnsi="Arial" w:cs="Arial"/>
          <w:sz w:val="22"/>
          <w:szCs w:val="22"/>
        </w:rPr>
        <w:t xml:space="preserve">aktualne zaświadczenie z właściwego oddziału Zakładu Ubezpieczeń Społecznych lub Kasy Rolniczego Ubezpieczenia Społecznego potwierdzające,  że Wykonawca nie zalega z opłacaniem  składek na ubezpieczenie zdrowotne </w:t>
      </w:r>
      <w:r w:rsidR="000837D2" w:rsidRPr="003D04BA">
        <w:rPr>
          <w:rFonts w:ascii="Arial" w:hAnsi="Arial" w:cs="Arial"/>
          <w:sz w:val="22"/>
          <w:szCs w:val="22"/>
        </w:rPr>
        <w:br/>
      </w:r>
      <w:r w:rsidRPr="003D04BA">
        <w:rPr>
          <w:rFonts w:ascii="Arial" w:hAnsi="Arial" w:cs="Arial"/>
          <w:sz w:val="22"/>
          <w:szCs w:val="22"/>
        </w:rPr>
        <w:t xml:space="preserve">i społeczne, lub  potwierdzenie, że uzyskał przewidziane prawem zwolnienie, odroczenie lub rozłożenie na raty zaległych płatności lub wstrzymanie w całości wykonania decyzji właściwego organu – </w:t>
      </w:r>
      <w:r w:rsidRPr="003D04BA">
        <w:rPr>
          <w:rFonts w:ascii="Arial" w:hAnsi="Arial" w:cs="Arial"/>
          <w:sz w:val="22"/>
          <w:szCs w:val="22"/>
          <w:u w:val="single"/>
        </w:rPr>
        <w:t xml:space="preserve">wystawione nie wcześniej niż 3 miesiące </w:t>
      </w:r>
    </w:p>
    <w:p w:rsidR="00325B60" w:rsidRPr="003D04BA" w:rsidRDefault="00BF16D5" w:rsidP="000837D2">
      <w:pPr>
        <w:spacing w:line="360" w:lineRule="auto"/>
        <w:ind w:left="709" w:right="429"/>
        <w:jc w:val="both"/>
        <w:rPr>
          <w:rFonts w:ascii="Arial" w:hAnsi="Arial" w:cs="Arial"/>
          <w:sz w:val="22"/>
          <w:szCs w:val="22"/>
        </w:rPr>
      </w:pPr>
      <w:r w:rsidRPr="003D04BA">
        <w:rPr>
          <w:rFonts w:ascii="Arial" w:hAnsi="Arial" w:cs="Arial"/>
          <w:sz w:val="22"/>
          <w:szCs w:val="22"/>
          <w:u w:val="single"/>
        </w:rPr>
        <w:t>przed upływem terminu składania ofert</w:t>
      </w:r>
      <w:r w:rsidRPr="003D04BA">
        <w:rPr>
          <w:rFonts w:ascii="Arial" w:hAnsi="Arial" w:cs="Arial"/>
          <w:sz w:val="22"/>
          <w:szCs w:val="22"/>
        </w:rPr>
        <w:t>;</w:t>
      </w:r>
    </w:p>
    <w:p w:rsidR="00E24F0B" w:rsidRPr="003D04BA" w:rsidRDefault="00E24F0B" w:rsidP="00E24F0B">
      <w:pPr>
        <w:numPr>
          <w:ilvl w:val="0"/>
          <w:numId w:val="3"/>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Oświadczenie o nieprzynależności lub przynależności do grupy kapitałowej, </w:t>
      </w:r>
      <w:r w:rsidRPr="003D04BA">
        <w:rPr>
          <w:rFonts w:ascii="Arial" w:hAnsi="Arial" w:cs="Arial"/>
          <w:sz w:val="22"/>
          <w:szCs w:val="22"/>
        </w:rPr>
        <w:br/>
        <w:t xml:space="preserve">zgodnie z art. 26 ust. 2d ustawy – </w:t>
      </w:r>
      <w:r w:rsidRPr="003D04BA">
        <w:rPr>
          <w:rFonts w:ascii="Arial" w:hAnsi="Arial" w:cs="Arial"/>
          <w:b/>
          <w:sz w:val="22"/>
          <w:szCs w:val="22"/>
        </w:rPr>
        <w:t>załącznik nr 7 do SIWZ</w:t>
      </w:r>
      <w:r w:rsidRPr="003D04BA">
        <w:rPr>
          <w:rFonts w:ascii="Arial" w:hAnsi="Arial" w:cs="Arial"/>
          <w:sz w:val="22"/>
          <w:szCs w:val="22"/>
        </w:rPr>
        <w:t>.</w:t>
      </w:r>
    </w:p>
    <w:p w:rsidR="00E24F0B" w:rsidRPr="003D04BA" w:rsidRDefault="00E24F0B" w:rsidP="00E24F0B">
      <w:pPr>
        <w:spacing w:line="360" w:lineRule="auto"/>
        <w:ind w:left="709" w:right="429"/>
        <w:jc w:val="both"/>
        <w:rPr>
          <w:rFonts w:ascii="Arial" w:hAnsi="Arial" w:cs="Arial"/>
          <w:i/>
          <w:sz w:val="22"/>
          <w:szCs w:val="22"/>
        </w:rPr>
      </w:pPr>
      <w:r w:rsidRPr="003D04BA">
        <w:rPr>
          <w:rFonts w:ascii="Arial" w:hAnsi="Arial" w:cs="Arial"/>
          <w:i/>
          <w:sz w:val="22"/>
          <w:szCs w:val="22"/>
        </w:rPr>
        <w:t xml:space="preserve">W przypadku dwóch lub więcej Wykonawców składających wspólną ofertę (ubiegających się wspólnie o udzielenie zamówienia) - każdy z Wykonawców zobowiązany jest do załączenia dokumentów określonych w ppkt 1 - </w:t>
      </w:r>
      <w:r w:rsidR="000837D2" w:rsidRPr="003D04BA">
        <w:rPr>
          <w:rFonts w:ascii="Arial" w:hAnsi="Arial" w:cs="Arial"/>
          <w:i/>
          <w:sz w:val="22"/>
          <w:szCs w:val="22"/>
        </w:rPr>
        <w:t>5</w:t>
      </w:r>
      <w:r w:rsidRPr="003D04BA">
        <w:rPr>
          <w:rFonts w:ascii="Arial" w:hAnsi="Arial" w:cs="Arial"/>
          <w:i/>
          <w:sz w:val="22"/>
          <w:szCs w:val="22"/>
        </w:rPr>
        <w:t xml:space="preserve">. W imieniu wszystkich członków konsorcjum dokumenty te mogą być złożone </w:t>
      </w:r>
      <w:r w:rsidR="001A07BC" w:rsidRPr="003D04BA">
        <w:rPr>
          <w:rFonts w:ascii="Arial" w:hAnsi="Arial" w:cs="Arial"/>
          <w:i/>
          <w:sz w:val="22"/>
          <w:szCs w:val="22"/>
        </w:rPr>
        <w:br/>
      </w:r>
      <w:r w:rsidRPr="003D04BA">
        <w:rPr>
          <w:rFonts w:ascii="Arial" w:hAnsi="Arial" w:cs="Arial"/>
          <w:i/>
          <w:sz w:val="22"/>
          <w:szCs w:val="22"/>
        </w:rPr>
        <w:t>przez pełnomocnika, jednakże muszą dotyczyć wszystkich Wykona</w:t>
      </w:r>
      <w:r w:rsidR="001978C6" w:rsidRPr="003D04BA">
        <w:rPr>
          <w:rFonts w:ascii="Arial" w:hAnsi="Arial" w:cs="Arial"/>
          <w:i/>
          <w:sz w:val="22"/>
          <w:szCs w:val="22"/>
        </w:rPr>
        <w:t xml:space="preserve">wców ubiegających się wspólnie </w:t>
      </w:r>
      <w:r w:rsidRPr="003D04BA">
        <w:rPr>
          <w:rFonts w:ascii="Arial" w:hAnsi="Arial" w:cs="Arial"/>
          <w:i/>
          <w:sz w:val="22"/>
          <w:szCs w:val="22"/>
        </w:rPr>
        <w:t>o udzielenie zamówienia.</w:t>
      </w:r>
    </w:p>
    <w:p w:rsidR="00E24F0B" w:rsidRPr="003D04BA" w:rsidRDefault="00E24F0B" w:rsidP="00E24F0B">
      <w:pPr>
        <w:numPr>
          <w:ilvl w:val="0"/>
          <w:numId w:val="2"/>
        </w:numPr>
        <w:spacing w:line="360" w:lineRule="auto"/>
        <w:ind w:left="284" w:right="429" w:hanging="142"/>
        <w:jc w:val="both"/>
        <w:rPr>
          <w:rFonts w:ascii="Arial" w:hAnsi="Arial" w:cs="Arial"/>
          <w:sz w:val="22"/>
          <w:szCs w:val="22"/>
          <w:u w:val="single"/>
        </w:rPr>
      </w:pPr>
      <w:r w:rsidRPr="003D04BA">
        <w:rPr>
          <w:rFonts w:ascii="Arial" w:hAnsi="Arial" w:cs="Arial"/>
          <w:sz w:val="22"/>
          <w:szCs w:val="22"/>
          <w:u w:val="single"/>
        </w:rPr>
        <w:t>Ponadto Wykonawca złoży wraz z ofertą:</w:t>
      </w:r>
    </w:p>
    <w:p w:rsidR="00E24F0B" w:rsidRPr="003D04BA" w:rsidRDefault="00E24F0B" w:rsidP="00E24F0B">
      <w:pPr>
        <w:numPr>
          <w:ilvl w:val="0"/>
          <w:numId w:val="4"/>
        </w:numPr>
        <w:tabs>
          <w:tab w:val="left" w:pos="0"/>
        </w:tabs>
        <w:spacing w:line="360" w:lineRule="auto"/>
        <w:ind w:left="709" w:right="429" w:hanging="425"/>
        <w:jc w:val="both"/>
        <w:rPr>
          <w:rFonts w:ascii="Arial" w:hAnsi="Arial" w:cs="Arial"/>
          <w:sz w:val="22"/>
          <w:szCs w:val="22"/>
        </w:rPr>
      </w:pPr>
      <w:r w:rsidRPr="003D04BA">
        <w:rPr>
          <w:rFonts w:ascii="Arial" w:hAnsi="Arial" w:cs="Arial"/>
          <w:sz w:val="22"/>
          <w:szCs w:val="22"/>
        </w:rPr>
        <w:t>Oświadczenie o podwykonawcach</w:t>
      </w:r>
      <w:r w:rsidR="0053029D" w:rsidRPr="003D04BA">
        <w:rPr>
          <w:rFonts w:ascii="Arial" w:hAnsi="Arial" w:cs="Arial"/>
          <w:sz w:val="22"/>
          <w:szCs w:val="22"/>
        </w:rPr>
        <w:t>.</w:t>
      </w:r>
      <w:r w:rsidRPr="003D04BA">
        <w:rPr>
          <w:rFonts w:ascii="Arial" w:hAnsi="Arial" w:cs="Arial"/>
          <w:sz w:val="22"/>
          <w:szCs w:val="22"/>
        </w:rPr>
        <w:t xml:space="preserve"> Wykonawca wykonujący zamówienie wyłącznie siłami własnymi  nie dołącza do oferty </w:t>
      </w:r>
      <w:r w:rsidRPr="003D04BA">
        <w:rPr>
          <w:rFonts w:ascii="Arial" w:hAnsi="Arial" w:cs="Arial"/>
          <w:b/>
          <w:sz w:val="22"/>
          <w:szCs w:val="22"/>
        </w:rPr>
        <w:t>załącznika</w:t>
      </w:r>
      <w:r w:rsidR="0053029D" w:rsidRPr="003D04BA">
        <w:rPr>
          <w:rFonts w:ascii="Arial" w:hAnsi="Arial" w:cs="Arial"/>
          <w:b/>
          <w:sz w:val="22"/>
          <w:szCs w:val="22"/>
        </w:rPr>
        <w:t xml:space="preserve"> nr 5 do SIWZ</w:t>
      </w:r>
      <w:r w:rsidRPr="003D04BA">
        <w:rPr>
          <w:rFonts w:ascii="Arial" w:hAnsi="Arial" w:cs="Arial"/>
          <w:sz w:val="22"/>
          <w:szCs w:val="22"/>
        </w:rPr>
        <w:t xml:space="preserve">. </w:t>
      </w:r>
    </w:p>
    <w:p w:rsidR="00E24F0B" w:rsidRPr="003D04BA" w:rsidRDefault="00E24F0B" w:rsidP="00E24F0B">
      <w:pPr>
        <w:numPr>
          <w:ilvl w:val="0"/>
          <w:numId w:val="4"/>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Zaakceptowany przez Wykonawcę projekt umowy – </w:t>
      </w:r>
      <w:r w:rsidRPr="003D04BA">
        <w:rPr>
          <w:rFonts w:ascii="Arial" w:hAnsi="Arial" w:cs="Arial"/>
          <w:b/>
          <w:sz w:val="22"/>
          <w:szCs w:val="22"/>
        </w:rPr>
        <w:t>załącznik nr 6</w:t>
      </w:r>
      <w:r w:rsidRPr="003D04BA">
        <w:rPr>
          <w:rFonts w:ascii="Arial" w:hAnsi="Arial" w:cs="Arial"/>
          <w:sz w:val="22"/>
          <w:szCs w:val="22"/>
        </w:rPr>
        <w:t xml:space="preserve"> </w:t>
      </w:r>
      <w:r w:rsidRPr="003D04BA">
        <w:rPr>
          <w:rFonts w:ascii="Arial" w:hAnsi="Arial" w:cs="Arial"/>
          <w:b/>
          <w:sz w:val="22"/>
          <w:szCs w:val="22"/>
        </w:rPr>
        <w:t>do SIWZ</w:t>
      </w:r>
      <w:r w:rsidRPr="003D04BA">
        <w:rPr>
          <w:rFonts w:ascii="Arial" w:hAnsi="Arial" w:cs="Arial"/>
          <w:sz w:val="22"/>
          <w:szCs w:val="22"/>
        </w:rPr>
        <w:t>; Wykonawca może też zastosować się do informacji  zawartej w rozdz. XVI pkt. 1.</w:t>
      </w:r>
    </w:p>
    <w:p w:rsidR="00E14BD6" w:rsidRPr="003D04BA" w:rsidRDefault="00E24F0B" w:rsidP="00E24F0B">
      <w:pPr>
        <w:numPr>
          <w:ilvl w:val="0"/>
          <w:numId w:val="4"/>
        </w:numPr>
        <w:spacing w:line="360" w:lineRule="auto"/>
        <w:ind w:left="709" w:right="429" w:hanging="425"/>
        <w:jc w:val="both"/>
        <w:rPr>
          <w:rFonts w:ascii="Arial" w:hAnsi="Arial" w:cs="Arial"/>
          <w:sz w:val="22"/>
          <w:szCs w:val="22"/>
        </w:rPr>
      </w:pPr>
      <w:r w:rsidRPr="003D04BA">
        <w:rPr>
          <w:rFonts w:ascii="Arial" w:hAnsi="Arial" w:cs="Arial"/>
          <w:sz w:val="22"/>
          <w:szCs w:val="22"/>
        </w:rPr>
        <w:t>W  c</w:t>
      </w:r>
      <w:r w:rsidR="00A11C05" w:rsidRPr="003D04BA">
        <w:rPr>
          <w:rFonts w:ascii="Arial" w:hAnsi="Arial" w:cs="Arial"/>
          <w:sz w:val="22"/>
          <w:szCs w:val="22"/>
        </w:rPr>
        <w:t>elu  potwierdzenia, że oferowana</w:t>
      </w:r>
      <w:r w:rsidRPr="003D04BA">
        <w:rPr>
          <w:rFonts w:ascii="Arial" w:hAnsi="Arial" w:cs="Arial"/>
          <w:sz w:val="22"/>
          <w:szCs w:val="22"/>
        </w:rPr>
        <w:t xml:space="preserve"> dostaw</w:t>
      </w:r>
      <w:r w:rsidR="00A11C05" w:rsidRPr="003D04BA">
        <w:rPr>
          <w:rFonts w:ascii="Arial" w:hAnsi="Arial" w:cs="Arial"/>
          <w:sz w:val="22"/>
          <w:szCs w:val="22"/>
        </w:rPr>
        <w:t>a</w:t>
      </w:r>
      <w:r w:rsidRPr="003D04BA">
        <w:rPr>
          <w:rFonts w:ascii="Arial" w:hAnsi="Arial" w:cs="Arial"/>
          <w:sz w:val="22"/>
          <w:szCs w:val="22"/>
        </w:rPr>
        <w:t xml:space="preserve"> odpowiada wymaganiom określonym przez Zamawiającego, Zamawiający żąda dołączenia  do  oferty</w:t>
      </w:r>
      <w:r w:rsidR="00E14BD6" w:rsidRPr="003D04BA">
        <w:rPr>
          <w:rFonts w:ascii="Arial" w:hAnsi="Arial" w:cs="Arial"/>
          <w:sz w:val="22"/>
          <w:szCs w:val="22"/>
        </w:rPr>
        <w:t>:</w:t>
      </w:r>
    </w:p>
    <w:p w:rsidR="00E24F0B" w:rsidRPr="003D04BA" w:rsidRDefault="00E24F0B" w:rsidP="001E57F1">
      <w:pPr>
        <w:pStyle w:val="Akapitzlist"/>
        <w:numPr>
          <w:ilvl w:val="0"/>
          <w:numId w:val="36"/>
        </w:numPr>
        <w:spacing w:line="360" w:lineRule="auto"/>
        <w:ind w:left="1134" w:right="429" w:hanging="141"/>
        <w:jc w:val="both"/>
        <w:rPr>
          <w:rFonts w:ascii="Arial" w:hAnsi="Arial" w:cs="Arial"/>
          <w:sz w:val="22"/>
          <w:szCs w:val="22"/>
        </w:rPr>
      </w:pPr>
      <w:r w:rsidRPr="003D04BA">
        <w:rPr>
          <w:rFonts w:ascii="Arial" w:hAnsi="Arial" w:cs="Arial"/>
          <w:sz w:val="22"/>
          <w:szCs w:val="22"/>
          <w:u w:val="single"/>
        </w:rPr>
        <w:t>specyfikacji  technicznej</w:t>
      </w:r>
      <w:r w:rsidRPr="003D04BA">
        <w:rPr>
          <w:rFonts w:ascii="Arial" w:hAnsi="Arial" w:cs="Arial"/>
          <w:sz w:val="22"/>
          <w:szCs w:val="22"/>
        </w:rPr>
        <w:t xml:space="preserve"> oferowanej aparatury</w:t>
      </w:r>
      <w:r w:rsidR="006E1771" w:rsidRPr="003D04BA">
        <w:rPr>
          <w:rFonts w:ascii="Arial" w:hAnsi="Arial" w:cs="Arial"/>
          <w:sz w:val="22"/>
          <w:szCs w:val="22"/>
        </w:rPr>
        <w:t>,</w:t>
      </w:r>
      <w:r w:rsidR="000206B3" w:rsidRPr="003D04BA">
        <w:rPr>
          <w:rFonts w:ascii="Arial" w:hAnsi="Arial" w:cs="Arial"/>
          <w:sz w:val="22"/>
          <w:szCs w:val="22"/>
        </w:rPr>
        <w:t xml:space="preserve"> </w:t>
      </w:r>
      <w:r w:rsidRPr="003D04BA">
        <w:rPr>
          <w:rFonts w:ascii="Arial" w:hAnsi="Arial" w:cs="Arial"/>
          <w:sz w:val="22"/>
          <w:szCs w:val="22"/>
        </w:rPr>
        <w:t>której autentyczność musi zostać poświadczona przez Wykonawcę</w:t>
      </w:r>
      <w:r w:rsidR="00AA44A3" w:rsidRPr="003D04BA">
        <w:rPr>
          <w:rFonts w:ascii="Arial" w:hAnsi="Arial" w:cs="Arial"/>
          <w:sz w:val="22"/>
          <w:szCs w:val="22"/>
        </w:rPr>
        <w:t xml:space="preserve"> (np. poprzez zamieszczenie zapisu „potwie</w:t>
      </w:r>
      <w:r w:rsidR="00E14BD6" w:rsidRPr="003D04BA">
        <w:rPr>
          <w:rFonts w:ascii="Arial" w:hAnsi="Arial" w:cs="Arial"/>
          <w:sz w:val="22"/>
          <w:szCs w:val="22"/>
        </w:rPr>
        <w:t>rdzam autentyczność dokumentu”)</w:t>
      </w:r>
      <w:r w:rsidR="00541A53">
        <w:rPr>
          <w:rFonts w:ascii="Arial" w:hAnsi="Arial" w:cs="Arial"/>
          <w:sz w:val="22"/>
          <w:szCs w:val="22"/>
        </w:rPr>
        <w:t>.</w:t>
      </w:r>
      <w:r w:rsidRPr="003D04BA">
        <w:rPr>
          <w:rFonts w:ascii="Arial" w:hAnsi="Arial" w:cs="Arial"/>
          <w:sz w:val="22"/>
          <w:szCs w:val="22"/>
        </w:rPr>
        <w:t xml:space="preserve"> </w:t>
      </w:r>
    </w:p>
    <w:p w:rsidR="00E24F0B" w:rsidRPr="003D04BA" w:rsidRDefault="00E24F0B" w:rsidP="00E24F0B">
      <w:pPr>
        <w:spacing w:line="360" w:lineRule="auto"/>
        <w:ind w:right="429"/>
        <w:jc w:val="both"/>
        <w:rPr>
          <w:rFonts w:ascii="Arial" w:hAnsi="Arial" w:cs="Arial"/>
          <w:i/>
          <w:sz w:val="22"/>
          <w:szCs w:val="22"/>
        </w:rPr>
      </w:pPr>
      <w:r w:rsidRPr="003D04BA">
        <w:rPr>
          <w:rFonts w:ascii="Arial" w:hAnsi="Arial" w:cs="Arial"/>
          <w:i/>
          <w:sz w:val="22"/>
          <w:szCs w:val="22"/>
        </w:rPr>
        <w:t xml:space="preserve">Wykonawcy ubiegający się wspólnie o udzielenie zamówienia składają jeden komplet dokumentów, o których mowa w punkcie 3. </w:t>
      </w:r>
    </w:p>
    <w:p w:rsidR="00E24F0B" w:rsidRPr="003D04BA" w:rsidRDefault="00E24F0B" w:rsidP="00E24F0B">
      <w:pPr>
        <w:numPr>
          <w:ilvl w:val="0"/>
          <w:numId w:val="2"/>
        </w:numPr>
        <w:spacing w:line="360" w:lineRule="auto"/>
        <w:ind w:left="284" w:right="429" w:hanging="142"/>
        <w:jc w:val="both"/>
        <w:rPr>
          <w:rFonts w:ascii="Arial" w:hAnsi="Arial" w:cs="Arial"/>
          <w:sz w:val="22"/>
          <w:szCs w:val="22"/>
          <w:u w:val="single"/>
        </w:rPr>
      </w:pPr>
      <w:r w:rsidRPr="003D04BA">
        <w:rPr>
          <w:rFonts w:ascii="Arial" w:hAnsi="Arial" w:cs="Arial"/>
          <w:sz w:val="22"/>
          <w:szCs w:val="22"/>
          <w:u w:val="single"/>
        </w:rPr>
        <w:t>Wykonawcy mający siedzibę  lub miejsce zamieszkania za granicą.</w:t>
      </w:r>
    </w:p>
    <w:p w:rsidR="00E24F0B" w:rsidRPr="003D04BA" w:rsidRDefault="00E24F0B" w:rsidP="00E24F0B">
      <w:pPr>
        <w:numPr>
          <w:ilvl w:val="0"/>
          <w:numId w:val="5"/>
        </w:numPr>
        <w:spacing w:line="360" w:lineRule="auto"/>
        <w:ind w:left="709" w:right="429" w:hanging="425"/>
        <w:jc w:val="both"/>
        <w:rPr>
          <w:rFonts w:ascii="Arial" w:hAnsi="Arial" w:cs="Arial"/>
          <w:sz w:val="22"/>
          <w:szCs w:val="22"/>
        </w:rPr>
      </w:pPr>
      <w:r w:rsidRPr="003D04BA">
        <w:rPr>
          <w:rFonts w:ascii="Arial" w:hAnsi="Arial" w:cs="Arial"/>
          <w:sz w:val="22"/>
          <w:szCs w:val="22"/>
        </w:rPr>
        <w:t>Jeżeli Wykonawca ma siedzibę lub miejsce zamieszkania poza terytorium Rzeczpospolitej Polskiej:</w:t>
      </w:r>
    </w:p>
    <w:p w:rsidR="00E24F0B" w:rsidRPr="003D04BA" w:rsidRDefault="00E24F0B" w:rsidP="00E24F0B">
      <w:pPr>
        <w:spacing w:line="360" w:lineRule="auto"/>
        <w:ind w:left="851" w:right="429" w:hanging="142"/>
        <w:jc w:val="both"/>
        <w:rPr>
          <w:rFonts w:ascii="Arial" w:hAnsi="Arial" w:cs="Arial"/>
          <w:sz w:val="22"/>
          <w:szCs w:val="22"/>
        </w:rPr>
      </w:pPr>
      <w:r w:rsidRPr="003D04BA">
        <w:rPr>
          <w:rFonts w:ascii="Arial" w:hAnsi="Arial" w:cs="Arial"/>
          <w:sz w:val="22"/>
          <w:szCs w:val="22"/>
        </w:rPr>
        <w:t xml:space="preserve">- </w:t>
      </w:r>
      <w:r w:rsidRPr="003D04BA">
        <w:rPr>
          <w:rFonts w:ascii="Arial" w:hAnsi="Arial" w:cs="Arial"/>
          <w:sz w:val="22"/>
          <w:szCs w:val="22"/>
          <w:u w:val="single"/>
        </w:rPr>
        <w:t>zamiast dokumentów  wymienionych  w  rozdziale V pkt 2 ppkt  2</w:t>
      </w:r>
      <w:r w:rsidR="002A6137" w:rsidRPr="003D04BA">
        <w:rPr>
          <w:rFonts w:ascii="Arial" w:hAnsi="Arial" w:cs="Arial"/>
          <w:sz w:val="22"/>
          <w:szCs w:val="22"/>
          <w:u w:val="single"/>
        </w:rPr>
        <w:t>,</w:t>
      </w:r>
      <w:r w:rsidR="00542851" w:rsidRPr="003D04BA">
        <w:rPr>
          <w:rFonts w:ascii="Arial" w:hAnsi="Arial" w:cs="Arial"/>
          <w:sz w:val="22"/>
          <w:szCs w:val="22"/>
          <w:u w:val="single"/>
        </w:rPr>
        <w:t xml:space="preserve"> 3</w:t>
      </w:r>
      <w:r w:rsidR="002A6137" w:rsidRPr="003D04BA">
        <w:rPr>
          <w:rFonts w:ascii="Arial" w:hAnsi="Arial" w:cs="Arial"/>
          <w:sz w:val="22"/>
          <w:szCs w:val="22"/>
          <w:u w:val="single"/>
        </w:rPr>
        <w:t xml:space="preserve"> i 4 </w:t>
      </w:r>
      <w:r w:rsidRPr="003D04BA">
        <w:rPr>
          <w:rFonts w:ascii="Arial" w:hAnsi="Arial" w:cs="Arial"/>
          <w:sz w:val="22"/>
          <w:szCs w:val="22"/>
        </w:rPr>
        <w:t xml:space="preserve">, </w:t>
      </w:r>
      <w:r w:rsidR="002A6137" w:rsidRPr="003D04BA">
        <w:rPr>
          <w:rFonts w:ascii="Arial" w:hAnsi="Arial" w:cs="Arial"/>
          <w:sz w:val="22"/>
          <w:szCs w:val="22"/>
        </w:rPr>
        <w:br/>
      </w:r>
      <w:r w:rsidRPr="003D04BA">
        <w:rPr>
          <w:rFonts w:ascii="Arial" w:hAnsi="Arial" w:cs="Arial"/>
          <w:sz w:val="22"/>
          <w:szCs w:val="22"/>
        </w:rPr>
        <w:t xml:space="preserve">składa dokument lub dokumenty wystawione w kraju, w którym ma siedzibę </w:t>
      </w:r>
      <w:r w:rsidR="002A6137" w:rsidRPr="003D04BA">
        <w:rPr>
          <w:rFonts w:ascii="Arial" w:hAnsi="Arial" w:cs="Arial"/>
          <w:sz w:val="22"/>
          <w:szCs w:val="22"/>
        </w:rPr>
        <w:br/>
      </w:r>
      <w:r w:rsidRPr="003D04BA">
        <w:rPr>
          <w:rFonts w:ascii="Arial" w:hAnsi="Arial" w:cs="Arial"/>
          <w:sz w:val="22"/>
          <w:szCs w:val="22"/>
        </w:rPr>
        <w:t>lub miejsce zamieszkania, potwierdzające odpowiednio, że:</w:t>
      </w:r>
    </w:p>
    <w:p w:rsidR="00E24F0B" w:rsidRPr="003D04BA" w:rsidRDefault="00E24F0B" w:rsidP="00E24F0B">
      <w:pPr>
        <w:numPr>
          <w:ilvl w:val="0"/>
          <w:numId w:val="6"/>
        </w:numPr>
        <w:spacing w:line="360" w:lineRule="auto"/>
        <w:ind w:left="1134" w:right="429" w:hanging="284"/>
        <w:jc w:val="both"/>
        <w:rPr>
          <w:rFonts w:ascii="Arial" w:hAnsi="Arial" w:cs="Arial"/>
          <w:sz w:val="22"/>
          <w:szCs w:val="22"/>
        </w:rPr>
      </w:pPr>
      <w:r w:rsidRPr="003D04BA">
        <w:rPr>
          <w:rFonts w:ascii="Arial" w:hAnsi="Arial" w:cs="Arial"/>
          <w:sz w:val="22"/>
          <w:szCs w:val="22"/>
        </w:rPr>
        <w:t>nie otwarto jego  likwidacji ani nie ogłoszono upadłości</w:t>
      </w:r>
      <w:r w:rsidR="000837D2" w:rsidRPr="003D04BA">
        <w:rPr>
          <w:rFonts w:ascii="Arial" w:hAnsi="Arial" w:cs="Arial"/>
          <w:sz w:val="22"/>
          <w:szCs w:val="22"/>
        </w:rPr>
        <w:t>,</w:t>
      </w:r>
    </w:p>
    <w:p w:rsidR="001A07BC" w:rsidRPr="003D04BA" w:rsidRDefault="000837D2" w:rsidP="000837D2">
      <w:pPr>
        <w:numPr>
          <w:ilvl w:val="0"/>
          <w:numId w:val="6"/>
        </w:numPr>
        <w:spacing w:line="360" w:lineRule="auto"/>
        <w:ind w:left="1134" w:right="429" w:hanging="284"/>
        <w:jc w:val="both"/>
        <w:rPr>
          <w:rFonts w:ascii="Arial" w:hAnsi="Arial" w:cs="Arial"/>
          <w:sz w:val="22"/>
          <w:szCs w:val="22"/>
        </w:rPr>
      </w:pPr>
      <w:r w:rsidRPr="003D04BA">
        <w:rPr>
          <w:rFonts w:ascii="Arial" w:hAnsi="Arial" w:cs="Arial"/>
          <w:sz w:val="22"/>
          <w:szCs w:val="22"/>
        </w:rPr>
        <w:t xml:space="preserve">nie zalega z uiszczeniem podatków, opłat, składek na ubezpieczenie społeczne i zdrowotne albo że uzyskał przewidziane prawem zwolnienie, odroczenie lub rozłożenie na raty zaległych płatności lub wstrzymanie </w:t>
      </w:r>
      <w:r w:rsidRPr="003D04BA">
        <w:rPr>
          <w:rFonts w:ascii="Arial" w:hAnsi="Arial" w:cs="Arial"/>
          <w:sz w:val="22"/>
          <w:szCs w:val="22"/>
        </w:rPr>
        <w:br/>
        <w:t>w całości wykonania decyzji właściwego organu.</w:t>
      </w:r>
    </w:p>
    <w:p w:rsidR="001A07BC" w:rsidRPr="003D04BA" w:rsidRDefault="00542851" w:rsidP="00542851">
      <w:pPr>
        <w:numPr>
          <w:ilvl w:val="0"/>
          <w:numId w:val="5"/>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Dokument, o którym mowa w pkt. 4 ppkt. 1 lit. a powinien być wystawiony </w:t>
      </w:r>
      <w:r w:rsidRPr="003D04BA">
        <w:rPr>
          <w:rFonts w:ascii="Arial" w:hAnsi="Arial" w:cs="Arial"/>
          <w:sz w:val="22"/>
          <w:szCs w:val="22"/>
        </w:rPr>
        <w:br/>
      </w:r>
      <w:r w:rsidRPr="003D04BA">
        <w:rPr>
          <w:rFonts w:ascii="Arial" w:hAnsi="Arial" w:cs="Arial"/>
          <w:sz w:val="22"/>
          <w:szCs w:val="22"/>
          <w:u w:val="single"/>
        </w:rPr>
        <w:t>nie wcześniej niż 6 miesięcy przed upływem terminu składania ofert</w:t>
      </w:r>
      <w:r w:rsidRPr="003D04BA">
        <w:rPr>
          <w:rFonts w:ascii="Arial" w:hAnsi="Arial" w:cs="Arial"/>
          <w:sz w:val="22"/>
          <w:szCs w:val="22"/>
        </w:rPr>
        <w:t xml:space="preserve">. </w:t>
      </w:r>
      <w:r w:rsidRPr="003D04BA">
        <w:rPr>
          <w:rFonts w:ascii="Arial" w:hAnsi="Arial" w:cs="Arial"/>
          <w:sz w:val="22"/>
          <w:szCs w:val="22"/>
        </w:rPr>
        <w:br/>
        <w:t xml:space="preserve">Dokumenty, o których mowa w pkt. 4 ppkt. 1 lit. b powinny być wystawione </w:t>
      </w:r>
      <w:r w:rsidRPr="003D04BA">
        <w:rPr>
          <w:rFonts w:ascii="Arial" w:hAnsi="Arial" w:cs="Arial"/>
          <w:sz w:val="22"/>
          <w:szCs w:val="22"/>
        </w:rPr>
        <w:br/>
      </w:r>
      <w:r w:rsidRPr="003D04BA">
        <w:rPr>
          <w:rFonts w:ascii="Arial" w:hAnsi="Arial" w:cs="Arial"/>
          <w:sz w:val="22"/>
          <w:szCs w:val="22"/>
          <w:u w:val="single"/>
        </w:rPr>
        <w:t>nie wcześniej niż 3 miesiące przed upływem terminu składania ofert</w:t>
      </w:r>
      <w:r w:rsidR="008F2FFE" w:rsidRPr="003D04BA">
        <w:rPr>
          <w:rFonts w:ascii="Arial" w:hAnsi="Arial" w:cs="Arial"/>
          <w:sz w:val="22"/>
          <w:szCs w:val="22"/>
        </w:rPr>
        <w:t>.</w:t>
      </w:r>
    </w:p>
    <w:p w:rsidR="00E24F0B" w:rsidRDefault="00E24F0B" w:rsidP="001A07BC">
      <w:pPr>
        <w:numPr>
          <w:ilvl w:val="0"/>
          <w:numId w:val="5"/>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Jeżeli w kraju miejsca zamieszkania osoby lub w kraju, w którym Wykonawca </w:t>
      </w:r>
      <w:r w:rsidRPr="003D04BA">
        <w:rPr>
          <w:rFonts w:ascii="Arial" w:hAnsi="Arial" w:cs="Arial"/>
          <w:sz w:val="22"/>
          <w:szCs w:val="22"/>
        </w:rPr>
        <w:br/>
        <w:t xml:space="preserve">ma siedzibę lub miejsce zamieszkania, nie wydaje się dokumentów, </w:t>
      </w:r>
      <w:r w:rsidR="001A07BC" w:rsidRPr="003D04BA">
        <w:rPr>
          <w:rFonts w:ascii="Arial" w:hAnsi="Arial" w:cs="Arial"/>
          <w:sz w:val="22"/>
          <w:szCs w:val="22"/>
        </w:rPr>
        <w:br/>
      </w:r>
      <w:r w:rsidRPr="003D04BA">
        <w:rPr>
          <w:rFonts w:ascii="Arial" w:hAnsi="Arial" w:cs="Arial"/>
          <w:sz w:val="22"/>
          <w:szCs w:val="22"/>
        </w:rPr>
        <w:t>o których mowa w ppkt 1, zastępuje się je dokumen</w:t>
      </w:r>
      <w:r w:rsidR="00853712" w:rsidRPr="003D04BA">
        <w:rPr>
          <w:rFonts w:ascii="Arial" w:hAnsi="Arial" w:cs="Arial"/>
          <w:sz w:val="22"/>
          <w:szCs w:val="22"/>
        </w:rPr>
        <w:t>te</w:t>
      </w:r>
      <w:r w:rsidRPr="003D04BA">
        <w:rPr>
          <w:rFonts w:ascii="Arial" w:hAnsi="Arial" w:cs="Arial"/>
          <w:sz w:val="22"/>
          <w:szCs w:val="22"/>
        </w:rPr>
        <w:t xml:space="preserv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w:t>
      </w:r>
      <w:r w:rsidR="001A07BC" w:rsidRPr="003D04BA">
        <w:rPr>
          <w:rFonts w:ascii="Arial" w:hAnsi="Arial" w:cs="Arial"/>
          <w:sz w:val="22"/>
          <w:szCs w:val="22"/>
        </w:rPr>
        <w:br/>
      </w:r>
      <w:r w:rsidRPr="003D04BA">
        <w:rPr>
          <w:rFonts w:ascii="Arial" w:hAnsi="Arial" w:cs="Arial"/>
          <w:sz w:val="22"/>
          <w:szCs w:val="22"/>
        </w:rPr>
        <w:t>lub miejsce zamieszkania, lub przed notar</w:t>
      </w:r>
      <w:r w:rsidR="00853712" w:rsidRPr="003D04BA">
        <w:rPr>
          <w:rFonts w:ascii="Arial" w:hAnsi="Arial" w:cs="Arial"/>
          <w:sz w:val="22"/>
          <w:szCs w:val="22"/>
        </w:rPr>
        <w:t>iuszem. Wymogi dotyczące terminów</w:t>
      </w:r>
      <w:r w:rsidRPr="003D04BA">
        <w:rPr>
          <w:rFonts w:ascii="Arial" w:hAnsi="Arial" w:cs="Arial"/>
          <w:sz w:val="22"/>
          <w:szCs w:val="22"/>
        </w:rPr>
        <w:t xml:space="preserve"> wystawienia dokumentów określone w </w:t>
      </w:r>
      <w:r w:rsidR="00853712" w:rsidRPr="003D04BA">
        <w:rPr>
          <w:rFonts w:ascii="Arial" w:hAnsi="Arial" w:cs="Arial"/>
          <w:sz w:val="22"/>
          <w:szCs w:val="22"/>
        </w:rPr>
        <w:t>ppkt 2</w:t>
      </w:r>
      <w:r w:rsidRPr="003D04BA">
        <w:rPr>
          <w:rFonts w:ascii="Arial" w:hAnsi="Arial" w:cs="Arial"/>
          <w:sz w:val="22"/>
          <w:szCs w:val="22"/>
        </w:rPr>
        <w:t xml:space="preserve"> stosuje się odpowiednio. </w:t>
      </w:r>
    </w:p>
    <w:p w:rsidR="00805A46" w:rsidRDefault="00805A46" w:rsidP="00805A46">
      <w:pPr>
        <w:spacing w:line="360" w:lineRule="auto"/>
        <w:ind w:right="429"/>
        <w:jc w:val="both"/>
        <w:rPr>
          <w:rFonts w:ascii="Arial" w:hAnsi="Arial" w:cs="Arial"/>
          <w:sz w:val="22"/>
          <w:szCs w:val="22"/>
        </w:rPr>
      </w:pPr>
    </w:p>
    <w:p w:rsidR="00805A46" w:rsidRPr="003D04BA" w:rsidRDefault="00805A46" w:rsidP="00805A46">
      <w:pPr>
        <w:spacing w:line="360" w:lineRule="auto"/>
        <w:ind w:right="429"/>
        <w:jc w:val="both"/>
        <w:rPr>
          <w:rFonts w:ascii="Arial" w:hAnsi="Arial" w:cs="Arial"/>
          <w:sz w:val="22"/>
          <w:szCs w:val="22"/>
        </w:rPr>
      </w:pPr>
    </w:p>
    <w:p w:rsidR="00E24F0B" w:rsidRPr="003D04BA" w:rsidRDefault="00E24F0B" w:rsidP="00E24F0B">
      <w:pPr>
        <w:numPr>
          <w:ilvl w:val="0"/>
          <w:numId w:val="2"/>
        </w:numPr>
        <w:spacing w:line="360" w:lineRule="auto"/>
        <w:ind w:left="284" w:right="429" w:hanging="142"/>
        <w:jc w:val="both"/>
        <w:rPr>
          <w:rFonts w:ascii="Arial" w:hAnsi="Arial" w:cs="Arial"/>
          <w:sz w:val="22"/>
          <w:szCs w:val="22"/>
          <w:u w:val="single"/>
        </w:rPr>
      </w:pPr>
      <w:r w:rsidRPr="003D04BA">
        <w:rPr>
          <w:rFonts w:ascii="Arial" w:hAnsi="Arial" w:cs="Arial"/>
          <w:sz w:val="22"/>
          <w:szCs w:val="22"/>
          <w:u w:val="single"/>
        </w:rPr>
        <w:t xml:space="preserve">Informacje dotyczące składania dokumentów: </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Dokumenty sporządzone w języku obcym muszą być składane </w:t>
      </w:r>
      <w:r w:rsidRPr="003D04BA">
        <w:rPr>
          <w:rFonts w:ascii="Arial" w:hAnsi="Arial" w:cs="Arial"/>
          <w:sz w:val="22"/>
          <w:szCs w:val="22"/>
        </w:rPr>
        <w:br/>
        <w:t xml:space="preserve">wraz z tłumaczeniami na język polski poświadczonymi za zgodność z oryginałem przez Wykonawcę. Wykonawca wg swojego uznania może złożyć tłumaczenie sporządzone przez tłumacza przysięgłego, które nie wymaga poświadczenia </w:t>
      </w:r>
      <w:r w:rsidR="00D25707" w:rsidRPr="003D04BA">
        <w:rPr>
          <w:rFonts w:ascii="Arial" w:hAnsi="Arial" w:cs="Arial"/>
          <w:sz w:val="22"/>
          <w:szCs w:val="22"/>
        </w:rPr>
        <w:br/>
      </w:r>
      <w:r w:rsidRPr="003D04BA">
        <w:rPr>
          <w:rFonts w:ascii="Arial" w:hAnsi="Arial" w:cs="Arial"/>
          <w:sz w:val="22"/>
          <w:szCs w:val="22"/>
        </w:rPr>
        <w:t>za zgodność.</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Dokumenty mają być składane w formie oryginału lub kopii poświadczonej </w:t>
      </w:r>
      <w:r w:rsidRPr="003D04BA">
        <w:rPr>
          <w:rFonts w:ascii="Arial" w:hAnsi="Arial" w:cs="Arial"/>
          <w:sz w:val="22"/>
          <w:szCs w:val="22"/>
        </w:rPr>
        <w:br/>
        <w:t xml:space="preserve">za zgodność z oryginałem przez Wykonawcę (osoby upoważnione </w:t>
      </w:r>
      <w:r w:rsidR="00F01877" w:rsidRPr="003D04BA">
        <w:rPr>
          <w:rFonts w:ascii="Arial" w:hAnsi="Arial" w:cs="Arial"/>
          <w:sz w:val="22"/>
          <w:szCs w:val="22"/>
        </w:rPr>
        <w:br/>
      </w:r>
      <w:r w:rsidRPr="003D04BA">
        <w:rPr>
          <w:rFonts w:ascii="Arial" w:hAnsi="Arial" w:cs="Arial"/>
          <w:sz w:val="22"/>
          <w:szCs w:val="22"/>
        </w:rPr>
        <w:t xml:space="preserve">do </w:t>
      </w:r>
      <w:r w:rsidR="000368BC" w:rsidRPr="003D04BA">
        <w:rPr>
          <w:rFonts w:ascii="Arial" w:hAnsi="Arial" w:cs="Arial"/>
          <w:sz w:val="22"/>
          <w:szCs w:val="22"/>
        </w:rPr>
        <w:t xml:space="preserve">reprezentowania </w:t>
      </w:r>
      <w:r w:rsidRPr="003D04BA">
        <w:rPr>
          <w:rFonts w:ascii="Arial" w:hAnsi="Arial" w:cs="Arial"/>
          <w:sz w:val="22"/>
          <w:szCs w:val="22"/>
        </w:rPr>
        <w:t>Wykonawcy zgodnie z wpisem w stosownym dokumencie uprawniającym do występowania w obrocie prawnym) lub notariusza.</w:t>
      </w:r>
    </w:p>
    <w:p w:rsidR="00EF6715" w:rsidRPr="003D04BA" w:rsidRDefault="00EF6715" w:rsidP="00EF6715">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W przypadku składania elektronicznych dokumentów, powinny być  one  opatrzone przez  Wykonawcę  bezpiecznym podpisem elektronicznym weryfikowanym za pomocą ważnego kwalifikowanego certyfikatu.</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W przypadku Wykonawców wspólnie ubiegających się o udzielenie zamówienia </w:t>
      </w:r>
      <w:r w:rsidRPr="003D04BA">
        <w:rPr>
          <w:rFonts w:ascii="Arial" w:hAnsi="Arial" w:cs="Arial"/>
          <w:sz w:val="22"/>
          <w:szCs w:val="22"/>
        </w:rPr>
        <w:br/>
        <w:t xml:space="preserve">oraz w przypadku innych podmiotów, na zasobach których Wykonawca polega </w:t>
      </w:r>
      <w:r w:rsidRPr="003D04BA">
        <w:rPr>
          <w:rFonts w:ascii="Arial" w:hAnsi="Arial" w:cs="Arial"/>
          <w:sz w:val="22"/>
          <w:szCs w:val="22"/>
        </w:rPr>
        <w:br/>
        <w:t xml:space="preserve">na zasadach określonych w art. 26 ust. 2b ustawy, kopie dokumentów dotyczących odpowiednio Wykonawcy lub tych podmiotów muszą być poświadczone za zgodność z oryginałem odpowiednio przez Wykonawcę </w:t>
      </w:r>
      <w:r w:rsidR="001A07BC" w:rsidRPr="003D04BA">
        <w:rPr>
          <w:rFonts w:ascii="Arial" w:hAnsi="Arial" w:cs="Arial"/>
          <w:sz w:val="22"/>
          <w:szCs w:val="22"/>
        </w:rPr>
        <w:br/>
      </w:r>
      <w:r w:rsidRPr="003D04BA">
        <w:rPr>
          <w:rFonts w:ascii="Arial" w:hAnsi="Arial" w:cs="Arial"/>
          <w:sz w:val="22"/>
          <w:szCs w:val="22"/>
        </w:rPr>
        <w:t>lub te podmioty.</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Dokumenty muszą być wystawione zgodnie z terminami określonymi powyżej, </w:t>
      </w:r>
      <w:r w:rsidRPr="003D04BA">
        <w:rPr>
          <w:rFonts w:ascii="Arial" w:hAnsi="Arial" w:cs="Arial"/>
          <w:sz w:val="22"/>
          <w:szCs w:val="22"/>
        </w:rPr>
        <w:br/>
        <w:t xml:space="preserve">przy czym ważny będzie również dokument wystawiony w okresie wcześniejszym, jeżeli zostanie potwierdzony przez organ wydający </w:t>
      </w:r>
      <w:r w:rsidR="00762FA2" w:rsidRPr="003D04BA">
        <w:rPr>
          <w:rFonts w:ascii="Arial" w:hAnsi="Arial" w:cs="Arial"/>
          <w:sz w:val="22"/>
          <w:szCs w:val="22"/>
        </w:rPr>
        <w:br/>
      </w:r>
      <w:r w:rsidRPr="003D04BA">
        <w:rPr>
          <w:rFonts w:ascii="Arial" w:hAnsi="Arial" w:cs="Arial"/>
          <w:sz w:val="22"/>
          <w:szCs w:val="22"/>
        </w:rPr>
        <w:t>w wymaganym terminie.</w:t>
      </w:r>
    </w:p>
    <w:p w:rsidR="00E24F0B" w:rsidRPr="003D04BA" w:rsidRDefault="00E24F0B" w:rsidP="00762FA2">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Zamawiający wezwie Wykonawców, którzy w określonym terminie nie złożyli wymaganych przez Zamawiającego oświadczeń lub dokumentów, </w:t>
      </w:r>
      <w:r w:rsidR="00762FA2" w:rsidRPr="003D04BA">
        <w:rPr>
          <w:rFonts w:ascii="Arial" w:hAnsi="Arial" w:cs="Arial"/>
          <w:sz w:val="22"/>
          <w:szCs w:val="22"/>
        </w:rPr>
        <w:br/>
      </w:r>
      <w:r w:rsidRPr="003D04BA">
        <w:rPr>
          <w:rFonts w:ascii="Arial" w:hAnsi="Arial" w:cs="Arial"/>
          <w:sz w:val="22"/>
          <w:szCs w:val="22"/>
        </w:rPr>
        <w:t>o których mowa w art. 25 ust.1 oraz art. 26 ust. 2d ustawy lub którzy nie złożyli pełnomocnictw, albo którzy złożyli wymagane przez Zamawiającego oświadczenia i dokumenty</w:t>
      </w:r>
      <w:r w:rsidR="00EC1A3A" w:rsidRPr="003D04BA">
        <w:rPr>
          <w:rFonts w:ascii="Arial" w:hAnsi="Arial" w:cs="Arial"/>
          <w:sz w:val="22"/>
          <w:szCs w:val="22"/>
        </w:rPr>
        <w:t>,</w:t>
      </w:r>
      <w:r w:rsidRPr="003D04BA">
        <w:rPr>
          <w:rFonts w:ascii="Arial" w:hAnsi="Arial" w:cs="Arial"/>
          <w:sz w:val="22"/>
          <w:szCs w:val="22"/>
        </w:rPr>
        <w:t xml:space="preserve"> o których mowa  w art. 25 ust. 1 oraz art. 26 ust. 2d zawierające błędy lub którzy złożyli wadliwe pełnomocnictwa,  do ich złożenia </w:t>
      </w:r>
      <w:r w:rsidR="00762FA2" w:rsidRPr="003D04BA">
        <w:rPr>
          <w:rFonts w:ascii="Arial" w:hAnsi="Arial" w:cs="Arial"/>
          <w:sz w:val="22"/>
          <w:szCs w:val="22"/>
        </w:rPr>
        <w:br/>
      </w:r>
      <w:r w:rsidRPr="003D04BA">
        <w:rPr>
          <w:rFonts w:ascii="Arial" w:hAnsi="Arial" w:cs="Arial"/>
          <w:sz w:val="22"/>
          <w:szCs w:val="22"/>
        </w:rPr>
        <w:t>w wyznaczonym terminie, chyba że mimo ich złożenia oferta Wykonawcy podlega odrzuceniu lub konieczne byłoby unieważnienie postępowania. Złożone na wezwanie Zamawiającego oświadczenia</w:t>
      </w:r>
      <w:r w:rsidR="00065107" w:rsidRPr="003D04BA">
        <w:rPr>
          <w:rFonts w:ascii="Arial" w:hAnsi="Arial" w:cs="Arial"/>
          <w:sz w:val="22"/>
          <w:szCs w:val="22"/>
        </w:rPr>
        <w:t xml:space="preserve"> </w:t>
      </w:r>
      <w:r w:rsidR="00A11C05" w:rsidRPr="003D04BA">
        <w:rPr>
          <w:rFonts w:ascii="Arial" w:hAnsi="Arial" w:cs="Arial"/>
          <w:sz w:val="22"/>
          <w:szCs w:val="22"/>
        </w:rPr>
        <w:t xml:space="preserve">i </w:t>
      </w:r>
      <w:r w:rsidRPr="003D04BA">
        <w:rPr>
          <w:rFonts w:ascii="Arial" w:hAnsi="Arial" w:cs="Arial"/>
          <w:sz w:val="22"/>
          <w:szCs w:val="22"/>
        </w:rPr>
        <w:t>dokumenty powinny potwierdzać spełnianie przez Wykonawcę warunków udziału w postępowaniu</w:t>
      </w:r>
      <w:r w:rsidR="00C707DD" w:rsidRPr="003D04BA">
        <w:rPr>
          <w:rFonts w:ascii="Arial" w:hAnsi="Arial" w:cs="Arial"/>
          <w:sz w:val="22"/>
          <w:szCs w:val="22"/>
        </w:rPr>
        <w:t xml:space="preserve"> oraz spełnianie przez oferowane dostawy wymagań określonych </w:t>
      </w:r>
      <w:r w:rsidRPr="003D04BA">
        <w:rPr>
          <w:rFonts w:ascii="Arial" w:hAnsi="Arial" w:cs="Arial"/>
          <w:sz w:val="22"/>
          <w:szCs w:val="22"/>
        </w:rPr>
        <w:t xml:space="preserve"> </w:t>
      </w:r>
      <w:r w:rsidR="00C707DD" w:rsidRPr="003D04BA">
        <w:rPr>
          <w:rFonts w:ascii="Arial" w:hAnsi="Arial" w:cs="Arial"/>
          <w:sz w:val="22"/>
          <w:szCs w:val="22"/>
        </w:rPr>
        <w:t xml:space="preserve">przez Zamawiającego, </w:t>
      </w:r>
      <w:r w:rsidR="00C707DD" w:rsidRPr="003D04BA">
        <w:rPr>
          <w:rFonts w:ascii="Arial" w:hAnsi="Arial" w:cs="Arial"/>
          <w:sz w:val="22"/>
          <w:szCs w:val="22"/>
        </w:rPr>
        <w:br/>
      </w:r>
      <w:r w:rsidRPr="003D04BA">
        <w:rPr>
          <w:rFonts w:ascii="Arial" w:hAnsi="Arial" w:cs="Arial"/>
          <w:sz w:val="22"/>
          <w:szCs w:val="22"/>
        </w:rPr>
        <w:t>nie później niż w dniu, w którym upłynął termin składania ofert – art. 26 ust. 3 ustawy.</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Zamawiający wezwie także Wykonawców, w wyznaczonym przez siebie terminie, </w:t>
      </w:r>
      <w:r w:rsidRPr="003D04BA">
        <w:rPr>
          <w:rFonts w:ascii="Arial" w:hAnsi="Arial" w:cs="Arial"/>
          <w:sz w:val="22"/>
          <w:szCs w:val="22"/>
        </w:rPr>
        <w:br/>
        <w:t xml:space="preserve">do złożenia wyjaśnień dotyczących oświadczeń lub dokumentów, </w:t>
      </w:r>
      <w:r w:rsidR="00762FA2" w:rsidRPr="003D04BA">
        <w:rPr>
          <w:rFonts w:ascii="Arial" w:hAnsi="Arial" w:cs="Arial"/>
          <w:sz w:val="22"/>
          <w:szCs w:val="22"/>
        </w:rPr>
        <w:br/>
        <w:t xml:space="preserve">o których mowa </w:t>
      </w:r>
      <w:r w:rsidRPr="003D04BA">
        <w:rPr>
          <w:rFonts w:ascii="Arial" w:hAnsi="Arial" w:cs="Arial"/>
          <w:sz w:val="22"/>
          <w:szCs w:val="22"/>
        </w:rPr>
        <w:t>w art. 25 ust. 1 oraz 26 ust. 26d ustawy.</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Z postępowania o udzielenie zamówienia wyklucza się Wykonawców, </w:t>
      </w:r>
      <w:r w:rsidRPr="003D04BA">
        <w:rPr>
          <w:rFonts w:ascii="Arial" w:hAnsi="Arial" w:cs="Arial"/>
          <w:sz w:val="22"/>
          <w:szCs w:val="22"/>
        </w:rPr>
        <w:br/>
        <w:t>którzy  nie  wykażą spełnienia warunków udziału w postępowaniu. Ofertę Wykonawcy  wykluczonego uznaje się za odrzuconą.</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Wykonawcy mogą wspólnie ubiegać się o udzielenie zamówienia w trybie </w:t>
      </w:r>
      <w:r w:rsidRPr="003D04BA">
        <w:rPr>
          <w:rFonts w:ascii="Arial" w:hAnsi="Arial" w:cs="Arial"/>
          <w:sz w:val="22"/>
          <w:szCs w:val="22"/>
        </w:rPr>
        <w:br/>
        <w:t>art. 23 ust. 1 - 3 ustawy, w tym w ramach konsorcjum.</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W przypadku opisanym w ppkt 9 Wykonawcy ustanawiają pełnomocnika </w:t>
      </w:r>
      <w:r w:rsidRPr="003D04BA">
        <w:rPr>
          <w:rFonts w:ascii="Arial" w:hAnsi="Arial" w:cs="Arial"/>
          <w:sz w:val="22"/>
          <w:szCs w:val="22"/>
        </w:rPr>
        <w:br/>
        <w:t xml:space="preserve">do reprezentowania ich w postępowaniu o udzielenie zamówienia </w:t>
      </w:r>
      <w:r w:rsidRPr="003D04BA">
        <w:rPr>
          <w:rFonts w:ascii="Arial" w:hAnsi="Arial" w:cs="Arial"/>
          <w:sz w:val="22"/>
          <w:szCs w:val="22"/>
        </w:rPr>
        <w:br/>
        <w:t xml:space="preserve">albo reprezentowania w postępowaniu i zawarcia umowy w sprawie zamówienia publicznego. </w:t>
      </w:r>
    </w:p>
    <w:p w:rsidR="00E24F0B" w:rsidRPr="003D04BA" w:rsidRDefault="00E24F0B" w:rsidP="00762FA2">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Jeżeli oferta Wykonawców, o których mowa w ppkt 9 została wybrana, Zamawiający żąda aby przed zawarciem umowy w sprawie zamówienia publicznego ww. Wykonawcy przedłożyli umowę regulującą ich współpracę </w:t>
      </w:r>
      <w:r w:rsidR="00762FA2" w:rsidRPr="003D04BA">
        <w:rPr>
          <w:rFonts w:ascii="Arial" w:hAnsi="Arial" w:cs="Arial"/>
          <w:sz w:val="22"/>
          <w:szCs w:val="22"/>
        </w:rPr>
        <w:br/>
      </w:r>
      <w:r w:rsidRPr="003D04BA">
        <w:rPr>
          <w:rFonts w:ascii="Arial" w:hAnsi="Arial" w:cs="Arial"/>
          <w:sz w:val="22"/>
          <w:szCs w:val="22"/>
        </w:rPr>
        <w:t>- art. 23 ust 4 ustawy.</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W przypadku, gdy Wykonawcę reprezentuje pełnomocnik (można wystawić jednorazowe pełnomocnictwo do danego postępowania), do oferty musi być załączone pełnomocnictwo (o ile pełnomocnictwo dla </w:t>
      </w:r>
      <w:r w:rsidR="00762FA2" w:rsidRPr="003D04BA">
        <w:rPr>
          <w:rFonts w:ascii="Arial" w:hAnsi="Arial" w:cs="Arial"/>
          <w:sz w:val="22"/>
          <w:szCs w:val="22"/>
        </w:rPr>
        <w:t xml:space="preserve">osób reprezentujących Wykonawcę </w:t>
      </w:r>
      <w:r w:rsidRPr="003D04BA">
        <w:rPr>
          <w:rFonts w:ascii="Arial" w:hAnsi="Arial" w:cs="Arial"/>
          <w:sz w:val="22"/>
          <w:szCs w:val="22"/>
        </w:rPr>
        <w:t xml:space="preserve">nie wynika z dokumentów rejestracyjnych) zawierające: </w:t>
      </w:r>
      <w:r w:rsidR="00762FA2" w:rsidRPr="003D04BA">
        <w:rPr>
          <w:rFonts w:ascii="Arial" w:hAnsi="Arial" w:cs="Arial"/>
          <w:sz w:val="22"/>
          <w:szCs w:val="22"/>
        </w:rPr>
        <w:br/>
      </w:r>
      <w:r w:rsidRPr="003D04BA">
        <w:rPr>
          <w:rFonts w:ascii="Arial" w:hAnsi="Arial" w:cs="Arial"/>
          <w:sz w:val="22"/>
          <w:szCs w:val="22"/>
        </w:rPr>
        <w:t xml:space="preserve">datę wystawienia, zakres upoważnienia, okres na który zostało wystawione, </w:t>
      </w:r>
      <w:r w:rsidR="00762FA2" w:rsidRPr="003D04BA">
        <w:rPr>
          <w:rFonts w:ascii="Arial" w:hAnsi="Arial" w:cs="Arial"/>
          <w:sz w:val="22"/>
          <w:szCs w:val="22"/>
        </w:rPr>
        <w:br/>
      </w:r>
      <w:r w:rsidRPr="003D04BA">
        <w:rPr>
          <w:rFonts w:ascii="Arial" w:hAnsi="Arial" w:cs="Arial"/>
          <w:sz w:val="22"/>
          <w:szCs w:val="22"/>
        </w:rPr>
        <w:t xml:space="preserve">oraz musi być podpisane przez osoby uprawnione do reprezentacji. W przypadku złożenia kopii pełnomocnictwo musi być potwierdzone za zgodność </w:t>
      </w:r>
      <w:r w:rsidR="00762FA2" w:rsidRPr="003D04BA">
        <w:rPr>
          <w:rFonts w:ascii="Arial" w:hAnsi="Arial" w:cs="Arial"/>
          <w:sz w:val="22"/>
          <w:szCs w:val="22"/>
        </w:rPr>
        <w:br/>
      </w:r>
      <w:r w:rsidRPr="003D04BA">
        <w:rPr>
          <w:rFonts w:ascii="Arial" w:hAnsi="Arial" w:cs="Arial"/>
          <w:sz w:val="22"/>
          <w:szCs w:val="22"/>
        </w:rPr>
        <w:t xml:space="preserve">z oryginałem przez osoby udzielające pełnomocnictwa lub notariusza.  </w:t>
      </w:r>
    </w:p>
    <w:p w:rsidR="00F04B8C" w:rsidRPr="003D04BA" w:rsidRDefault="00F04B8C" w:rsidP="00F04B8C">
      <w:pPr>
        <w:spacing w:line="360" w:lineRule="auto"/>
        <w:ind w:left="709" w:right="429"/>
        <w:jc w:val="both"/>
        <w:rPr>
          <w:rFonts w:ascii="Arial" w:hAnsi="Arial" w:cs="Arial"/>
          <w:sz w:val="22"/>
          <w:szCs w:val="22"/>
        </w:rPr>
      </w:pPr>
    </w:p>
    <w:p w:rsidR="00E24F0B" w:rsidRPr="003D04BA" w:rsidRDefault="00E24F0B" w:rsidP="00E24F0B">
      <w:pPr>
        <w:pStyle w:val="Dospisu"/>
        <w:spacing w:line="360" w:lineRule="auto"/>
        <w:ind w:left="0" w:right="429"/>
        <w:rPr>
          <w:rFonts w:cs="Arial"/>
          <w:sz w:val="22"/>
          <w:szCs w:val="22"/>
        </w:rPr>
      </w:pPr>
      <w:bookmarkStart w:id="5" w:name="_Toc405195645"/>
      <w:r w:rsidRPr="003D04BA">
        <w:rPr>
          <w:rFonts w:cs="Arial"/>
          <w:sz w:val="22"/>
          <w:szCs w:val="22"/>
        </w:rPr>
        <w:t xml:space="preserve">VI.  Informacje o sposobie  porozumiewania się  Zamawiającego z Wykonawcami </w:t>
      </w:r>
      <w:r w:rsidRPr="003D04BA">
        <w:rPr>
          <w:rFonts w:cs="Arial"/>
          <w:sz w:val="22"/>
          <w:szCs w:val="22"/>
        </w:rPr>
        <w:br/>
        <w:t>oraz przekazywania oświadczeń lub dokumentów, a także wskazanie osób uprawnionych do porozumiewania się z Wykonawcami</w:t>
      </w:r>
      <w:bookmarkEnd w:id="5"/>
    </w:p>
    <w:p w:rsidR="00E24F0B" w:rsidRPr="003D04BA" w:rsidRDefault="00E24F0B" w:rsidP="00E24F0B">
      <w:pPr>
        <w:numPr>
          <w:ilvl w:val="0"/>
          <w:numId w:val="8"/>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Wnioski, zawiadomienia, oświadczenia, pytania, informacje oraz odwołania Zamawiający i Wykonawcy, zgodnie z swoim wyborem, przekazują pisemnie, faksem lub drogą elektroniczną - art. 27 ustawy.  </w:t>
      </w:r>
    </w:p>
    <w:p w:rsidR="00E24F0B" w:rsidRPr="003D04BA" w:rsidRDefault="00E24F0B" w:rsidP="00E24F0B">
      <w:pPr>
        <w:numPr>
          <w:ilvl w:val="0"/>
          <w:numId w:val="8"/>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Każda ze stron na żądanie drugiej potwierdza </w:t>
      </w:r>
      <w:r w:rsidR="00E030F9" w:rsidRPr="003D04BA">
        <w:rPr>
          <w:rFonts w:ascii="Arial" w:hAnsi="Arial" w:cs="Arial"/>
          <w:sz w:val="22"/>
          <w:szCs w:val="22"/>
        </w:rPr>
        <w:t xml:space="preserve">niezwłocznie </w:t>
      </w:r>
      <w:r w:rsidRPr="003D04BA">
        <w:rPr>
          <w:rFonts w:ascii="Arial" w:hAnsi="Arial" w:cs="Arial"/>
          <w:sz w:val="22"/>
          <w:szCs w:val="22"/>
        </w:rPr>
        <w:t xml:space="preserve">fakt ich otrzymania. Oświadczenia, dokumenty, wnioski, zawiadomienia, informacje, odwołania,  </w:t>
      </w:r>
      <w:r w:rsidRPr="003D04BA">
        <w:rPr>
          <w:rFonts w:ascii="Arial" w:hAnsi="Arial" w:cs="Arial"/>
          <w:sz w:val="22"/>
          <w:szCs w:val="22"/>
        </w:rPr>
        <w:br/>
        <w:t xml:space="preserve">a także pytania uznaje się za dostarczone w terminie, jeśli dotarły do Zamawiającego </w:t>
      </w:r>
      <w:r w:rsidRPr="003D04BA">
        <w:rPr>
          <w:rFonts w:ascii="Arial" w:hAnsi="Arial" w:cs="Arial"/>
          <w:sz w:val="22"/>
          <w:szCs w:val="22"/>
        </w:rPr>
        <w:br/>
        <w:t xml:space="preserve">w taki sposób, że mógł zapoznać się z jego treścią stosując odpowiednio przepisy </w:t>
      </w:r>
      <w:r w:rsidRPr="003D04BA">
        <w:rPr>
          <w:rFonts w:ascii="Arial" w:hAnsi="Arial" w:cs="Arial"/>
          <w:sz w:val="22"/>
          <w:szCs w:val="22"/>
        </w:rPr>
        <w:br/>
        <w:t xml:space="preserve">- art. 27 ust.1 - 3 ustawy.  </w:t>
      </w:r>
    </w:p>
    <w:p w:rsidR="00E24F0B" w:rsidRPr="003D04BA" w:rsidRDefault="002B14F4" w:rsidP="002B14F4">
      <w:pPr>
        <w:numPr>
          <w:ilvl w:val="0"/>
          <w:numId w:val="8"/>
        </w:numPr>
        <w:spacing w:line="360" w:lineRule="auto"/>
        <w:ind w:left="284" w:right="429" w:hanging="142"/>
        <w:jc w:val="both"/>
        <w:rPr>
          <w:rFonts w:ascii="Arial" w:hAnsi="Arial" w:cs="Arial"/>
          <w:sz w:val="22"/>
          <w:szCs w:val="22"/>
        </w:rPr>
      </w:pPr>
      <w:r w:rsidRPr="003D04BA">
        <w:rPr>
          <w:rFonts w:ascii="Arial" w:hAnsi="Arial" w:cs="Arial"/>
          <w:sz w:val="22"/>
          <w:szCs w:val="22"/>
        </w:rPr>
        <w:t>Osobą uprawnioną</w:t>
      </w:r>
      <w:r w:rsidR="00E24F0B" w:rsidRPr="003D04BA">
        <w:rPr>
          <w:rFonts w:ascii="Arial" w:hAnsi="Arial" w:cs="Arial"/>
          <w:sz w:val="22"/>
          <w:szCs w:val="22"/>
        </w:rPr>
        <w:t xml:space="preserve"> do kontaktów z Wykonawcami są: </w:t>
      </w:r>
    </w:p>
    <w:p w:rsidR="002B14F4" w:rsidRPr="003D04BA" w:rsidRDefault="002B14F4" w:rsidP="002B14F4">
      <w:pPr>
        <w:tabs>
          <w:tab w:val="left" w:pos="284"/>
        </w:tabs>
        <w:spacing w:line="360" w:lineRule="auto"/>
        <w:ind w:left="284"/>
        <w:jc w:val="both"/>
        <w:rPr>
          <w:rFonts w:ascii="Arial" w:hAnsi="Arial" w:cs="Arial"/>
          <w:sz w:val="22"/>
          <w:szCs w:val="22"/>
          <w:lang w:val="en-US"/>
        </w:rPr>
      </w:pPr>
      <w:r w:rsidRPr="003D04BA">
        <w:rPr>
          <w:rFonts w:ascii="Arial" w:hAnsi="Arial" w:cs="Arial"/>
          <w:sz w:val="22"/>
          <w:szCs w:val="22"/>
          <w:lang w:val="en-US"/>
        </w:rPr>
        <w:t xml:space="preserve">Marta Grygiel </w:t>
      </w:r>
      <w:r w:rsidRPr="003D04BA">
        <w:rPr>
          <w:rFonts w:ascii="Arial" w:hAnsi="Arial" w:cs="Arial"/>
          <w:sz w:val="22"/>
          <w:szCs w:val="22"/>
        </w:rPr>
        <w:t>– pracownik Działu Zamówień Publicznych Uniwersytetu Gdańskiego</w:t>
      </w:r>
    </w:p>
    <w:p w:rsidR="002B14F4" w:rsidRPr="003D04BA" w:rsidRDefault="002B14F4" w:rsidP="002B14F4">
      <w:pPr>
        <w:tabs>
          <w:tab w:val="left" w:pos="284"/>
        </w:tabs>
        <w:spacing w:line="360" w:lineRule="auto"/>
        <w:ind w:left="284"/>
        <w:jc w:val="both"/>
        <w:rPr>
          <w:rFonts w:ascii="Arial" w:hAnsi="Arial" w:cs="Arial"/>
          <w:sz w:val="22"/>
          <w:szCs w:val="22"/>
          <w:lang w:val="en-US"/>
        </w:rPr>
      </w:pPr>
      <w:r w:rsidRPr="003D04BA">
        <w:rPr>
          <w:rFonts w:ascii="Arial" w:hAnsi="Arial" w:cs="Arial"/>
          <w:sz w:val="22"/>
          <w:szCs w:val="22"/>
          <w:lang w:val="en-US"/>
        </w:rPr>
        <w:t>e-mail:</w:t>
      </w:r>
      <w:r w:rsidRPr="003D04BA">
        <w:rPr>
          <w:rFonts w:ascii="Arial" w:hAnsi="Arial" w:cs="Arial"/>
          <w:b/>
          <w:sz w:val="22"/>
          <w:szCs w:val="22"/>
          <w:lang w:val="en-US"/>
        </w:rPr>
        <w:t xml:space="preserve"> </w:t>
      </w:r>
      <w:hyperlink r:id="rId8" w:history="1">
        <w:r w:rsidRPr="003D04BA">
          <w:rPr>
            <w:rStyle w:val="Hipercze"/>
            <w:rFonts w:ascii="Arial" w:hAnsi="Arial" w:cs="Arial"/>
            <w:sz w:val="22"/>
            <w:szCs w:val="22"/>
            <w:lang w:val="en-US"/>
          </w:rPr>
          <w:t>sekretariatdzp@ug.edu.pl</w:t>
        </w:r>
      </w:hyperlink>
      <w:r w:rsidRPr="003D04BA">
        <w:rPr>
          <w:rFonts w:ascii="Arial" w:hAnsi="Arial" w:cs="Arial"/>
          <w:sz w:val="22"/>
          <w:szCs w:val="22"/>
          <w:lang w:val="en-US"/>
        </w:rPr>
        <w:t>;</w:t>
      </w:r>
    </w:p>
    <w:p w:rsidR="002B14F4" w:rsidRPr="003D04BA" w:rsidRDefault="00E03497" w:rsidP="002B14F4">
      <w:pPr>
        <w:tabs>
          <w:tab w:val="left" w:pos="284"/>
          <w:tab w:val="left" w:pos="851"/>
        </w:tabs>
        <w:spacing w:line="360" w:lineRule="auto"/>
        <w:ind w:left="284"/>
        <w:jc w:val="both"/>
        <w:rPr>
          <w:rFonts w:ascii="Arial" w:hAnsi="Arial" w:cs="Arial"/>
          <w:sz w:val="22"/>
          <w:szCs w:val="22"/>
          <w:lang w:val="en-US"/>
        </w:rPr>
      </w:pPr>
      <w:proofErr w:type="spellStart"/>
      <w:r w:rsidRPr="003D04BA">
        <w:rPr>
          <w:rFonts w:ascii="Arial" w:hAnsi="Arial" w:cs="Arial"/>
          <w:sz w:val="22"/>
          <w:szCs w:val="22"/>
        </w:rPr>
        <w:t>fax</w:t>
      </w:r>
      <w:proofErr w:type="spellEnd"/>
      <w:r w:rsidRPr="003D04BA">
        <w:rPr>
          <w:rFonts w:ascii="Arial" w:hAnsi="Arial" w:cs="Arial"/>
          <w:sz w:val="22"/>
          <w:szCs w:val="22"/>
        </w:rPr>
        <w:t xml:space="preserve"> (</w:t>
      </w:r>
      <w:r w:rsidR="00621C40">
        <w:rPr>
          <w:rFonts w:ascii="Arial" w:hAnsi="Arial" w:cs="Arial"/>
          <w:sz w:val="22"/>
          <w:szCs w:val="22"/>
        </w:rPr>
        <w:t>58) 523</w:t>
      </w:r>
      <w:r w:rsidR="002B14F4" w:rsidRPr="003D04BA">
        <w:rPr>
          <w:rFonts w:ascii="Arial" w:hAnsi="Arial" w:cs="Arial"/>
          <w:sz w:val="22"/>
          <w:szCs w:val="22"/>
        </w:rPr>
        <w:t>-3</w:t>
      </w:r>
      <w:r w:rsidR="00621C40">
        <w:rPr>
          <w:rFonts w:ascii="Arial" w:hAnsi="Arial" w:cs="Arial"/>
          <w:sz w:val="22"/>
          <w:szCs w:val="22"/>
        </w:rPr>
        <w:t>1</w:t>
      </w:r>
      <w:r w:rsidR="002B14F4" w:rsidRPr="003D04BA">
        <w:rPr>
          <w:rFonts w:ascii="Arial" w:hAnsi="Arial" w:cs="Arial"/>
          <w:sz w:val="22"/>
          <w:szCs w:val="22"/>
        </w:rPr>
        <w:t>-1</w:t>
      </w:r>
      <w:r w:rsidR="00621C40">
        <w:rPr>
          <w:rFonts w:ascii="Arial" w:hAnsi="Arial" w:cs="Arial"/>
          <w:sz w:val="22"/>
          <w:szCs w:val="22"/>
        </w:rPr>
        <w:t>0</w:t>
      </w:r>
      <w:r w:rsidR="002B14F4" w:rsidRPr="003D04BA">
        <w:rPr>
          <w:rFonts w:ascii="Arial" w:hAnsi="Arial" w:cs="Arial"/>
          <w:sz w:val="22"/>
          <w:szCs w:val="22"/>
        </w:rPr>
        <w:t>,</w:t>
      </w:r>
    </w:p>
    <w:p w:rsidR="002B14F4" w:rsidRPr="003D04BA" w:rsidRDefault="002B14F4" w:rsidP="002B14F4">
      <w:pPr>
        <w:tabs>
          <w:tab w:val="left" w:pos="284"/>
        </w:tabs>
        <w:spacing w:line="360" w:lineRule="auto"/>
        <w:ind w:left="284"/>
        <w:jc w:val="both"/>
        <w:rPr>
          <w:rFonts w:ascii="Arial" w:hAnsi="Arial" w:cs="Arial"/>
          <w:sz w:val="22"/>
          <w:szCs w:val="22"/>
          <w:lang w:val="en-US"/>
        </w:rPr>
      </w:pPr>
      <w:proofErr w:type="spellStart"/>
      <w:r w:rsidRPr="003D04BA">
        <w:rPr>
          <w:rFonts w:ascii="Arial" w:hAnsi="Arial" w:cs="Arial"/>
          <w:sz w:val="22"/>
          <w:szCs w:val="22"/>
          <w:lang w:val="en-US"/>
        </w:rPr>
        <w:t>od</w:t>
      </w:r>
      <w:proofErr w:type="spellEnd"/>
      <w:r w:rsidRPr="003D04BA">
        <w:rPr>
          <w:rFonts w:ascii="Arial" w:hAnsi="Arial" w:cs="Arial"/>
          <w:sz w:val="22"/>
          <w:szCs w:val="22"/>
          <w:lang w:val="en-US"/>
        </w:rPr>
        <w:t xml:space="preserve"> </w:t>
      </w:r>
      <w:proofErr w:type="spellStart"/>
      <w:r w:rsidRPr="003D04BA">
        <w:rPr>
          <w:rFonts w:ascii="Arial" w:hAnsi="Arial" w:cs="Arial"/>
          <w:sz w:val="22"/>
          <w:szCs w:val="22"/>
          <w:lang w:val="en-US"/>
        </w:rPr>
        <w:t>poniedziałku</w:t>
      </w:r>
      <w:proofErr w:type="spellEnd"/>
      <w:r w:rsidRPr="003D04BA">
        <w:rPr>
          <w:rFonts w:ascii="Arial" w:hAnsi="Arial" w:cs="Arial"/>
          <w:sz w:val="22"/>
          <w:szCs w:val="22"/>
          <w:lang w:val="en-US"/>
        </w:rPr>
        <w:t xml:space="preserve"> do </w:t>
      </w:r>
      <w:proofErr w:type="spellStart"/>
      <w:r w:rsidRPr="003D04BA">
        <w:rPr>
          <w:rFonts w:ascii="Arial" w:hAnsi="Arial" w:cs="Arial"/>
          <w:sz w:val="22"/>
          <w:szCs w:val="22"/>
          <w:lang w:val="en-US"/>
        </w:rPr>
        <w:t>piątku</w:t>
      </w:r>
      <w:proofErr w:type="spellEnd"/>
      <w:r w:rsidRPr="003D04BA">
        <w:rPr>
          <w:rFonts w:ascii="Arial" w:hAnsi="Arial" w:cs="Arial"/>
          <w:sz w:val="22"/>
          <w:szCs w:val="22"/>
          <w:lang w:val="en-US"/>
        </w:rPr>
        <w:t xml:space="preserve"> w </w:t>
      </w:r>
      <w:proofErr w:type="spellStart"/>
      <w:r w:rsidRPr="003D04BA">
        <w:rPr>
          <w:rFonts w:ascii="Arial" w:hAnsi="Arial" w:cs="Arial"/>
          <w:sz w:val="22"/>
          <w:szCs w:val="22"/>
          <w:lang w:val="en-US"/>
        </w:rPr>
        <w:t>godzinach</w:t>
      </w:r>
      <w:proofErr w:type="spellEnd"/>
      <w:r w:rsidRPr="003D04BA">
        <w:rPr>
          <w:rFonts w:ascii="Arial" w:hAnsi="Arial" w:cs="Arial"/>
          <w:sz w:val="22"/>
          <w:szCs w:val="22"/>
          <w:lang w:val="en-US"/>
        </w:rPr>
        <w:t xml:space="preserve"> </w:t>
      </w:r>
      <w:proofErr w:type="spellStart"/>
      <w:r w:rsidRPr="003D04BA">
        <w:rPr>
          <w:rFonts w:ascii="Arial" w:hAnsi="Arial" w:cs="Arial"/>
          <w:sz w:val="22"/>
          <w:szCs w:val="22"/>
          <w:lang w:val="en-US"/>
        </w:rPr>
        <w:t>od</w:t>
      </w:r>
      <w:proofErr w:type="spellEnd"/>
      <w:r w:rsidRPr="003D04BA">
        <w:rPr>
          <w:rFonts w:ascii="Arial" w:hAnsi="Arial" w:cs="Arial"/>
          <w:sz w:val="22"/>
          <w:szCs w:val="22"/>
          <w:lang w:val="en-US"/>
        </w:rPr>
        <w:t xml:space="preserve"> 7:00 do 15:00.</w:t>
      </w:r>
    </w:p>
    <w:p w:rsidR="00E24F0B" w:rsidRPr="003D04BA" w:rsidRDefault="00E24F0B" w:rsidP="002B14F4">
      <w:pPr>
        <w:spacing w:line="360" w:lineRule="auto"/>
        <w:ind w:left="284" w:right="429"/>
        <w:jc w:val="both"/>
        <w:rPr>
          <w:rFonts w:ascii="Arial" w:hAnsi="Arial" w:cs="Arial"/>
          <w:sz w:val="22"/>
          <w:szCs w:val="22"/>
        </w:rPr>
      </w:pPr>
      <w:r w:rsidRPr="003D04BA">
        <w:rPr>
          <w:rFonts w:ascii="Arial" w:hAnsi="Arial" w:cs="Arial"/>
          <w:sz w:val="22"/>
          <w:szCs w:val="22"/>
        </w:rPr>
        <w:t>Adres: Uniwersytet Gdański</w:t>
      </w:r>
    </w:p>
    <w:p w:rsidR="00E24F0B" w:rsidRPr="003D04BA" w:rsidRDefault="00E24F0B" w:rsidP="00E24F0B">
      <w:pPr>
        <w:spacing w:line="360" w:lineRule="auto"/>
        <w:ind w:left="284" w:right="429"/>
        <w:jc w:val="both"/>
        <w:rPr>
          <w:rFonts w:ascii="Arial" w:hAnsi="Arial" w:cs="Arial"/>
          <w:sz w:val="22"/>
          <w:szCs w:val="22"/>
        </w:rPr>
      </w:pPr>
      <w:r w:rsidRPr="003D04BA">
        <w:rPr>
          <w:rFonts w:ascii="Arial" w:hAnsi="Arial" w:cs="Arial"/>
          <w:sz w:val="22"/>
          <w:szCs w:val="22"/>
        </w:rPr>
        <w:t>Dział Zamówień Publicznych</w:t>
      </w:r>
    </w:p>
    <w:p w:rsidR="00E24F0B" w:rsidRPr="003D04BA" w:rsidRDefault="005D18F7" w:rsidP="00E24F0B">
      <w:pPr>
        <w:spacing w:line="360" w:lineRule="auto"/>
        <w:ind w:left="284" w:right="429"/>
        <w:jc w:val="both"/>
        <w:rPr>
          <w:rFonts w:ascii="Arial" w:hAnsi="Arial" w:cs="Arial"/>
          <w:sz w:val="22"/>
          <w:szCs w:val="22"/>
        </w:rPr>
      </w:pPr>
      <w:r>
        <w:rPr>
          <w:rFonts w:ascii="Arial" w:hAnsi="Arial" w:cs="Arial"/>
          <w:sz w:val="22"/>
          <w:szCs w:val="22"/>
        </w:rPr>
        <w:t>ul. Bażyńskiego 8</w:t>
      </w:r>
    </w:p>
    <w:p w:rsidR="00E24F0B" w:rsidRPr="003D04BA" w:rsidRDefault="00E24F0B" w:rsidP="00E24F0B">
      <w:pPr>
        <w:spacing w:line="360" w:lineRule="auto"/>
        <w:ind w:left="284" w:right="429"/>
        <w:jc w:val="both"/>
        <w:rPr>
          <w:rFonts w:ascii="Arial" w:hAnsi="Arial" w:cs="Arial"/>
          <w:sz w:val="22"/>
          <w:szCs w:val="22"/>
        </w:rPr>
      </w:pPr>
      <w:r w:rsidRPr="003D04BA">
        <w:rPr>
          <w:rFonts w:ascii="Arial" w:hAnsi="Arial" w:cs="Arial"/>
          <w:sz w:val="22"/>
          <w:szCs w:val="22"/>
        </w:rPr>
        <w:t>80-</w:t>
      </w:r>
      <w:r w:rsidR="000A6765">
        <w:rPr>
          <w:rFonts w:ascii="Arial" w:hAnsi="Arial" w:cs="Arial"/>
          <w:sz w:val="22"/>
          <w:szCs w:val="22"/>
        </w:rPr>
        <w:t>309</w:t>
      </w:r>
      <w:r w:rsidRPr="003D04BA">
        <w:rPr>
          <w:rFonts w:ascii="Arial" w:hAnsi="Arial" w:cs="Arial"/>
          <w:sz w:val="22"/>
          <w:szCs w:val="22"/>
        </w:rPr>
        <w:t xml:space="preserve"> Gdańsk</w:t>
      </w:r>
    </w:p>
    <w:p w:rsidR="00E24F0B" w:rsidRPr="003D04BA" w:rsidRDefault="00E24F0B" w:rsidP="001E57F1">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Zgodnie z art. 38 </w:t>
      </w:r>
      <w:r w:rsidR="00DD254E" w:rsidRPr="003D04BA">
        <w:rPr>
          <w:rFonts w:ascii="Arial" w:hAnsi="Arial" w:cs="Arial"/>
          <w:sz w:val="22"/>
          <w:szCs w:val="22"/>
        </w:rPr>
        <w:t xml:space="preserve">ustawy </w:t>
      </w:r>
      <w:r w:rsidRPr="003D04BA">
        <w:rPr>
          <w:rFonts w:ascii="Arial" w:hAnsi="Arial" w:cs="Arial"/>
          <w:sz w:val="22"/>
          <w:szCs w:val="22"/>
        </w:rPr>
        <w:t xml:space="preserve">Wykonawca może zwrócić się do Zamawiającego </w:t>
      </w:r>
      <w:r w:rsidR="00DD254E" w:rsidRPr="003D04BA">
        <w:rPr>
          <w:rFonts w:ascii="Arial" w:hAnsi="Arial" w:cs="Arial"/>
          <w:sz w:val="22"/>
          <w:szCs w:val="22"/>
        </w:rPr>
        <w:br/>
        <w:t xml:space="preserve">z wnioskiem </w:t>
      </w:r>
      <w:r w:rsidRPr="003D04BA">
        <w:rPr>
          <w:rFonts w:ascii="Arial" w:hAnsi="Arial" w:cs="Arial"/>
          <w:sz w:val="22"/>
          <w:szCs w:val="22"/>
        </w:rPr>
        <w:t xml:space="preserve">o wyjaśnienie treści SIWZ, Zamawiający jest obowiązany udzielić wyjaśnień niezwłocznie, jednak nie później, niż na 2 dni przed upływem terminu składania ofert – pod warunkiem, że wniosek o wyjaśnienie wpłynął </w:t>
      </w:r>
      <w:r w:rsidR="00DD254E" w:rsidRPr="003D04BA">
        <w:rPr>
          <w:rFonts w:ascii="Arial" w:hAnsi="Arial" w:cs="Arial"/>
          <w:sz w:val="22"/>
          <w:szCs w:val="22"/>
        </w:rPr>
        <w:br/>
      </w:r>
      <w:r w:rsidRPr="003D04BA">
        <w:rPr>
          <w:rFonts w:ascii="Arial" w:hAnsi="Arial" w:cs="Arial"/>
          <w:sz w:val="22"/>
          <w:szCs w:val="22"/>
        </w:rPr>
        <w:t>do Zamawiającego nie później niż do końca dnia, w którym upływa połowa wyznaczonego terminu składania ofert.</w:t>
      </w:r>
    </w:p>
    <w:p w:rsidR="00E24F0B" w:rsidRPr="003D04BA" w:rsidRDefault="00E24F0B" w:rsidP="001E57F1">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Treść zapytań wraz z wyjaśnieniami, modyfikacje treści SIWZ oraz informacja </w:t>
      </w:r>
      <w:r w:rsidRPr="003D04BA">
        <w:rPr>
          <w:rFonts w:ascii="Arial" w:hAnsi="Arial" w:cs="Arial"/>
          <w:sz w:val="22"/>
          <w:szCs w:val="22"/>
        </w:rPr>
        <w:br/>
        <w:t xml:space="preserve">o ewentualnym przedłużeniu terminu składania ofert zostaną przesłane wszystkim Wykonawcom, którym przekazano SIWZ na podstawie art. 42 ust. 2 ustawy </w:t>
      </w:r>
      <w:r w:rsidR="00AA5CC0" w:rsidRPr="003D04BA">
        <w:rPr>
          <w:rFonts w:ascii="Arial" w:hAnsi="Arial" w:cs="Arial"/>
          <w:sz w:val="22"/>
          <w:szCs w:val="22"/>
        </w:rPr>
        <w:br/>
      </w:r>
      <w:r w:rsidRPr="003D04BA">
        <w:rPr>
          <w:rFonts w:ascii="Arial" w:hAnsi="Arial" w:cs="Arial"/>
          <w:sz w:val="22"/>
          <w:szCs w:val="22"/>
        </w:rPr>
        <w:t xml:space="preserve">oraz zostaną zamieszczone na stronie internetowej </w:t>
      </w:r>
      <w:r w:rsidRPr="003D04BA">
        <w:rPr>
          <w:rFonts w:ascii="Arial" w:hAnsi="Arial" w:cs="Arial"/>
          <w:sz w:val="22"/>
          <w:szCs w:val="22"/>
          <w:u w:val="single"/>
        </w:rPr>
        <w:t>www.ug.edu.pl</w:t>
      </w:r>
      <w:r w:rsidRPr="003D04BA">
        <w:rPr>
          <w:rFonts w:ascii="Arial" w:hAnsi="Arial" w:cs="Arial"/>
          <w:sz w:val="22"/>
          <w:szCs w:val="22"/>
        </w:rPr>
        <w:t xml:space="preserve"> (odnośnik „zamówienia publiczne”) na której udostępniona jest SIWZ. </w:t>
      </w:r>
    </w:p>
    <w:p w:rsidR="00E24F0B" w:rsidRPr="003D04BA" w:rsidRDefault="00E24F0B" w:rsidP="001E57F1">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Jeżeli wniosek o wyjaśnienie treści SIWZ wpłynął po upływie terminu składania wniosku lub dotyczy udzielonych wyjaśnień, Zamawiający może udzielić wyjaśnień albo pozostawić wniosek bez rozpoznania. Przedłużenie terminu składania ofert </w:t>
      </w:r>
      <w:r w:rsidR="00AA5CC0" w:rsidRPr="003D04BA">
        <w:rPr>
          <w:rFonts w:ascii="Arial" w:hAnsi="Arial" w:cs="Arial"/>
          <w:sz w:val="22"/>
          <w:szCs w:val="22"/>
        </w:rPr>
        <w:br/>
      </w:r>
      <w:r w:rsidRPr="003D04BA">
        <w:rPr>
          <w:rFonts w:ascii="Arial" w:hAnsi="Arial" w:cs="Arial"/>
          <w:sz w:val="22"/>
          <w:szCs w:val="22"/>
        </w:rPr>
        <w:t xml:space="preserve">nie wpływa na bieg terminu składania wniosku. </w:t>
      </w:r>
    </w:p>
    <w:p w:rsidR="00E24F0B" w:rsidRPr="003D04BA" w:rsidRDefault="00E24F0B" w:rsidP="001E57F1">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Nie udziela się żadnych ustnych i telefonicznych informacji, wyjaśnień, </w:t>
      </w:r>
      <w:r w:rsidR="00AA5CC0" w:rsidRPr="003D04BA">
        <w:rPr>
          <w:rFonts w:ascii="Arial" w:hAnsi="Arial" w:cs="Arial"/>
          <w:sz w:val="22"/>
          <w:szCs w:val="22"/>
        </w:rPr>
        <w:br/>
      </w:r>
      <w:r w:rsidRPr="003D04BA">
        <w:rPr>
          <w:rFonts w:ascii="Arial" w:hAnsi="Arial" w:cs="Arial"/>
          <w:sz w:val="22"/>
          <w:szCs w:val="22"/>
        </w:rPr>
        <w:t>czy odpowiedzi na kierowane do Zamawiającego pytania.</w:t>
      </w:r>
    </w:p>
    <w:p w:rsidR="00E24F0B" w:rsidRPr="003D04BA" w:rsidRDefault="00E24F0B" w:rsidP="001E57F1">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Wykonawca pobierający wersję elektroniczną SIWZ ze strony internetowej Zamawiającego zobowiązany jest do jej monitorowania w tym samym miejscu, </w:t>
      </w:r>
      <w:r w:rsidR="00AA5CC0" w:rsidRPr="003D04BA">
        <w:rPr>
          <w:rFonts w:ascii="Arial" w:hAnsi="Arial" w:cs="Arial"/>
          <w:sz w:val="22"/>
          <w:szCs w:val="22"/>
        </w:rPr>
        <w:br/>
      </w:r>
      <w:r w:rsidRPr="003D04BA">
        <w:rPr>
          <w:rFonts w:ascii="Arial" w:hAnsi="Arial" w:cs="Arial"/>
          <w:sz w:val="22"/>
          <w:szCs w:val="22"/>
        </w:rPr>
        <w:t>z którego została pobrana, gdyż zamieszczane tam są wszelkie informacje dotyczące postępowania:</w:t>
      </w:r>
    </w:p>
    <w:p w:rsidR="00E24F0B" w:rsidRPr="003D04BA" w:rsidRDefault="00E24F0B" w:rsidP="001E57F1">
      <w:pPr>
        <w:numPr>
          <w:ilvl w:val="1"/>
          <w:numId w:val="17"/>
        </w:numPr>
        <w:spacing w:line="360" w:lineRule="auto"/>
        <w:ind w:left="709" w:right="429" w:hanging="142"/>
        <w:jc w:val="both"/>
        <w:rPr>
          <w:rFonts w:ascii="Arial" w:hAnsi="Arial" w:cs="Arial"/>
          <w:sz w:val="22"/>
          <w:szCs w:val="22"/>
        </w:rPr>
      </w:pPr>
      <w:r w:rsidRPr="003D04BA">
        <w:rPr>
          <w:rFonts w:ascii="Arial" w:hAnsi="Arial" w:cs="Arial"/>
          <w:sz w:val="22"/>
          <w:szCs w:val="22"/>
        </w:rPr>
        <w:t>wyjaśnienia treści SIWZ,</w:t>
      </w:r>
    </w:p>
    <w:p w:rsidR="00E24F0B" w:rsidRPr="003D04BA" w:rsidRDefault="00E24F0B" w:rsidP="001E57F1">
      <w:pPr>
        <w:numPr>
          <w:ilvl w:val="1"/>
          <w:numId w:val="17"/>
        </w:numPr>
        <w:spacing w:line="360" w:lineRule="auto"/>
        <w:ind w:left="709" w:right="429" w:hanging="142"/>
        <w:jc w:val="both"/>
        <w:rPr>
          <w:rFonts w:ascii="Arial" w:hAnsi="Arial" w:cs="Arial"/>
          <w:sz w:val="22"/>
          <w:szCs w:val="22"/>
        </w:rPr>
      </w:pPr>
      <w:r w:rsidRPr="003D04BA">
        <w:rPr>
          <w:rFonts w:ascii="Arial" w:hAnsi="Arial" w:cs="Arial"/>
          <w:sz w:val="22"/>
          <w:szCs w:val="22"/>
        </w:rPr>
        <w:t>pytania i odpowiedzi na pytania,</w:t>
      </w:r>
    </w:p>
    <w:p w:rsidR="00E24F0B" w:rsidRPr="003D04BA" w:rsidRDefault="00E24F0B" w:rsidP="001E57F1">
      <w:pPr>
        <w:numPr>
          <w:ilvl w:val="1"/>
          <w:numId w:val="17"/>
        </w:numPr>
        <w:spacing w:line="360" w:lineRule="auto"/>
        <w:ind w:left="709" w:right="429" w:hanging="142"/>
        <w:jc w:val="both"/>
        <w:rPr>
          <w:rFonts w:ascii="Arial" w:hAnsi="Arial" w:cs="Arial"/>
          <w:sz w:val="22"/>
          <w:szCs w:val="22"/>
        </w:rPr>
      </w:pPr>
      <w:r w:rsidRPr="003D04BA">
        <w:rPr>
          <w:rFonts w:ascii="Arial" w:hAnsi="Arial" w:cs="Arial"/>
          <w:sz w:val="22"/>
          <w:szCs w:val="22"/>
        </w:rPr>
        <w:t>zmiany treści SIWZ,</w:t>
      </w:r>
    </w:p>
    <w:p w:rsidR="00E24F0B" w:rsidRPr="003D04BA" w:rsidRDefault="00E24F0B" w:rsidP="001E57F1">
      <w:pPr>
        <w:numPr>
          <w:ilvl w:val="1"/>
          <w:numId w:val="17"/>
        </w:numPr>
        <w:spacing w:line="360" w:lineRule="auto"/>
        <w:ind w:left="709" w:right="429" w:hanging="142"/>
        <w:jc w:val="both"/>
        <w:rPr>
          <w:rFonts w:ascii="Arial" w:hAnsi="Arial" w:cs="Arial"/>
          <w:sz w:val="22"/>
          <w:szCs w:val="22"/>
        </w:rPr>
      </w:pPr>
      <w:r w:rsidRPr="003D04BA">
        <w:rPr>
          <w:rFonts w:ascii="Arial" w:hAnsi="Arial" w:cs="Arial"/>
          <w:sz w:val="22"/>
          <w:szCs w:val="22"/>
        </w:rPr>
        <w:t>przedłużenia terminu składania ofert,</w:t>
      </w:r>
    </w:p>
    <w:p w:rsidR="00E24F0B" w:rsidRPr="003D04BA" w:rsidRDefault="00E24F0B" w:rsidP="001E57F1">
      <w:pPr>
        <w:numPr>
          <w:ilvl w:val="1"/>
          <w:numId w:val="17"/>
        </w:numPr>
        <w:spacing w:line="360" w:lineRule="auto"/>
        <w:ind w:left="709" w:right="429" w:hanging="142"/>
        <w:jc w:val="both"/>
        <w:rPr>
          <w:rFonts w:ascii="Arial" w:hAnsi="Arial" w:cs="Arial"/>
          <w:sz w:val="22"/>
          <w:szCs w:val="22"/>
        </w:rPr>
      </w:pPr>
      <w:r w:rsidRPr="003D04BA">
        <w:rPr>
          <w:rFonts w:ascii="Arial" w:hAnsi="Arial" w:cs="Arial"/>
          <w:sz w:val="22"/>
          <w:szCs w:val="22"/>
        </w:rPr>
        <w:t>ogłoszenia o wyniku postępowania.</w:t>
      </w:r>
    </w:p>
    <w:p w:rsidR="00E24F0B" w:rsidRPr="003D04BA" w:rsidRDefault="00E24F0B" w:rsidP="001E57F1">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 przypadku rozbieżności pomiędzy treścią SIWZ, a treścią udzielanych odpowiedzi, </w:t>
      </w:r>
      <w:r w:rsidRPr="003D04BA">
        <w:rPr>
          <w:rFonts w:ascii="Arial" w:hAnsi="Arial" w:cs="Arial"/>
          <w:sz w:val="22"/>
          <w:szCs w:val="22"/>
        </w:rPr>
        <w:br/>
        <w:t>jako obowiązujące należy przyjąć treść pisma zawierającego późniejsze oświadczenie Zamawiającego.</w:t>
      </w:r>
    </w:p>
    <w:p w:rsidR="00E24F0B" w:rsidRPr="003D04BA" w:rsidRDefault="00E24F0B" w:rsidP="00E24F0B">
      <w:pPr>
        <w:pStyle w:val="Dospisu"/>
        <w:spacing w:line="360" w:lineRule="auto"/>
        <w:ind w:left="0" w:right="429"/>
        <w:rPr>
          <w:rFonts w:cs="Arial"/>
          <w:sz w:val="22"/>
          <w:szCs w:val="22"/>
        </w:rPr>
      </w:pPr>
      <w:bookmarkStart w:id="6" w:name="_Toc405195646"/>
      <w:r w:rsidRPr="003D04BA">
        <w:rPr>
          <w:rFonts w:cs="Arial"/>
          <w:sz w:val="22"/>
          <w:szCs w:val="22"/>
        </w:rPr>
        <w:t>VII. Wymagania  dotyczące  wadium</w:t>
      </w:r>
      <w:bookmarkEnd w:id="6"/>
      <w:r w:rsidRPr="003D04BA">
        <w:rPr>
          <w:rFonts w:cs="Arial"/>
          <w:sz w:val="22"/>
          <w:szCs w:val="22"/>
        </w:rPr>
        <w:t xml:space="preserve"> </w:t>
      </w:r>
    </w:p>
    <w:p w:rsidR="00E24F0B" w:rsidRPr="003D04BA" w:rsidRDefault="00E24F0B" w:rsidP="00E24F0B">
      <w:pPr>
        <w:spacing w:line="360" w:lineRule="auto"/>
        <w:ind w:left="284" w:right="429"/>
        <w:jc w:val="both"/>
        <w:rPr>
          <w:rFonts w:ascii="Arial" w:hAnsi="Arial" w:cs="Arial"/>
          <w:sz w:val="22"/>
          <w:szCs w:val="22"/>
        </w:rPr>
      </w:pPr>
      <w:r w:rsidRPr="003D04BA">
        <w:rPr>
          <w:rFonts w:ascii="Arial" w:hAnsi="Arial" w:cs="Arial"/>
          <w:sz w:val="22"/>
          <w:szCs w:val="22"/>
        </w:rPr>
        <w:t>Zamawiający nie wymaga zabezpieczenia ofert wadium.</w:t>
      </w:r>
    </w:p>
    <w:p w:rsidR="0034121F" w:rsidRPr="003D04BA" w:rsidRDefault="0034121F" w:rsidP="00E24F0B">
      <w:pPr>
        <w:spacing w:line="360" w:lineRule="auto"/>
        <w:ind w:left="284" w:right="429"/>
        <w:jc w:val="both"/>
        <w:rPr>
          <w:rFonts w:ascii="Arial" w:hAnsi="Arial" w:cs="Arial"/>
          <w:sz w:val="22"/>
          <w:szCs w:val="22"/>
        </w:rPr>
      </w:pPr>
    </w:p>
    <w:p w:rsidR="00E24F0B" w:rsidRPr="003D04BA" w:rsidRDefault="00E24F0B" w:rsidP="00E24F0B">
      <w:pPr>
        <w:pStyle w:val="Dospisu"/>
        <w:spacing w:line="360" w:lineRule="auto"/>
        <w:ind w:left="0" w:right="429"/>
        <w:rPr>
          <w:rFonts w:cs="Arial"/>
          <w:sz w:val="22"/>
          <w:szCs w:val="22"/>
        </w:rPr>
      </w:pPr>
      <w:bookmarkStart w:id="7" w:name="_Toc405195647"/>
      <w:r w:rsidRPr="003D04BA">
        <w:rPr>
          <w:rFonts w:cs="Arial"/>
          <w:sz w:val="22"/>
          <w:szCs w:val="22"/>
        </w:rPr>
        <w:t>VIII. Termin związania ofertą</w:t>
      </w:r>
      <w:bookmarkEnd w:id="7"/>
    </w:p>
    <w:p w:rsidR="00E24F0B" w:rsidRPr="003D04BA" w:rsidRDefault="00E24F0B" w:rsidP="00E24F0B">
      <w:pPr>
        <w:numPr>
          <w:ilvl w:val="0"/>
          <w:numId w:val="9"/>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Termin związania ofertą wynosi </w:t>
      </w:r>
      <w:r w:rsidRPr="003D04BA">
        <w:rPr>
          <w:rFonts w:ascii="Arial" w:hAnsi="Arial" w:cs="Arial"/>
          <w:b/>
          <w:sz w:val="22"/>
          <w:szCs w:val="22"/>
        </w:rPr>
        <w:t>30 dni</w:t>
      </w:r>
      <w:r w:rsidRPr="003D04BA">
        <w:rPr>
          <w:rFonts w:ascii="Arial" w:hAnsi="Arial" w:cs="Arial"/>
          <w:sz w:val="22"/>
          <w:szCs w:val="22"/>
        </w:rPr>
        <w:t xml:space="preserve">, licząc od upływu terminu do składania ofert     </w:t>
      </w:r>
    </w:p>
    <w:p w:rsidR="00E24F0B" w:rsidRPr="003D04BA" w:rsidRDefault="00E24F0B" w:rsidP="00E24F0B">
      <w:pPr>
        <w:spacing w:line="360" w:lineRule="auto"/>
        <w:ind w:left="284" w:right="429" w:hanging="142"/>
        <w:jc w:val="both"/>
        <w:rPr>
          <w:rFonts w:ascii="Arial" w:hAnsi="Arial" w:cs="Arial"/>
          <w:sz w:val="22"/>
          <w:szCs w:val="22"/>
        </w:rPr>
      </w:pPr>
      <w:r w:rsidRPr="003D04BA">
        <w:rPr>
          <w:rFonts w:ascii="Arial" w:hAnsi="Arial" w:cs="Arial"/>
          <w:sz w:val="22"/>
          <w:szCs w:val="22"/>
        </w:rPr>
        <w:t xml:space="preserve">   - art.85 ust.1 pkt 1 ustawy.</w:t>
      </w:r>
    </w:p>
    <w:p w:rsidR="00E24F0B" w:rsidRPr="003D04BA" w:rsidRDefault="00E24F0B" w:rsidP="00E24F0B">
      <w:pPr>
        <w:numPr>
          <w:ilvl w:val="0"/>
          <w:numId w:val="9"/>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Wykonawca samodzielnie lub na wniosek Zamawiającego może przedłużyć termin związania ofertą z tym, że Zamawiający może tylko raz, co najmniej na 3 dni </w:t>
      </w:r>
      <w:r w:rsidRPr="003D04BA">
        <w:rPr>
          <w:rFonts w:ascii="Arial" w:hAnsi="Arial" w:cs="Arial"/>
          <w:sz w:val="22"/>
          <w:szCs w:val="22"/>
        </w:rPr>
        <w:br/>
        <w:t xml:space="preserve">przed upływem terminu związania ofertą, zwrócić się do Wykonawców o wyrażenie zgody na przedłużenie tego terminu o oznaczony okres, nie dłuższy jednak </w:t>
      </w:r>
      <w:r w:rsidR="00042CDC" w:rsidRPr="003D04BA">
        <w:rPr>
          <w:rFonts w:ascii="Arial" w:hAnsi="Arial" w:cs="Arial"/>
          <w:sz w:val="22"/>
          <w:szCs w:val="22"/>
        </w:rPr>
        <w:br/>
      </w:r>
      <w:r w:rsidRPr="003D04BA">
        <w:rPr>
          <w:rFonts w:ascii="Arial" w:hAnsi="Arial" w:cs="Arial"/>
          <w:sz w:val="22"/>
          <w:szCs w:val="22"/>
        </w:rPr>
        <w:t>niż 60 dni.</w:t>
      </w:r>
    </w:p>
    <w:p w:rsidR="00E24F0B" w:rsidRPr="003D04BA" w:rsidRDefault="00E24F0B" w:rsidP="00E24F0B">
      <w:pPr>
        <w:pStyle w:val="Dospisu"/>
        <w:spacing w:line="360" w:lineRule="auto"/>
        <w:ind w:left="0" w:right="429"/>
        <w:rPr>
          <w:rFonts w:cs="Arial"/>
          <w:sz w:val="22"/>
          <w:szCs w:val="22"/>
        </w:rPr>
      </w:pPr>
      <w:bookmarkStart w:id="8" w:name="_Toc405195648"/>
      <w:r w:rsidRPr="003D04BA">
        <w:rPr>
          <w:rFonts w:cs="Arial"/>
          <w:sz w:val="22"/>
          <w:szCs w:val="22"/>
        </w:rPr>
        <w:t>IX.  Opis sposobu przygotowania oferty</w:t>
      </w:r>
      <w:bookmarkEnd w:id="8"/>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Wykonawca przystępujący do postępowania obowiązany jest do przygotowania oferty sporządzonej w sposób zgodny z SIWZ oraz ustawą z dnia 29 stycznia 2004r. Prawo zamówień publicznych.</w:t>
      </w:r>
    </w:p>
    <w:p w:rsidR="00262A65" w:rsidRPr="003D04BA" w:rsidRDefault="00A7620D" w:rsidP="006712ED">
      <w:pPr>
        <w:numPr>
          <w:ilvl w:val="0"/>
          <w:numId w:val="10"/>
        </w:numPr>
        <w:spacing w:line="360" w:lineRule="auto"/>
        <w:ind w:left="284" w:right="425" w:hanging="142"/>
        <w:jc w:val="both"/>
        <w:rPr>
          <w:rFonts w:ascii="Arial" w:hAnsi="Arial" w:cs="Arial"/>
          <w:sz w:val="22"/>
          <w:szCs w:val="22"/>
          <w:u w:val="single"/>
        </w:rPr>
      </w:pPr>
      <w:r w:rsidRPr="003D04BA">
        <w:rPr>
          <w:rFonts w:ascii="Arial" w:hAnsi="Arial" w:cs="Arial"/>
          <w:sz w:val="22"/>
          <w:szCs w:val="22"/>
        </w:rPr>
        <w:t>Ofertę stanowi</w:t>
      </w:r>
      <w:r w:rsidR="006712ED" w:rsidRPr="003D04BA">
        <w:rPr>
          <w:rFonts w:ascii="Arial" w:hAnsi="Arial" w:cs="Arial"/>
          <w:sz w:val="22"/>
          <w:szCs w:val="22"/>
        </w:rPr>
        <w:t xml:space="preserve"> </w:t>
      </w:r>
      <w:r w:rsidR="00262A65" w:rsidRPr="003D04BA">
        <w:rPr>
          <w:rFonts w:ascii="Arial" w:hAnsi="Arial" w:cs="Arial"/>
          <w:b/>
          <w:sz w:val="22"/>
          <w:szCs w:val="22"/>
        </w:rPr>
        <w:t>formularz ofertowy - załącznik nr 1</w:t>
      </w:r>
      <w:r w:rsidR="00262A65" w:rsidRPr="003D04BA">
        <w:rPr>
          <w:rFonts w:ascii="Arial" w:hAnsi="Arial" w:cs="Arial"/>
          <w:sz w:val="22"/>
          <w:szCs w:val="22"/>
        </w:rPr>
        <w:t xml:space="preserve"> </w:t>
      </w:r>
      <w:r w:rsidR="00262A65" w:rsidRPr="003D04BA">
        <w:rPr>
          <w:rFonts w:ascii="Arial" w:hAnsi="Arial" w:cs="Arial"/>
          <w:b/>
          <w:sz w:val="22"/>
          <w:szCs w:val="22"/>
        </w:rPr>
        <w:t>do SIWZ</w:t>
      </w:r>
      <w:r w:rsidR="007A34B8" w:rsidRPr="003D04BA">
        <w:rPr>
          <w:rFonts w:ascii="Arial" w:hAnsi="Arial" w:cs="Arial"/>
          <w:sz w:val="22"/>
          <w:szCs w:val="22"/>
        </w:rPr>
        <w:t>.</w:t>
      </w:r>
      <w:r w:rsidR="00262A65" w:rsidRPr="003D04BA">
        <w:rPr>
          <w:rFonts w:ascii="Arial" w:hAnsi="Arial" w:cs="Arial"/>
          <w:sz w:val="22"/>
          <w:szCs w:val="22"/>
        </w:rPr>
        <w:t xml:space="preserve"> </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 xml:space="preserve">Oferta ma być złożona w formie oryginału, podpisana przez osobę(y) uprawnioną(e) </w:t>
      </w:r>
      <w:r w:rsidRPr="003D04BA">
        <w:rPr>
          <w:rFonts w:ascii="Arial" w:hAnsi="Arial" w:cs="Arial"/>
          <w:sz w:val="22"/>
          <w:szCs w:val="22"/>
        </w:rPr>
        <w:br/>
        <w:t xml:space="preserve">do </w:t>
      </w:r>
      <w:r w:rsidR="00F73045" w:rsidRPr="003D04BA">
        <w:rPr>
          <w:rFonts w:ascii="Arial" w:hAnsi="Arial" w:cs="Arial"/>
          <w:sz w:val="22"/>
          <w:szCs w:val="22"/>
        </w:rPr>
        <w:t xml:space="preserve">składania oświadczeń woli w imieniu </w:t>
      </w:r>
      <w:r w:rsidRPr="003D04BA">
        <w:rPr>
          <w:rFonts w:ascii="Arial" w:hAnsi="Arial" w:cs="Arial"/>
          <w:sz w:val="22"/>
          <w:szCs w:val="22"/>
        </w:rPr>
        <w:t xml:space="preserve">Wykonawcy, zgodnie z formą reprezentacji określoną w dokumencie rejestracyjnym (ewidencyjnym), właściwym dla formy organizacyjnej Wykonawcy lub pełnomocnika. W przypadku dwóch lub więcej Wykonawców składających  wspólną ofertę (ubiegających się wspólnie o udzielenie zamówienia), Wykonawcy Ci składają jeden </w:t>
      </w:r>
      <w:r w:rsidR="00F73045" w:rsidRPr="003D04BA">
        <w:rPr>
          <w:rFonts w:ascii="Arial" w:hAnsi="Arial" w:cs="Arial"/>
          <w:sz w:val="22"/>
          <w:szCs w:val="22"/>
        </w:rPr>
        <w:t xml:space="preserve">komplet </w:t>
      </w:r>
      <w:r w:rsidRPr="003D04BA">
        <w:rPr>
          <w:rFonts w:ascii="Arial" w:hAnsi="Arial" w:cs="Arial"/>
          <w:sz w:val="22"/>
          <w:szCs w:val="22"/>
        </w:rPr>
        <w:t>ww. dokument</w:t>
      </w:r>
      <w:r w:rsidR="00F73045" w:rsidRPr="003D04BA">
        <w:rPr>
          <w:rFonts w:ascii="Arial" w:hAnsi="Arial" w:cs="Arial"/>
          <w:sz w:val="22"/>
          <w:szCs w:val="22"/>
        </w:rPr>
        <w:t>ów</w:t>
      </w:r>
      <w:r w:rsidRPr="003D04BA">
        <w:rPr>
          <w:rFonts w:ascii="Arial" w:hAnsi="Arial" w:cs="Arial"/>
          <w:sz w:val="22"/>
          <w:szCs w:val="22"/>
        </w:rPr>
        <w:t>.</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Oferta ma być sporządzona w języku polskim, pismem maszynowym lub czytelnym pismem ręcznym, nieścieralnym atramentem.</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 xml:space="preserve">Wykonawca bez zgody Zamawiającego wyrażonej w ramach udzielanych wyjaśnień </w:t>
      </w:r>
      <w:r w:rsidRPr="003D04BA">
        <w:rPr>
          <w:rFonts w:ascii="Arial" w:hAnsi="Arial" w:cs="Arial"/>
          <w:sz w:val="22"/>
          <w:szCs w:val="22"/>
        </w:rPr>
        <w:br/>
        <w:t xml:space="preserve">nie może zmienić treści załącznika nr 1 i nr 2 do SIWZ (wzór Zamawiającego). </w:t>
      </w:r>
      <w:r w:rsidRPr="003D04BA">
        <w:rPr>
          <w:rFonts w:ascii="Arial" w:hAnsi="Arial" w:cs="Arial"/>
          <w:sz w:val="22"/>
          <w:szCs w:val="22"/>
        </w:rPr>
        <w:br/>
        <w:t xml:space="preserve">W przypadku dokonania zmian powodujących niezgodność treści oferty z SIWZ oferta zostanie odrzucona na podstawie art. 89 ust. 1 pkt 2 ustawy,  jako niezgodna </w:t>
      </w:r>
      <w:r w:rsidR="00A7620D" w:rsidRPr="003D04BA">
        <w:rPr>
          <w:rFonts w:ascii="Arial" w:hAnsi="Arial" w:cs="Arial"/>
          <w:sz w:val="22"/>
          <w:szCs w:val="22"/>
        </w:rPr>
        <w:br/>
      </w:r>
      <w:r w:rsidRPr="003D04BA">
        <w:rPr>
          <w:rFonts w:ascii="Arial" w:hAnsi="Arial" w:cs="Arial"/>
          <w:sz w:val="22"/>
          <w:szCs w:val="22"/>
        </w:rPr>
        <w:t xml:space="preserve">z SIWZ. </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Wszystkie miejsca, w których Wykonawca dokonał poprawek (wynikających z jego błędu) muszą być parafowane własnoręcznie przez osobę(y) podpisującą(e) ofertę.</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Wszystkie strony oferty, wraz z wymaganymi dokumentami (opisanymi w rozdziale V SIWZ) winny być kolejno ponumerowane, a cała oferta zszyta (połączona) w sposób zabezpieczający przed dekompletacją. Numeracja stron   powinna rozpoczynać się od numeru 1, umieszczonego na pierwszej stronie  oferty.</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Oferta powinna posiadać spis zawartości.</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 xml:space="preserve">Oferta z wymaganymi dokumentami (opisanymi w rozdziale V SIWZ) musi być złożona w nieprzejrzystej zamkniętej kopercie, gwarantującej jej nienaruszenie </w:t>
      </w:r>
      <w:r w:rsidR="00F94503" w:rsidRPr="003D04BA">
        <w:rPr>
          <w:rFonts w:ascii="Arial" w:hAnsi="Arial" w:cs="Arial"/>
          <w:sz w:val="22"/>
          <w:szCs w:val="22"/>
        </w:rPr>
        <w:br/>
      </w:r>
      <w:r w:rsidRPr="003D04BA">
        <w:rPr>
          <w:rFonts w:ascii="Arial" w:hAnsi="Arial" w:cs="Arial"/>
          <w:sz w:val="22"/>
          <w:szCs w:val="22"/>
        </w:rPr>
        <w:t>do dnia otwarcia, zaadresowana do Zamawiającego na adres wg poniższego wzoru:</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262A65" w:rsidRPr="003D04BA" w:rsidTr="00284C95">
        <w:trPr>
          <w:trHeight w:val="2940"/>
        </w:trPr>
        <w:tc>
          <w:tcPr>
            <w:tcW w:w="9284" w:type="dxa"/>
          </w:tcPr>
          <w:p w:rsidR="00262A65" w:rsidRPr="003D04BA" w:rsidRDefault="00262A65" w:rsidP="009E511F">
            <w:pPr>
              <w:spacing w:line="360" w:lineRule="auto"/>
              <w:ind w:left="284" w:hanging="142"/>
              <w:jc w:val="both"/>
              <w:rPr>
                <w:rFonts w:ascii="Arial" w:hAnsi="Arial" w:cs="Arial"/>
                <w:sz w:val="22"/>
                <w:szCs w:val="22"/>
              </w:rPr>
            </w:pPr>
            <w:r w:rsidRPr="003D04BA">
              <w:rPr>
                <w:rFonts w:ascii="Arial" w:hAnsi="Arial" w:cs="Arial"/>
                <w:sz w:val="22"/>
                <w:szCs w:val="22"/>
              </w:rPr>
              <w:t>Nazwa (firma) Wykonawcy</w:t>
            </w:r>
          </w:p>
          <w:p w:rsidR="00262A65" w:rsidRPr="003D04BA" w:rsidRDefault="00262A65" w:rsidP="009E511F">
            <w:pPr>
              <w:spacing w:line="360" w:lineRule="auto"/>
              <w:ind w:left="284" w:hanging="142"/>
              <w:jc w:val="both"/>
              <w:rPr>
                <w:rFonts w:ascii="Arial" w:hAnsi="Arial" w:cs="Arial"/>
                <w:sz w:val="22"/>
                <w:szCs w:val="22"/>
              </w:rPr>
            </w:pPr>
            <w:r w:rsidRPr="003D04BA">
              <w:rPr>
                <w:rFonts w:ascii="Arial" w:hAnsi="Arial" w:cs="Arial"/>
                <w:sz w:val="22"/>
                <w:szCs w:val="22"/>
              </w:rPr>
              <w:t xml:space="preserve">Adres Wykonawcy                                                                       Dział Zamówień Publicznych  </w:t>
            </w:r>
          </w:p>
          <w:p w:rsidR="00262A65" w:rsidRPr="003D04BA" w:rsidRDefault="00262A65" w:rsidP="009E511F">
            <w:pPr>
              <w:spacing w:line="360" w:lineRule="auto"/>
              <w:ind w:left="284" w:hanging="142"/>
              <w:jc w:val="right"/>
              <w:rPr>
                <w:rFonts w:ascii="Arial" w:hAnsi="Arial" w:cs="Arial"/>
                <w:sz w:val="22"/>
                <w:szCs w:val="22"/>
              </w:rPr>
            </w:pPr>
            <w:r w:rsidRPr="003D04BA">
              <w:rPr>
                <w:rFonts w:ascii="Arial" w:hAnsi="Arial" w:cs="Arial"/>
                <w:sz w:val="22"/>
                <w:szCs w:val="22"/>
              </w:rPr>
              <w:t>Uniwersytetu Gdańskiego,</w:t>
            </w:r>
          </w:p>
          <w:p w:rsidR="00262A65" w:rsidRPr="003D04BA" w:rsidRDefault="00262A65" w:rsidP="009E511F">
            <w:pPr>
              <w:spacing w:line="360" w:lineRule="auto"/>
              <w:ind w:left="284" w:hanging="142"/>
              <w:jc w:val="right"/>
              <w:rPr>
                <w:rFonts w:ascii="Arial" w:hAnsi="Arial" w:cs="Arial"/>
                <w:sz w:val="22"/>
                <w:szCs w:val="22"/>
              </w:rPr>
            </w:pPr>
            <w:r w:rsidRPr="003D04BA">
              <w:rPr>
                <w:rFonts w:ascii="Arial" w:hAnsi="Arial" w:cs="Arial"/>
                <w:sz w:val="22"/>
                <w:szCs w:val="22"/>
              </w:rPr>
              <w:t>80-</w:t>
            </w:r>
            <w:r w:rsidR="00871728">
              <w:rPr>
                <w:rFonts w:ascii="Arial" w:hAnsi="Arial" w:cs="Arial"/>
                <w:sz w:val="22"/>
                <w:szCs w:val="22"/>
              </w:rPr>
              <w:t>309</w:t>
            </w:r>
            <w:r w:rsidRPr="003D04BA">
              <w:rPr>
                <w:rFonts w:ascii="Arial" w:hAnsi="Arial" w:cs="Arial"/>
                <w:sz w:val="22"/>
                <w:szCs w:val="22"/>
              </w:rPr>
              <w:t xml:space="preserve"> Gdańsk Oliwa,  </w:t>
            </w:r>
          </w:p>
          <w:p w:rsidR="00262A65" w:rsidRPr="003D04BA" w:rsidRDefault="005D18F7" w:rsidP="009E511F">
            <w:pPr>
              <w:spacing w:line="360" w:lineRule="auto"/>
              <w:ind w:left="284" w:hanging="142"/>
              <w:jc w:val="right"/>
              <w:rPr>
                <w:rFonts w:ascii="Arial" w:hAnsi="Arial" w:cs="Arial"/>
                <w:sz w:val="22"/>
                <w:szCs w:val="22"/>
              </w:rPr>
            </w:pPr>
            <w:r>
              <w:rPr>
                <w:rFonts w:ascii="Arial" w:hAnsi="Arial" w:cs="Arial"/>
                <w:sz w:val="22"/>
                <w:szCs w:val="22"/>
              </w:rPr>
              <w:t>ul. Bażyńskiego 8, pok. 115</w:t>
            </w:r>
            <w:r w:rsidR="00262A65" w:rsidRPr="003D04BA">
              <w:rPr>
                <w:rFonts w:ascii="Arial" w:hAnsi="Arial" w:cs="Arial"/>
                <w:sz w:val="22"/>
                <w:szCs w:val="22"/>
              </w:rPr>
              <w:t xml:space="preserve">                                                                    </w:t>
            </w:r>
          </w:p>
          <w:p w:rsidR="00262A65" w:rsidRPr="003D04BA" w:rsidRDefault="00262A65" w:rsidP="00262A65">
            <w:pPr>
              <w:spacing w:line="360" w:lineRule="auto"/>
              <w:ind w:left="72" w:right="429"/>
              <w:rPr>
                <w:rFonts w:ascii="Arial" w:hAnsi="Arial" w:cs="Arial"/>
                <w:sz w:val="22"/>
                <w:szCs w:val="22"/>
              </w:rPr>
            </w:pPr>
            <w:r w:rsidRPr="003D04BA">
              <w:rPr>
                <w:rFonts w:ascii="Arial" w:hAnsi="Arial" w:cs="Arial"/>
                <w:sz w:val="22"/>
                <w:szCs w:val="22"/>
              </w:rPr>
              <w:t>postępowanie nr  A120-211-</w:t>
            </w:r>
            <w:r w:rsidR="000A6765">
              <w:rPr>
                <w:rFonts w:ascii="Arial" w:hAnsi="Arial" w:cs="Arial"/>
                <w:sz w:val="22"/>
                <w:szCs w:val="22"/>
              </w:rPr>
              <w:t>1</w:t>
            </w:r>
            <w:r w:rsidR="000B68FD">
              <w:rPr>
                <w:rFonts w:ascii="Arial" w:hAnsi="Arial" w:cs="Arial"/>
                <w:sz w:val="22"/>
                <w:szCs w:val="22"/>
              </w:rPr>
              <w:t>5</w:t>
            </w:r>
            <w:r w:rsidR="00C5027B">
              <w:rPr>
                <w:rFonts w:ascii="Arial" w:hAnsi="Arial" w:cs="Arial"/>
                <w:sz w:val="22"/>
                <w:szCs w:val="22"/>
              </w:rPr>
              <w:t>6</w:t>
            </w:r>
            <w:r w:rsidRPr="003D04BA">
              <w:rPr>
                <w:rFonts w:ascii="Arial" w:hAnsi="Arial" w:cs="Arial"/>
                <w:sz w:val="22"/>
                <w:szCs w:val="22"/>
              </w:rPr>
              <w:t>/1</w:t>
            </w:r>
            <w:r w:rsidR="00911055" w:rsidRPr="003D04BA">
              <w:rPr>
                <w:rFonts w:ascii="Arial" w:hAnsi="Arial" w:cs="Arial"/>
                <w:sz w:val="22"/>
                <w:szCs w:val="22"/>
              </w:rPr>
              <w:t>5</w:t>
            </w:r>
            <w:r w:rsidRPr="003D04BA">
              <w:rPr>
                <w:rFonts w:ascii="Arial" w:hAnsi="Arial" w:cs="Arial"/>
                <w:sz w:val="22"/>
                <w:szCs w:val="22"/>
              </w:rPr>
              <w:t xml:space="preserve">/WW: </w:t>
            </w:r>
          </w:p>
          <w:p w:rsidR="00262A65" w:rsidRPr="003D04BA" w:rsidRDefault="00A7620D" w:rsidP="007B29BE">
            <w:pPr>
              <w:spacing w:line="360" w:lineRule="auto"/>
              <w:ind w:left="72"/>
              <w:rPr>
                <w:rFonts w:ascii="Arial" w:hAnsi="Arial" w:cs="Arial"/>
                <w:sz w:val="22"/>
                <w:szCs w:val="22"/>
              </w:rPr>
            </w:pPr>
            <w:r w:rsidRPr="003D04BA">
              <w:rPr>
                <w:rFonts w:ascii="Arial" w:hAnsi="Arial" w:cs="Arial"/>
                <w:sz w:val="22"/>
                <w:szCs w:val="22"/>
              </w:rPr>
              <w:t xml:space="preserve">dostawa </w:t>
            </w:r>
            <w:r w:rsidR="00C5027B">
              <w:rPr>
                <w:rFonts w:ascii="Arial" w:hAnsi="Arial" w:cs="Arial"/>
                <w:sz w:val="22"/>
                <w:szCs w:val="22"/>
              </w:rPr>
              <w:t>elektroporatora</w:t>
            </w:r>
            <w:r w:rsidR="00262A65" w:rsidRPr="003D04BA">
              <w:rPr>
                <w:rFonts w:ascii="Arial" w:hAnsi="Arial" w:cs="Arial"/>
                <w:sz w:val="22"/>
                <w:szCs w:val="22"/>
              </w:rPr>
              <w:br/>
              <w:t xml:space="preserve">nie otwierać przed dniem </w:t>
            </w:r>
            <w:r w:rsidR="007B29BE">
              <w:rPr>
                <w:rFonts w:ascii="Arial" w:hAnsi="Arial" w:cs="Arial"/>
                <w:sz w:val="22"/>
                <w:szCs w:val="22"/>
              </w:rPr>
              <w:t>10.11</w:t>
            </w:r>
            <w:r w:rsidR="00262A65" w:rsidRPr="003D04BA">
              <w:rPr>
                <w:rFonts w:ascii="Arial" w:hAnsi="Arial" w:cs="Arial"/>
                <w:sz w:val="22"/>
                <w:szCs w:val="22"/>
              </w:rPr>
              <w:t>.201</w:t>
            </w:r>
            <w:r w:rsidR="00911055" w:rsidRPr="003D04BA">
              <w:rPr>
                <w:rFonts w:ascii="Arial" w:hAnsi="Arial" w:cs="Arial"/>
                <w:sz w:val="22"/>
                <w:szCs w:val="22"/>
              </w:rPr>
              <w:t>5</w:t>
            </w:r>
            <w:r w:rsidR="00262A65" w:rsidRPr="003D04BA">
              <w:rPr>
                <w:rFonts w:ascii="Arial" w:hAnsi="Arial" w:cs="Arial"/>
                <w:sz w:val="22"/>
                <w:szCs w:val="22"/>
              </w:rPr>
              <w:t>r. godz.10:15</w:t>
            </w:r>
          </w:p>
        </w:tc>
      </w:tr>
    </w:tbl>
    <w:p w:rsidR="00C248DB" w:rsidRDefault="00C248DB" w:rsidP="00C248DB">
      <w:pPr>
        <w:spacing w:line="360" w:lineRule="auto"/>
        <w:ind w:left="284" w:right="425"/>
        <w:jc w:val="both"/>
        <w:rPr>
          <w:rFonts w:ascii="Arial" w:hAnsi="Arial" w:cs="Arial"/>
          <w:sz w:val="22"/>
          <w:szCs w:val="22"/>
        </w:rPr>
      </w:pPr>
    </w:p>
    <w:p w:rsidR="005433B4" w:rsidRPr="003D04BA" w:rsidRDefault="005433B4" w:rsidP="005433B4">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 xml:space="preserve">Każdy Wykonawca może złożyć tylko jedną, jednoznaczną ofertę, zgodnie </w:t>
      </w:r>
      <w:r w:rsidR="00C71346">
        <w:rPr>
          <w:rFonts w:ascii="Arial" w:hAnsi="Arial" w:cs="Arial"/>
          <w:sz w:val="22"/>
          <w:szCs w:val="22"/>
        </w:rPr>
        <w:br/>
      </w:r>
      <w:r w:rsidRPr="003D04BA">
        <w:rPr>
          <w:rFonts w:ascii="Arial" w:hAnsi="Arial" w:cs="Arial"/>
          <w:sz w:val="22"/>
          <w:szCs w:val="22"/>
        </w:rPr>
        <w:t>z przedmiotem zamówienia w określonym poniżej terminie.</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 xml:space="preserve">Dopuszcza się składanie jednej oferty przez dwóch lub więcej Wykonawców, </w:t>
      </w:r>
      <w:r w:rsidRPr="003D04BA">
        <w:rPr>
          <w:rFonts w:ascii="Arial" w:hAnsi="Arial" w:cs="Arial"/>
          <w:sz w:val="22"/>
          <w:szCs w:val="22"/>
        </w:rPr>
        <w:br/>
        <w:t>pod warunkiem, że taka oferta będzie spełniać następujące wymagania:</w:t>
      </w:r>
    </w:p>
    <w:p w:rsidR="00262A65" w:rsidRPr="003D04BA" w:rsidRDefault="00262A65" w:rsidP="001E57F1">
      <w:pPr>
        <w:pStyle w:val="Tekstprzypisudolnego"/>
        <w:numPr>
          <w:ilvl w:val="0"/>
          <w:numId w:val="18"/>
        </w:numPr>
        <w:spacing w:line="360" w:lineRule="auto"/>
        <w:ind w:left="709" w:right="425" w:hanging="141"/>
        <w:rPr>
          <w:rFonts w:ascii="Arial" w:hAnsi="Arial" w:cs="Arial"/>
          <w:sz w:val="22"/>
          <w:szCs w:val="22"/>
        </w:rPr>
      </w:pPr>
      <w:r w:rsidRPr="003D04BA">
        <w:rPr>
          <w:rFonts w:ascii="Arial" w:hAnsi="Arial" w:cs="Arial"/>
          <w:sz w:val="22"/>
          <w:szCs w:val="22"/>
        </w:rPr>
        <w:t>oferta musi być podpisana w taki sposób, by prawnie zobowiązywała wszystkich Wykonawców występujących wspólnie,</w:t>
      </w:r>
    </w:p>
    <w:p w:rsidR="00262A65" w:rsidRPr="003D04BA" w:rsidRDefault="00262A65" w:rsidP="001E57F1">
      <w:pPr>
        <w:pStyle w:val="Tekstprzypisudolnego"/>
        <w:numPr>
          <w:ilvl w:val="0"/>
          <w:numId w:val="18"/>
        </w:numPr>
        <w:spacing w:line="360" w:lineRule="auto"/>
        <w:ind w:left="709" w:right="425" w:hanging="141"/>
        <w:rPr>
          <w:rFonts w:ascii="Arial" w:hAnsi="Arial" w:cs="Arial"/>
          <w:sz w:val="22"/>
          <w:szCs w:val="22"/>
        </w:rPr>
      </w:pPr>
      <w:r w:rsidRPr="003D04BA">
        <w:rPr>
          <w:rFonts w:ascii="Arial" w:hAnsi="Arial" w:cs="Arial"/>
          <w:sz w:val="22"/>
          <w:szCs w:val="22"/>
        </w:rPr>
        <w:t xml:space="preserve">wykonawcy występujący wspólnie muszą ustanowić pełnomocnika zgodnie </w:t>
      </w:r>
      <w:r w:rsidRPr="003D04BA">
        <w:rPr>
          <w:rFonts w:ascii="Arial" w:hAnsi="Arial" w:cs="Arial"/>
          <w:sz w:val="22"/>
          <w:szCs w:val="22"/>
        </w:rPr>
        <w:br/>
        <w:t>z zapisem z rozdziału V pkt 5 ppkt 10 SIWZ.</w:t>
      </w:r>
    </w:p>
    <w:p w:rsidR="00262A65" w:rsidRPr="003D04BA" w:rsidRDefault="00687E7A" w:rsidP="001E57F1">
      <w:pPr>
        <w:numPr>
          <w:ilvl w:val="0"/>
          <w:numId w:val="18"/>
        </w:numPr>
        <w:spacing w:line="360" w:lineRule="auto"/>
        <w:ind w:left="709" w:right="425" w:hanging="141"/>
        <w:jc w:val="both"/>
        <w:rPr>
          <w:rFonts w:ascii="Arial" w:hAnsi="Arial" w:cs="Arial"/>
          <w:sz w:val="22"/>
          <w:szCs w:val="22"/>
        </w:rPr>
      </w:pPr>
      <w:r w:rsidRPr="003D04BA">
        <w:rPr>
          <w:rFonts w:ascii="Arial" w:hAnsi="Arial" w:cs="Arial"/>
          <w:sz w:val="22"/>
          <w:szCs w:val="22"/>
        </w:rPr>
        <w:t>w</w:t>
      </w:r>
      <w:r w:rsidR="00262A65" w:rsidRPr="003D04BA">
        <w:rPr>
          <w:rFonts w:ascii="Arial" w:hAnsi="Arial" w:cs="Arial"/>
          <w:sz w:val="22"/>
          <w:szCs w:val="22"/>
        </w:rPr>
        <w:t xml:space="preserve">szelka korespondencja oraz rozliczenia dokonywane będą wyłącznie </w:t>
      </w:r>
      <w:r w:rsidR="00262A65" w:rsidRPr="003D04BA">
        <w:rPr>
          <w:rFonts w:ascii="Arial" w:hAnsi="Arial" w:cs="Arial"/>
          <w:sz w:val="22"/>
          <w:szCs w:val="22"/>
        </w:rPr>
        <w:br/>
        <w:t>z ustanowionym pełnomocnikiem.</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 xml:space="preserve">Zamawiający informuje, iż zgodnie z art. 96 ust 3 ustawy, oferty, składane </w:t>
      </w:r>
      <w:r w:rsidRPr="003D04BA">
        <w:rPr>
          <w:rFonts w:ascii="Arial" w:hAnsi="Arial" w:cs="Arial"/>
          <w:sz w:val="22"/>
          <w:szCs w:val="22"/>
        </w:rPr>
        <w:br/>
        <w:t xml:space="preserve">w postępowaniu o zamówienie publiczne, są jawne i podlegają udostępnieniu </w:t>
      </w:r>
      <w:r w:rsidRPr="003D04BA">
        <w:rPr>
          <w:rFonts w:ascii="Arial" w:hAnsi="Arial" w:cs="Arial"/>
          <w:sz w:val="22"/>
          <w:szCs w:val="22"/>
        </w:rPr>
        <w:br/>
        <w:t xml:space="preserve">od chwili ich otwarcia, z wyjątkiem informacji stanowiących tajemnicę przedsiębiorstwa w rozumieniu art. 11 ust. 4 ustawy z dnia 16 kwietnia 1993 r. </w:t>
      </w:r>
      <w:r w:rsidRPr="003D04BA">
        <w:rPr>
          <w:rFonts w:ascii="Arial" w:hAnsi="Arial" w:cs="Arial"/>
          <w:sz w:val="22"/>
          <w:szCs w:val="22"/>
        </w:rPr>
        <w:br/>
        <w:t xml:space="preserve">o zwalczaniu nieuczciwej konkurencji (tekst jednolity: </w:t>
      </w:r>
      <w:proofErr w:type="spellStart"/>
      <w:r w:rsidRPr="003D04BA">
        <w:rPr>
          <w:rFonts w:ascii="Arial" w:hAnsi="Arial" w:cs="Arial"/>
          <w:sz w:val="22"/>
          <w:szCs w:val="22"/>
        </w:rPr>
        <w:t>Dz.U</w:t>
      </w:r>
      <w:proofErr w:type="spellEnd"/>
      <w:r w:rsidRPr="003D04BA">
        <w:rPr>
          <w:rFonts w:ascii="Arial" w:hAnsi="Arial" w:cs="Arial"/>
          <w:sz w:val="22"/>
          <w:szCs w:val="22"/>
        </w:rPr>
        <w:t xml:space="preserve">. z 2003 r. Nr 153, </w:t>
      </w:r>
      <w:r w:rsidR="00F94503" w:rsidRPr="003D04BA">
        <w:rPr>
          <w:rFonts w:ascii="Arial" w:hAnsi="Arial" w:cs="Arial"/>
          <w:sz w:val="22"/>
          <w:szCs w:val="22"/>
        </w:rPr>
        <w:br/>
      </w:r>
      <w:r w:rsidRPr="003D04BA">
        <w:rPr>
          <w:rFonts w:ascii="Arial" w:hAnsi="Arial" w:cs="Arial"/>
          <w:sz w:val="22"/>
          <w:szCs w:val="22"/>
        </w:rPr>
        <w:t xml:space="preserve">poz. 1503 z późn. zm.), jeśli Wykonawca, nie później niż w terminie składania ofert, zastrzegł, że nie mogą one być udostępniane oraz wykazał, iż zastrzeżone informacje stanowią tajemnicę przedsiębiorstwa. W przypadku, gdy informacje zawarte w ofercie stanowią tajemnicę przedsiębiorstwa w rozumieniu przepisów ustawy o zwalczaniu nieuczciwej konkurencji, co do których Wykonawca zastrzega, że nie mogą być udostępnione innym uczestnikom postępowania, muszą być oznaczone klauzulą: </w:t>
      </w:r>
      <w:r w:rsidRPr="003D04BA">
        <w:rPr>
          <w:rFonts w:ascii="Arial" w:hAnsi="Arial" w:cs="Arial"/>
          <w:sz w:val="22"/>
          <w:szCs w:val="22"/>
          <w:u w:val="single"/>
        </w:rPr>
        <w:t>”informacje stanowiące tajemnicę przedsiębiorstwa”</w:t>
      </w:r>
      <w:r w:rsidRPr="003D04BA">
        <w:rPr>
          <w:rFonts w:ascii="Arial" w:hAnsi="Arial" w:cs="Arial"/>
          <w:sz w:val="22"/>
          <w:szCs w:val="22"/>
        </w:rPr>
        <w:t xml:space="preserve"> i dołączone do oferty. Zaleca się, aby informacje te  były trwale, oddzielnie spięte. Zgodnie z tym przepisem </w:t>
      </w:r>
      <w:r w:rsidR="00F94503" w:rsidRPr="003D04BA">
        <w:rPr>
          <w:rFonts w:ascii="Arial" w:hAnsi="Arial" w:cs="Arial"/>
          <w:sz w:val="22"/>
          <w:szCs w:val="22"/>
        </w:rPr>
        <w:br/>
      </w:r>
      <w:r w:rsidRPr="003D04BA">
        <w:rPr>
          <w:rFonts w:ascii="Arial" w:hAnsi="Arial" w:cs="Arial"/>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zobowiązany jest dołączyć do oferty pisemne uzasadnienie odnośnie do charakteru zastrzeżonych w niej informacji.</w:t>
      </w:r>
    </w:p>
    <w:p w:rsidR="00262A65" w:rsidRPr="003D04BA" w:rsidRDefault="00262A65" w:rsidP="00A7620D">
      <w:pPr>
        <w:spacing w:line="360" w:lineRule="auto"/>
        <w:ind w:left="284" w:right="425"/>
        <w:jc w:val="both"/>
        <w:rPr>
          <w:rFonts w:ascii="Arial" w:hAnsi="Arial" w:cs="Arial"/>
          <w:sz w:val="22"/>
          <w:szCs w:val="22"/>
        </w:rPr>
      </w:pPr>
      <w:r w:rsidRPr="003D04BA">
        <w:rPr>
          <w:rFonts w:ascii="Arial" w:hAnsi="Arial" w:cs="Arial"/>
          <w:sz w:val="22"/>
          <w:szCs w:val="22"/>
        </w:rPr>
        <w:t xml:space="preserve">Uzasadnienie ma na celu udowodnienie spełniania przesłanek określonych </w:t>
      </w:r>
      <w:r w:rsidRPr="003D04BA">
        <w:rPr>
          <w:rFonts w:ascii="Arial" w:hAnsi="Arial" w:cs="Arial"/>
          <w:sz w:val="22"/>
          <w:szCs w:val="22"/>
        </w:rPr>
        <w:br/>
        <w:t>w przywołanym powyżej przepisie, tj. że zastrzeżona informacja:</w:t>
      </w:r>
    </w:p>
    <w:p w:rsidR="00262A65" w:rsidRPr="003D04BA" w:rsidRDefault="00262A65" w:rsidP="001E57F1">
      <w:pPr>
        <w:pStyle w:val="Akapitzlist"/>
        <w:numPr>
          <w:ilvl w:val="1"/>
          <w:numId w:val="35"/>
        </w:numPr>
        <w:spacing w:line="360" w:lineRule="auto"/>
        <w:ind w:left="567" w:right="425" w:hanging="283"/>
        <w:jc w:val="both"/>
        <w:rPr>
          <w:rFonts w:ascii="Arial" w:hAnsi="Arial" w:cs="Arial"/>
          <w:sz w:val="22"/>
          <w:szCs w:val="22"/>
        </w:rPr>
      </w:pPr>
      <w:r w:rsidRPr="003D04BA">
        <w:rPr>
          <w:rFonts w:ascii="Arial" w:hAnsi="Arial" w:cs="Arial"/>
          <w:sz w:val="22"/>
          <w:szCs w:val="22"/>
        </w:rPr>
        <w:t>ma charakter techniczny, technologiczny lub organizacyjny przedsiębiorstwa,</w:t>
      </w:r>
    </w:p>
    <w:p w:rsidR="00262A65" w:rsidRPr="003D04BA" w:rsidRDefault="00262A65" w:rsidP="001E57F1">
      <w:pPr>
        <w:pStyle w:val="Akapitzlist"/>
        <w:numPr>
          <w:ilvl w:val="1"/>
          <w:numId w:val="35"/>
        </w:numPr>
        <w:spacing w:line="360" w:lineRule="auto"/>
        <w:ind w:left="567" w:right="425" w:hanging="283"/>
        <w:jc w:val="both"/>
        <w:rPr>
          <w:rFonts w:ascii="Arial" w:hAnsi="Arial" w:cs="Arial"/>
          <w:sz w:val="22"/>
          <w:szCs w:val="22"/>
        </w:rPr>
      </w:pPr>
      <w:r w:rsidRPr="003D04BA">
        <w:rPr>
          <w:rFonts w:ascii="Arial" w:hAnsi="Arial" w:cs="Arial"/>
          <w:sz w:val="22"/>
          <w:szCs w:val="22"/>
        </w:rPr>
        <w:t>nie została ujawniona do publicznej wiadomości,</w:t>
      </w:r>
    </w:p>
    <w:p w:rsidR="00262A65" w:rsidRPr="003D04BA" w:rsidRDefault="00262A65" w:rsidP="001E57F1">
      <w:pPr>
        <w:pStyle w:val="Akapitzlist"/>
        <w:numPr>
          <w:ilvl w:val="1"/>
          <w:numId w:val="35"/>
        </w:numPr>
        <w:spacing w:line="360" w:lineRule="auto"/>
        <w:ind w:left="567" w:right="425" w:hanging="283"/>
        <w:jc w:val="both"/>
        <w:rPr>
          <w:rFonts w:ascii="Arial" w:hAnsi="Arial" w:cs="Arial"/>
          <w:sz w:val="22"/>
          <w:szCs w:val="22"/>
        </w:rPr>
      </w:pPr>
      <w:r w:rsidRPr="003D04BA">
        <w:rPr>
          <w:rFonts w:ascii="Arial" w:hAnsi="Arial" w:cs="Arial"/>
          <w:sz w:val="22"/>
          <w:szCs w:val="22"/>
        </w:rPr>
        <w:t>podjęto w stosunku do niej niezbędne działanie w celu zachowania poufności.</w:t>
      </w:r>
    </w:p>
    <w:p w:rsidR="00E77B1F" w:rsidRPr="003D04BA" w:rsidRDefault="00E77B1F" w:rsidP="00284C95">
      <w:pPr>
        <w:spacing w:line="360" w:lineRule="auto"/>
        <w:jc w:val="both"/>
        <w:rPr>
          <w:rFonts w:ascii="Arial" w:hAnsi="Arial" w:cs="Arial"/>
          <w:sz w:val="22"/>
          <w:szCs w:val="22"/>
        </w:rPr>
      </w:pPr>
    </w:p>
    <w:p w:rsidR="00E24F0B" w:rsidRPr="003D04BA" w:rsidRDefault="00E24F0B" w:rsidP="00E24F0B">
      <w:pPr>
        <w:pStyle w:val="Dospisu"/>
        <w:spacing w:line="360" w:lineRule="auto"/>
        <w:ind w:left="0" w:right="429"/>
        <w:rPr>
          <w:rFonts w:cs="Arial"/>
          <w:sz w:val="22"/>
          <w:szCs w:val="22"/>
        </w:rPr>
      </w:pPr>
      <w:bookmarkStart w:id="9" w:name="_Toc405195649"/>
      <w:r w:rsidRPr="003D04BA">
        <w:rPr>
          <w:rFonts w:cs="Arial"/>
          <w:sz w:val="22"/>
          <w:szCs w:val="22"/>
        </w:rPr>
        <w:t>X.  Miejsce oraz termin składania i otwarcia ofert</w:t>
      </w:r>
      <w:bookmarkEnd w:id="9"/>
    </w:p>
    <w:p w:rsidR="00E24F0B" w:rsidRPr="003D04BA" w:rsidRDefault="00E24F0B" w:rsidP="001E57F1">
      <w:pPr>
        <w:numPr>
          <w:ilvl w:val="0"/>
          <w:numId w:val="11"/>
        </w:numPr>
        <w:spacing w:line="360" w:lineRule="auto"/>
        <w:ind w:left="284" w:right="429" w:hanging="142"/>
        <w:jc w:val="both"/>
        <w:rPr>
          <w:rFonts w:ascii="Arial" w:hAnsi="Arial" w:cs="Arial"/>
          <w:sz w:val="22"/>
          <w:szCs w:val="22"/>
          <w:u w:val="single"/>
        </w:rPr>
      </w:pPr>
      <w:r w:rsidRPr="003D04BA">
        <w:rPr>
          <w:rFonts w:ascii="Arial" w:hAnsi="Arial" w:cs="Arial"/>
          <w:sz w:val="22"/>
          <w:szCs w:val="22"/>
          <w:u w:val="single"/>
        </w:rPr>
        <w:t xml:space="preserve">Oferty należy składać na adres: </w:t>
      </w:r>
    </w:p>
    <w:p w:rsidR="00E24F0B" w:rsidRPr="003D04BA" w:rsidRDefault="00E24F0B" w:rsidP="00E24F0B">
      <w:pPr>
        <w:spacing w:line="360" w:lineRule="auto"/>
        <w:ind w:left="284" w:right="429"/>
        <w:jc w:val="both"/>
        <w:rPr>
          <w:rFonts w:ascii="Arial" w:hAnsi="Arial" w:cs="Arial"/>
          <w:sz w:val="22"/>
          <w:szCs w:val="22"/>
        </w:rPr>
      </w:pPr>
      <w:r w:rsidRPr="003D04BA">
        <w:rPr>
          <w:rFonts w:ascii="Arial" w:hAnsi="Arial" w:cs="Arial"/>
          <w:sz w:val="22"/>
          <w:szCs w:val="22"/>
        </w:rPr>
        <w:t>Dział Zamówień Publicznych Uniwersytet</w:t>
      </w:r>
      <w:r w:rsidR="000B68FD">
        <w:rPr>
          <w:rFonts w:ascii="Arial" w:hAnsi="Arial" w:cs="Arial"/>
          <w:sz w:val="22"/>
          <w:szCs w:val="22"/>
        </w:rPr>
        <w:t xml:space="preserve">u Gdańskiego, ul. Bażyńskiego 8, pokój </w:t>
      </w:r>
      <w:r w:rsidR="000B68FD">
        <w:rPr>
          <w:rFonts w:ascii="Arial" w:hAnsi="Arial" w:cs="Arial"/>
          <w:sz w:val="22"/>
          <w:szCs w:val="22"/>
        </w:rPr>
        <w:br/>
        <w:t>nr 115</w:t>
      </w:r>
      <w:r w:rsidRPr="003D04BA">
        <w:rPr>
          <w:rFonts w:ascii="Arial" w:hAnsi="Arial" w:cs="Arial"/>
          <w:sz w:val="22"/>
          <w:szCs w:val="22"/>
        </w:rPr>
        <w:t xml:space="preserve">, I piętro,  80 – </w:t>
      </w:r>
      <w:r w:rsidR="000A6765">
        <w:rPr>
          <w:rFonts w:ascii="Arial" w:hAnsi="Arial" w:cs="Arial"/>
          <w:sz w:val="22"/>
          <w:szCs w:val="22"/>
        </w:rPr>
        <w:t>309</w:t>
      </w:r>
      <w:r w:rsidRPr="003D04BA">
        <w:rPr>
          <w:rFonts w:ascii="Arial" w:hAnsi="Arial" w:cs="Arial"/>
          <w:sz w:val="22"/>
          <w:szCs w:val="22"/>
        </w:rPr>
        <w:t xml:space="preserve"> Gdańsk Oliwa, w godzinach pracy od 7:00 do 15:00 </w:t>
      </w:r>
      <w:r w:rsidR="00792D58" w:rsidRPr="003D04BA">
        <w:rPr>
          <w:rFonts w:ascii="Arial" w:hAnsi="Arial" w:cs="Arial"/>
          <w:sz w:val="22"/>
          <w:szCs w:val="22"/>
        </w:rPr>
        <w:br/>
      </w:r>
      <w:r w:rsidRPr="003D04BA">
        <w:rPr>
          <w:rFonts w:ascii="Arial" w:hAnsi="Arial" w:cs="Arial"/>
          <w:sz w:val="22"/>
          <w:szCs w:val="22"/>
        </w:rPr>
        <w:t xml:space="preserve">w terminie do </w:t>
      </w:r>
      <w:r w:rsidR="007B29BE">
        <w:rPr>
          <w:rFonts w:ascii="Arial" w:hAnsi="Arial" w:cs="Arial"/>
          <w:b/>
          <w:sz w:val="22"/>
          <w:szCs w:val="22"/>
        </w:rPr>
        <w:t>10.11</w:t>
      </w:r>
      <w:r w:rsidRPr="003D04BA">
        <w:rPr>
          <w:rFonts w:ascii="Arial" w:hAnsi="Arial" w:cs="Arial"/>
          <w:b/>
          <w:sz w:val="22"/>
          <w:szCs w:val="22"/>
        </w:rPr>
        <w:t>.201</w:t>
      </w:r>
      <w:r w:rsidR="00911055" w:rsidRPr="003D04BA">
        <w:rPr>
          <w:rFonts w:ascii="Arial" w:hAnsi="Arial" w:cs="Arial"/>
          <w:b/>
          <w:sz w:val="22"/>
          <w:szCs w:val="22"/>
        </w:rPr>
        <w:t>5</w:t>
      </w:r>
      <w:r w:rsidRPr="003D04BA">
        <w:rPr>
          <w:rFonts w:ascii="Arial" w:hAnsi="Arial" w:cs="Arial"/>
          <w:b/>
          <w:sz w:val="22"/>
          <w:szCs w:val="22"/>
        </w:rPr>
        <w:t xml:space="preserve"> do godz. 10:00</w:t>
      </w:r>
      <w:r w:rsidRPr="003D04BA">
        <w:rPr>
          <w:rFonts w:ascii="Arial" w:hAnsi="Arial" w:cs="Arial"/>
          <w:sz w:val="22"/>
          <w:szCs w:val="22"/>
        </w:rPr>
        <w:t>.</w:t>
      </w:r>
    </w:p>
    <w:p w:rsidR="00E24F0B" w:rsidRPr="003D04BA" w:rsidRDefault="00E24F0B" w:rsidP="001E57F1">
      <w:pPr>
        <w:numPr>
          <w:ilvl w:val="0"/>
          <w:numId w:val="11"/>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odnotuje kolejny numer oferty, dzień i godzinę jej otrzymania. </w:t>
      </w:r>
    </w:p>
    <w:p w:rsidR="00E24F0B" w:rsidRPr="003D04BA" w:rsidRDefault="00E24F0B" w:rsidP="001E57F1">
      <w:pPr>
        <w:numPr>
          <w:ilvl w:val="0"/>
          <w:numId w:val="11"/>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 wypadku osobistego złożenia oferty - Wykonawca otrzyma pisemne potwierdzenie złożenia oferty z odnotowaniem terminu jej złożenia (dzień, godzina) oraz numerem (symbolem), jakim oferta została oznakowana. </w:t>
      </w:r>
    </w:p>
    <w:p w:rsidR="00E24F0B" w:rsidRPr="003D04BA" w:rsidRDefault="00E24F0B" w:rsidP="001E57F1">
      <w:pPr>
        <w:numPr>
          <w:ilvl w:val="0"/>
          <w:numId w:val="11"/>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Datą złożenia oferty jest termin, w którym oferta znajdzie się u Zamawiającego. </w:t>
      </w:r>
    </w:p>
    <w:p w:rsidR="00E24F0B" w:rsidRPr="003D04BA" w:rsidRDefault="00E24F0B" w:rsidP="001E57F1">
      <w:pPr>
        <w:numPr>
          <w:ilvl w:val="0"/>
          <w:numId w:val="11"/>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 przypadku wysłania oferty drogą pocztową, kurierem, jako termin złożenia oferty Zamawiający uzna termin, w jakim oferta znalazła się w posiadaniu Zamawiającego. </w:t>
      </w:r>
    </w:p>
    <w:p w:rsidR="00E24F0B" w:rsidRPr="003D04BA" w:rsidRDefault="00126692" w:rsidP="001E57F1">
      <w:pPr>
        <w:numPr>
          <w:ilvl w:val="0"/>
          <w:numId w:val="11"/>
        </w:numPr>
        <w:spacing w:line="360" w:lineRule="auto"/>
        <w:ind w:left="284" w:right="429" w:hanging="142"/>
        <w:jc w:val="both"/>
        <w:rPr>
          <w:rFonts w:ascii="Arial" w:hAnsi="Arial" w:cs="Arial"/>
          <w:sz w:val="22"/>
          <w:szCs w:val="22"/>
        </w:rPr>
      </w:pPr>
      <w:r w:rsidRPr="003D04BA">
        <w:rPr>
          <w:rFonts w:ascii="Arial" w:hAnsi="Arial" w:cs="Arial"/>
          <w:sz w:val="22"/>
          <w:szCs w:val="22"/>
        </w:rPr>
        <w:t>W przypadku złożenia oferty po terminie, Zamawiający postąpi zgodnie z zapisami  art. 84 ust. 2 ustawy.</w:t>
      </w:r>
    </w:p>
    <w:p w:rsidR="00E24F0B" w:rsidRPr="003D04BA" w:rsidRDefault="00E24F0B" w:rsidP="001E57F1">
      <w:pPr>
        <w:numPr>
          <w:ilvl w:val="0"/>
          <w:numId w:val="11"/>
        </w:numPr>
        <w:spacing w:line="360" w:lineRule="auto"/>
        <w:ind w:left="284" w:right="429" w:hanging="142"/>
        <w:jc w:val="both"/>
        <w:rPr>
          <w:rFonts w:ascii="Arial" w:hAnsi="Arial" w:cs="Arial"/>
          <w:sz w:val="22"/>
          <w:szCs w:val="22"/>
        </w:rPr>
      </w:pPr>
      <w:r w:rsidRPr="003D04BA">
        <w:rPr>
          <w:rFonts w:ascii="Arial" w:hAnsi="Arial" w:cs="Arial"/>
          <w:sz w:val="22"/>
          <w:szCs w:val="22"/>
          <w:u w:val="single"/>
        </w:rPr>
        <w:t>Otwarcie ofert</w:t>
      </w:r>
      <w:r w:rsidRPr="003D04BA">
        <w:rPr>
          <w:rFonts w:ascii="Arial" w:hAnsi="Arial" w:cs="Arial"/>
          <w:sz w:val="22"/>
          <w:szCs w:val="22"/>
        </w:rPr>
        <w:t xml:space="preserve"> nastąpi w budynku Rektoratu Uniwersytetu Gdańskiego,</w:t>
      </w:r>
      <w:r w:rsidRPr="003D04BA">
        <w:rPr>
          <w:rFonts w:ascii="Arial" w:hAnsi="Arial" w:cs="Arial"/>
          <w:sz w:val="22"/>
          <w:szCs w:val="22"/>
        </w:rPr>
        <w:br/>
        <w:t xml:space="preserve">80 - </w:t>
      </w:r>
      <w:r w:rsidR="000A6765">
        <w:rPr>
          <w:rFonts w:ascii="Arial" w:hAnsi="Arial" w:cs="Arial"/>
          <w:sz w:val="22"/>
          <w:szCs w:val="22"/>
        </w:rPr>
        <w:t>309</w:t>
      </w:r>
      <w:r w:rsidRPr="003D04BA">
        <w:rPr>
          <w:rFonts w:ascii="Arial" w:hAnsi="Arial" w:cs="Arial"/>
          <w:sz w:val="22"/>
          <w:szCs w:val="22"/>
        </w:rPr>
        <w:t xml:space="preserve"> Gdańsk Oliwa, ul. Bażyńskiego </w:t>
      </w:r>
      <w:r w:rsidR="000B68FD">
        <w:rPr>
          <w:rFonts w:ascii="Arial" w:hAnsi="Arial" w:cs="Arial"/>
          <w:sz w:val="22"/>
          <w:szCs w:val="22"/>
        </w:rPr>
        <w:t>8</w:t>
      </w:r>
      <w:r w:rsidRPr="003D04BA">
        <w:rPr>
          <w:rFonts w:ascii="Arial" w:hAnsi="Arial" w:cs="Arial"/>
          <w:sz w:val="22"/>
          <w:szCs w:val="22"/>
        </w:rPr>
        <w:t>, pokój nr 1</w:t>
      </w:r>
      <w:r w:rsidR="000B68FD">
        <w:rPr>
          <w:rFonts w:ascii="Arial" w:hAnsi="Arial" w:cs="Arial"/>
          <w:sz w:val="22"/>
          <w:szCs w:val="22"/>
        </w:rPr>
        <w:t>09</w:t>
      </w:r>
      <w:r w:rsidRPr="003D04BA">
        <w:rPr>
          <w:rFonts w:ascii="Arial" w:hAnsi="Arial" w:cs="Arial"/>
          <w:sz w:val="22"/>
          <w:szCs w:val="22"/>
        </w:rPr>
        <w:t xml:space="preserve">, I piętro  </w:t>
      </w:r>
      <w:r w:rsidRPr="003D04BA">
        <w:rPr>
          <w:rFonts w:ascii="Arial" w:hAnsi="Arial" w:cs="Arial"/>
          <w:b/>
          <w:sz w:val="22"/>
          <w:szCs w:val="22"/>
        </w:rPr>
        <w:t xml:space="preserve">dnia </w:t>
      </w:r>
      <w:r w:rsidR="007B29BE">
        <w:rPr>
          <w:rFonts w:ascii="Arial" w:hAnsi="Arial" w:cs="Arial"/>
          <w:b/>
          <w:sz w:val="22"/>
          <w:szCs w:val="22"/>
        </w:rPr>
        <w:t>10.11</w:t>
      </w:r>
      <w:r w:rsidRPr="003D04BA">
        <w:rPr>
          <w:rFonts w:ascii="Arial" w:hAnsi="Arial" w:cs="Arial"/>
          <w:b/>
          <w:sz w:val="22"/>
          <w:szCs w:val="22"/>
        </w:rPr>
        <w:t>.201</w:t>
      </w:r>
      <w:r w:rsidR="00911055" w:rsidRPr="003D04BA">
        <w:rPr>
          <w:rFonts w:ascii="Arial" w:hAnsi="Arial" w:cs="Arial"/>
          <w:b/>
          <w:sz w:val="22"/>
          <w:szCs w:val="22"/>
        </w:rPr>
        <w:t>5</w:t>
      </w:r>
      <w:r w:rsidRPr="003D04BA">
        <w:rPr>
          <w:rFonts w:ascii="Arial" w:hAnsi="Arial" w:cs="Arial"/>
          <w:b/>
          <w:sz w:val="22"/>
          <w:szCs w:val="22"/>
        </w:rPr>
        <w:t xml:space="preserve"> </w:t>
      </w:r>
      <w:r w:rsidRPr="003D04BA">
        <w:rPr>
          <w:rFonts w:ascii="Arial" w:hAnsi="Arial" w:cs="Arial"/>
          <w:b/>
          <w:sz w:val="22"/>
          <w:szCs w:val="22"/>
        </w:rPr>
        <w:br/>
        <w:t>o godz. 10:15</w:t>
      </w:r>
      <w:r w:rsidRPr="003D04BA">
        <w:rPr>
          <w:rFonts w:ascii="Arial" w:hAnsi="Arial" w:cs="Arial"/>
          <w:sz w:val="22"/>
          <w:szCs w:val="22"/>
        </w:rPr>
        <w:t>.</w:t>
      </w:r>
    </w:p>
    <w:p w:rsidR="00E24F0B" w:rsidRPr="003D04BA" w:rsidRDefault="00E24F0B" w:rsidP="001E57F1">
      <w:pPr>
        <w:numPr>
          <w:ilvl w:val="0"/>
          <w:numId w:val="11"/>
        </w:numPr>
        <w:spacing w:line="360" w:lineRule="auto"/>
        <w:ind w:left="284" w:right="429" w:hanging="142"/>
        <w:jc w:val="both"/>
        <w:rPr>
          <w:rFonts w:ascii="Arial" w:hAnsi="Arial" w:cs="Arial"/>
          <w:sz w:val="22"/>
          <w:szCs w:val="22"/>
        </w:rPr>
      </w:pPr>
      <w:r w:rsidRPr="003D04BA">
        <w:rPr>
          <w:rFonts w:ascii="Arial" w:hAnsi="Arial" w:cs="Arial"/>
          <w:sz w:val="22"/>
          <w:szCs w:val="22"/>
        </w:rPr>
        <w:t>Bezpośrednio przed otwarciem ofert Zamawiający poda kwotę, jaką zamierza przeznaczyć na sfinansowanie zamówienia.</w:t>
      </w:r>
    </w:p>
    <w:p w:rsidR="00E24F0B" w:rsidRPr="003D04BA" w:rsidRDefault="00E24F0B" w:rsidP="00E24F0B">
      <w:pPr>
        <w:pStyle w:val="Dospisu"/>
        <w:pBdr>
          <w:right w:val="single" w:sz="4" w:space="21" w:color="auto"/>
        </w:pBdr>
        <w:spacing w:line="360" w:lineRule="auto"/>
        <w:ind w:left="0" w:right="850"/>
        <w:rPr>
          <w:rFonts w:cs="Arial"/>
          <w:sz w:val="22"/>
          <w:szCs w:val="22"/>
        </w:rPr>
      </w:pPr>
      <w:bookmarkStart w:id="10" w:name="_Toc405195650"/>
      <w:r w:rsidRPr="003D04BA">
        <w:rPr>
          <w:rFonts w:cs="Arial"/>
          <w:sz w:val="22"/>
          <w:szCs w:val="22"/>
        </w:rPr>
        <w:t>XI. Opis sposobu obliczenia ceny</w:t>
      </w:r>
      <w:bookmarkEnd w:id="10"/>
    </w:p>
    <w:p w:rsidR="00E24F0B" w:rsidRPr="003D04BA" w:rsidRDefault="00E24F0B" w:rsidP="001E57F1">
      <w:pPr>
        <w:numPr>
          <w:ilvl w:val="0"/>
          <w:numId w:val="24"/>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wymaga podania ceny w PLN. </w:t>
      </w:r>
    </w:p>
    <w:p w:rsidR="00E24F0B" w:rsidRPr="003D04BA" w:rsidRDefault="00E24F0B" w:rsidP="001E57F1">
      <w:pPr>
        <w:numPr>
          <w:ilvl w:val="0"/>
          <w:numId w:val="24"/>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Cena oferty traktowana jest w sposób ostateczny i należy ją wpisać w </w:t>
      </w:r>
      <w:r w:rsidRPr="003D04BA">
        <w:rPr>
          <w:rFonts w:ascii="Arial" w:hAnsi="Arial" w:cs="Arial"/>
          <w:b/>
          <w:sz w:val="22"/>
          <w:szCs w:val="22"/>
        </w:rPr>
        <w:t xml:space="preserve">załączniku </w:t>
      </w:r>
      <w:r w:rsidR="00322C4E" w:rsidRPr="003D04BA">
        <w:rPr>
          <w:rFonts w:ascii="Arial" w:hAnsi="Arial" w:cs="Arial"/>
          <w:b/>
          <w:sz w:val="22"/>
          <w:szCs w:val="22"/>
        </w:rPr>
        <w:br/>
      </w:r>
      <w:r w:rsidRPr="003D04BA">
        <w:rPr>
          <w:rFonts w:ascii="Arial" w:hAnsi="Arial" w:cs="Arial"/>
          <w:b/>
          <w:sz w:val="22"/>
          <w:szCs w:val="22"/>
        </w:rPr>
        <w:t>nr 1 do SIWZ – formularzu ofertowym</w:t>
      </w:r>
      <w:r w:rsidR="00C71346" w:rsidRPr="00C71346">
        <w:rPr>
          <w:rFonts w:ascii="Arial" w:hAnsi="Arial" w:cs="Arial"/>
          <w:sz w:val="22"/>
          <w:szCs w:val="22"/>
        </w:rPr>
        <w:t>.</w:t>
      </w:r>
      <w:r w:rsidRPr="003D04BA">
        <w:rPr>
          <w:rFonts w:ascii="Arial" w:hAnsi="Arial" w:cs="Arial"/>
          <w:sz w:val="22"/>
          <w:szCs w:val="22"/>
        </w:rPr>
        <w:t xml:space="preserve"> </w:t>
      </w:r>
    </w:p>
    <w:p w:rsidR="00E24F0B" w:rsidRPr="003D04BA" w:rsidRDefault="00E24F0B" w:rsidP="001E57F1">
      <w:pPr>
        <w:numPr>
          <w:ilvl w:val="0"/>
          <w:numId w:val="24"/>
        </w:numPr>
        <w:spacing w:line="360" w:lineRule="auto"/>
        <w:ind w:left="284" w:right="429" w:hanging="142"/>
        <w:jc w:val="both"/>
        <w:rPr>
          <w:rFonts w:ascii="Arial" w:hAnsi="Arial" w:cs="Arial"/>
          <w:sz w:val="22"/>
          <w:szCs w:val="22"/>
        </w:rPr>
      </w:pPr>
      <w:r w:rsidRPr="003D04BA">
        <w:rPr>
          <w:rFonts w:ascii="Arial" w:hAnsi="Arial" w:cs="Arial"/>
          <w:sz w:val="22"/>
          <w:szCs w:val="22"/>
        </w:rPr>
        <w:t>Wartość brutto z formularza ofertowego (z zastrzeżeniem pkt 5 niniejszego rozdziału) traktowana będzie  jako cena oferty brutto dla porównania  i badania ofert.</w:t>
      </w:r>
    </w:p>
    <w:p w:rsidR="00E24F0B" w:rsidRPr="003D04BA" w:rsidRDefault="00E24F0B" w:rsidP="001E57F1">
      <w:pPr>
        <w:numPr>
          <w:ilvl w:val="0"/>
          <w:numId w:val="24"/>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Cena oferty musi zawierać należny podatek VAT zgodnie z ustawą o podatku </w:t>
      </w:r>
      <w:r w:rsidR="00792D58" w:rsidRPr="003D04BA">
        <w:rPr>
          <w:rFonts w:ascii="Arial" w:hAnsi="Arial" w:cs="Arial"/>
          <w:sz w:val="22"/>
          <w:szCs w:val="22"/>
        </w:rPr>
        <w:br/>
      </w:r>
      <w:r w:rsidRPr="003D04BA">
        <w:rPr>
          <w:rFonts w:ascii="Arial" w:hAnsi="Arial" w:cs="Arial"/>
          <w:sz w:val="22"/>
          <w:szCs w:val="22"/>
        </w:rPr>
        <w:t xml:space="preserve">od towarów i usług z dnia 11.03.2004r, tekst jednolity Dz. U. z 2011r nr 177, </w:t>
      </w:r>
      <w:r w:rsidR="00792D58" w:rsidRPr="003D04BA">
        <w:rPr>
          <w:rFonts w:ascii="Arial" w:hAnsi="Arial" w:cs="Arial"/>
          <w:sz w:val="22"/>
          <w:szCs w:val="22"/>
        </w:rPr>
        <w:br/>
      </w:r>
      <w:r w:rsidRPr="003D04BA">
        <w:rPr>
          <w:rFonts w:ascii="Arial" w:hAnsi="Arial" w:cs="Arial"/>
          <w:sz w:val="22"/>
          <w:szCs w:val="22"/>
        </w:rPr>
        <w:t xml:space="preserve">poz. 1054 z późniejszymi zmianami (z zastrzeżeniem pkt 5 niniejszego rozdziału) </w:t>
      </w:r>
      <w:r w:rsidR="00792D58" w:rsidRPr="003D04BA">
        <w:rPr>
          <w:rFonts w:ascii="Arial" w:hAnsi="Arial" w:cs="Arial"/>
          <w:sz w:val="22"/>
          <w:szCs w:val="22"/>
        </w:rPr>
        <w:br/>
      </w:r>
      <w:r w:rsidRPr="003D04BA">
        <w:rPr>
          <w:rFonts w:ascii="Arial" w:hAnsi="Arial" w:cs="Arial"/>
          <w:sz w:val="22"/>
          <w:szCs w:val="22"/>
        </w:rPr>
        <w:t xml:space="preserve">lub podatek dochodowy od osób fizycznych (dotyczy osób fizycznych niebędących podatnikami podatku VAT), wszystkie przewidywane koszty kompletnego wykonania przedmiotu zamówienia, uwzględniać wymagania niniejszej SIWZ oraz obejmować wszelkie koszty, jakie poniesie Wykonawca z tytułu należytej oraz zgodnej </w:t>
      </w:r>
      <w:r w:rsidR="00C53319" w:rsidRPr="003D04BA">
        <w:rPr>
          <w:rFonts w:ascii="Arial" w:hAnsi="Arial" w:cs="Arial"/>
          <w:sz w:val="22"/>
          <w:szCs w:val="22"/>
        </w:rPr>
        <w:br/>
      </w:r>
      <w:r w:rsidRPr="003D04BA">
        <w:rPr>
          <w:rFonts w:ascii="Arial" w:hAnsi="Arial" w:cs="Arial"/>
          <w:sz w:val="22"/>
          <w:szCs w:val="22"/>
        </w:rPr>
        <w:t>z obowiązującymi przepisami realizacji przedmiotu zamówienia. Skutki finansowe jakichkolwiek błędów obciążają Wykonawcę, który musi przewidzieć wszystkie okoliczności mogące mieć wpływ na cenę zamówienia.</w:t>
      </w:r>
    </w:p>
    <w:p w:rsidR="00F602B9" w:rsidRPr="003D04BA" w:rsidRDefault="00F602B9" w:rsidP="001E57F1">
      <w:pPr>
        <w:numPr>
          <w:ilvl w:val="0"/>
          <w:numId w:val="24"/>
        </w:numPr>
        <w:spacing w:line="360" w:lineRule="auto"/>
        <w:ind w:left="284" w:right="429" w:hanging="142"/>
        <w:jc w:val="both"/>
        <w:rPr>
          <w:rFonts w:ascii="Arial" w:hAnsi="Arial" w:cs="Arial"/>
          <w:sz w:val="22"/>
          <w:szCs w:val="22"/>
        </w:rPr>
      </w:pPr>
      <w:r w:rsidRPr="00F602B9">
        <w:rPr>
          <w:rFonts w:ascii="Arial" w:hAnsi="Arial" w:cs="Arial"/>
          <w:sz w:val="22"/>
          <w:szCs w:val="22"/>
        </w:rPr>
        <w:t xml:space="preserve">W przypadku, gdy Wykonawca składa ofertę, której wybór prowadziłby do powstania u Zamawiającego obowiązku podatkowego zgodnie z przepisami o podatku </w:t>
      </w:r>
      <w:r>
        <w:rPr>
          <w:rFonts w:ascii="Arial" w:hAnsi="Arial" w:cs="Arial"/>
          <w:sz w:val="22"/>
          <w:szCs w:val="22"/>
        </w:rPr>
        <w:br/>
      </w:r>
      <w:r w:rsidRPr="00F602B9">
        <w:rPr>
          <w:rFonts w:ascii="Arial" w:hAnsi="Arial" w:cs="Arial"/>
          <w:sz w:val="22"/>
          <w:szCs w:val="22"/>
        </w:rPr>
        <w:t xml:space="preserve">od towarów i usług, Zamawiający w celu oceny takiej oferty dolicza do przedstawionej w niej ceny podatek od towarów i usług, który miałby obowiązek rozliczyć zgodnie </w:t>
      </w:r>
      <w:r>
        <w:rPr>
          <w:rFonts w:ascii="Arial" w:hAnsi="Arial" w:cs="Arial"/>
          <w:sz w:val="22"/>
          <w:szCs w:val="22"/>
        </w:rPr>
        <w:br/>
      </w:r>
      <w:r w:rsidRPr="00F602B9">
        <w:rPr>
          <w:rFonts w:ascii="Arial" w:hAnsi="Arial" w:cs="Arial"/>
          <w:sz w:val="22"/>
          <w:szCs w:val="22"/>
        </w:rPr>
        <w:t xml:space="preserve">z tymi przepisami. Wykonawca, składając taką ofertę, informuje Zamawiającego, </w:t>
      </w:r>
      <w:r>
        <w:rPr>
          <w:rFonts w:ascii="Arial" w:hAnsi="Arial" w:cs="Arial"/>
          <w:sz w:val="22"/>
          <w:szCs w:val="22"/>
        </w:rPr>
        <w:br/>
      </w:r>
      <w:r w:rsidRPr="00F602B9">
        <w:rPr>
          <w:rFonts w:ascii="Arial" w:hAnsi="Arial" w:cs="Arial"/>
          <w:sz w:val="22"/>
          <w:szCs w:val="22"/>
        </w:rPr>
        <w:t xml:space="preserve">czy wybór oferty będzie prowadzić do powstania u Zamawiającego obowiązku podatkowego, wskazując nazwę (rodzaj) towaru lub usługi, których dostawa </w:t>
      </w:r>
      <w:r>
        <w:rPr>
          <w:rFonts w:ascii="Arial" w:hAnsi="Arial" w:cs="Arial"/>
          <w:sz w:val="22"/>
          <w:szCs w:val="22"/>
        </w:rPr>
        <w:br/>
      </w:r>
      <w:r w:rsidRPr="00F602B9">
        <w:rPr>
          <w:rFonts w:ascii="Arial" w:hAnsi="Arial" w:cs="Arial"/>
          <w:sz w:val="22"/>
          <w:szCs w:val="22"/>
        </w:rPr>
        <w:t xml:space="preserve">lub świadczenie będzie prowadzić do jego powstania, oraz wskazując ich wartość </w:t>
      </w:r>
      <w:r>
        <w:rPr>
          <w:rFonts w:ascii="Arial" w:hAnsi="Arial" w:cs="Arial"/>
          <w:sz w:val="22"/>
          <w:szCs w:val="22"/>
        </w:rPr>
        <w:br/>
      </w:r>
      <w:r w:rsidRPr="00F602B9">
        <w:rPr>
          <w:rFonts w:ascii="Arial" w:hAnsi="Arial" w:cs="Arial"/>
          <w:sz w:val="22"/>
          <w:szCs w:val="22"/>
        </w:rPr>
        <w:t>bez kwoty podatku.</w:t>
      </w:r>
    </w:p>
    <w:p w:rsidR="00E24F0B" w:rsidRPr="003D04BA" w:rsidRDefault="00E24F0B" w:rsidP="001E57F1">
      <w:pPr>
        <w:numPr>
          <w:ilvl w:val="0"/>
          <w:numId w:val="24"/>
        </w:numPr>
        <w:spacing w:line="360" w:lineRule="auto"/>
        <w:ind w:left="284" w:right="429" w:hanging="142"/>
        <w:jc w:val="both"/>
        <w:rPr>
          <w:rFonts w:ascii="Arial" w:hAnsi="Arial" w:cs="Arial"/>
          <w:sz w:val="22"/>
          <w:szCs w:val="22"/>
        </w:rPr>
      </w:pPr>
      <w:r w:rsidRPr="003D04BA">
        <w:rPr>
          <w:rFonts w:ascii="Arial" w:hAnsi="Arial" w:cs="Arial"/>
          <w:sz w:val="22"/>
          <w:szCs w:val="22"/>
        </w:rPr>
        <w:t>Wykonawcy zobowiązani są do zaokrąglenia cen do pełnych groszy, czyli do dwóch miejsc po przecinku, przy czym końcówki poniżej 0,5 grosza pomija się, a końcówki 0,5 grosza i wyższe zaokrągla się do 1 grosza.</w:t>
      </w:r>
    </w:p>
    <w:p w:rsidR="00E24F0B" w:rsidRPr="003D04BA" w:rsidRDefault="00E24F0B" w:rsidP="001E57F1">
      <w:pPr>
        <w:numPr>
          <w:ilvl w:val="0"/>
          <w:numId w:val="24"/>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Rozliczenia między Zamawiającym a Wykonawcą będą prowadzone wyłącznie </w:t>
      </w:r>
      <w:r w:rsidR="00792D58" w:rsidRPr="003D04BA">
        <w:rPr>
          <w:rFonts w:ascii="Arial" w:hAnsi="Arial" w:cs="Arial"/>
          <w:sz w:val="22"/>
          <w:szCs w:val="22"/>
        </w:rPr>
        <w:br/>
      </w:r>
      <w:r w:rsidRPr="003D04BA">
        <w:rPr>
          <w:rFonts w:ascii="Arial" w:hAnsi="Arial" w:cs="Arial"/>
          <w:sz w:val="22"/>
          <w:szCs w:val="22"/>
        </w:rPr>
        <w:t xml:space="preserve">w złotych polskich. </w:t>
      </w:r>
    </w:p>
    <w:p w:rsidR="00E24F0B" w:rsidRPr="003D04BA" w:rsidRDefault="00E24F0B" w:rsidP="001E57F1">
      <w:pPr>
        <w:numPr>
          <w:ilvl w:val="0"/>
          <w:numId w:val="24"/>
        </w:numPr>
        <w:spacing w:line="360" w:lineRule="auto"/>
        <w:ind w:left="284" w:right="429" w:hanging="142"/>
        <w:jc w:val="both"/>
        <w:rPr>
          <w:rFonts w:ascii="Arial" w:hAnsi="Arial" w:cs="Arial"/>
          <w:sz w:val="22"/>
          <w:szCs w:val="22"/>
        </w:rPr>
      </w:pPr>
      <w:r w:rsidRPr="003D04BA">
        <w:rPr>
          <w:rFonts w:ascii="Arial" w:hAnsi="Arial" w:cs="Arial"/>
          <w:sz w:val="22"/>
          <w:szCs w:val="22"/>
        </w:rPr>
        <w:t>Wykonawca w przedstawionej ofercie winien zaoferować cenę jednoznaczną. Podanie ceny wariantowej wyrażonej w „widełkach cenowych” lub zawierającej warunki i zastrzeżenia spowoduje odrzucenie oferty.</w:t>
      </w:r>
    </w:p>
    <w:p w:rsidR="00E24F0B" w:rsidRPr="003D04BA" w:rsidRDefault="00E24F0B" w:rsidP="001E57F1">
      <w:pPr>
        <w:numPr>
          <w:ilvl w:val="0"/>
          <w:numId w:val="24"/>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Cena oferty nie podlega negocjacjom czy zmianom. </w:t>
      </w:r>
    </w:p>
    <w:p w:rsidR="00E24F0B" w:rsidRPr="003D04BA" w:rsidRDefault="00E24F0B" w:rsidP="001E57F1">
      <w:pPr>
        <w:numPr>
          <w:ilvl w:val="0"/>
          <w:numId w:val="24"/>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Wszystkie poprawki w obliczeniach, dokonane ręcznie, bez użycia korektora poprzez przekreślenie poprzedniego zapisu w sposób umożliwiający jego odczytanie winny  być parafowane własnoręcznie zgodnie ze statusem prawnym Wykonawcy, </w:t>
      </w:r>
      <w:r w:rsidRPr="003D04BA">
        <w:rPr>
          <w:rFonts w:ascii="Arial" w:hAnsi="Arial" w:cs="Arial"/>
          <w:sz w:val="22"/>
          <w:szCs w:val="22"/>
        </w:rPr>
        <w:br/>
        <w:t>czyli przez osobę(y) podpisującą(e) ofertę.</w:t>
      </w:r>
    </w:p>
    <w:p w:rsidR="00FF0CAC" w:rsidRPr="003D04BA" w:rsidRDefault="00FF0CAC" w:rsidP="009E523E">
      <w:pPr>
        <w:spacing w:line="360" w:lineRule="auto"/>
        <w:ind w:right="429"/>
        <w:jc w:val="both"/>
        <w:rPr>
          <w:rFonts w:ascii="Arial" w:hAnsi="Arial" w:cs="Arial"/>
          <w:sz w:val="22"/>
          <w:szCs w:val="22"/>
        </w:rPr>
      </w:pPr>
    </w:p>
    <w:p w:rsidR="00E24F0B" w:rsidRPr="003D04BA" w:rsidRDefault="00E24F0B" w:rsidP="00E24F0B">
      <w:pPr>
        <w:pStyle w:val="Dospisu"/>
        <w:spacing w:line="360" w:lineRule="auto"/>
        <w:ind w:left="0" w:right="429"/>
        <w:rPr>
          <w:rFonts w:cs="Arial"/>
          <w:sz w:val="22"/>
          <w:szCs w:val="22"/>
        </w:rPr>
      </w:pPr>
      <w:bookmarkStart w:id="11" w:name="_Toc405195651"/>
      <w:r w:rsidRPr="003D04BA">
        <w:rPr>
          <w:rFonts w:cs="Arial"/>
          <w:sz w:val="22"/>
          <w:szCs w:val="22"/>
        </w:rPr>
        <w:t>XII.  Opis kryteriów, którymi Zamawiający będzie się kierował przy wyborze oferty</w:t>
      </w:r>
      <w:bookmarkEnd w:id="11"/>
    </w:p>
    <w:p w:rsidR="00A76B07" w:rsidRDefault="00A76B07" w:rsidP="001E57F1">
      <w:pPr>
        <w:numPr>
          <w:ilvl w:val="0"/>
          <w:numId w:val="12"/>
        </w:numPr>
        <w:spacing w:line="360" w:lineRule="auto"/>
        <w:ind w:left="284" w:hanging="142"/>
        <w:jc w:val="both"/>
        <w:rPr>
          <w:rFonts w:ascii="Arial" w:hAnsi="Arial" w:cs="Arial"/>
          <w:sz w:val="22"/>
          <w:szCs w:val="22"/>
        </w:rPr>
      </w:pPr>
      <w:r w:rsidRPr="003D04BA">
        <w:rPr>
          <w:rFonts w:ascii="Arial" w:hAnsi="Arial" w:cs="Arial"/>
          <w:sz w:val="22"/>
          <w:szCs w:val="22"/>
        </w:rPr>
        <w:t>Przy wyborze najkorzystniejszej oferty zamawiający będzie się kierował następującymi kryteriami:</w:t>
      </w:r>
    </w:p>
    <w:p w:rsidR="00A76B07" w:rsidRDefault="00265E8F" w:rsidP="00C90D62">
      <w:pPr>
        <w:spacing w:line="360" w:lineRule="auto"/>
        <w:ind w:left="284"/>
        <w:jc w:val="both"/>
        <w:rPr>
          <w:rFonts w:ascii="Arial" w:hAnsi="Arial" w:cs="Arial"/>
          <w:b/>
          <w:sz w:val="22"/>
          <w:szCs w:val="22"/>
        </w:rPr>
      </w:pPr>
      <w:r>
        <w:rPr>
          <w:rFonts w:ascii="Arial" w:hAnsi="Arial" w:cs="Arial"/>
          <w:b/>
          <w:sz w:val="22"/>
          <w:szCs w:val="22"/>
        </w:rPr>
        <w:t>1.</w:t>
      </w:r>
      <w:r w:rsidR="00FB394F">
        <w:rPr>
          <w:rFonts w:ascii="Arial" w:hAnsi="Arial" w:cs="Arial"/>
          <w:b/>
          <w:sz w:val="22"/>
          <w:szCs w:val="22"/>
        </w:rPr>
        <w:t>) Cena oferty  -  95</w:t>
      </w:r>
      <w:r w:rsidR="00A76B07" w:rsidRPr="0060099A">
        <w:rPr>
          <w:rFonts w:ascii="Arial" w:hAnsi="Arial" w:cs="Arial"/>
          <w:b/>
          <w:sz w:val="22"/>
          <w:szCs w:val="22"/>
        </w:rPr>
        <w:t xml:space="preserve"> %  wagi.</w:t>
      </w:r>
    </w:p>
    <w:p w:rsidR="00A76B07" w:rsidRPr="0060099A" w:rsidRDefault="00A76B07" w:rsidP="00C90D62">
      <w:pPr>
        <w:spacing w:line="360" w:lineRule="auto"/>
        <w:ind w:left="284"/>
        <w:jc w:val="both"/>
        <w:rPr>
          <w:rFonts w:ascii="Arial" w:hAnsi="Arial" w:cs="Arial"/>
          <w:sz w:val="22"/>
          <w:szCs w:val="22"/>
        </w:rPr>
      </w:pPr>
      <w:r w:rsidRPr="0060099A">
        <w:rPr>
          <w:rFonts w:ascii="Arial" w:hAnsi="Arial" w:cs="Arial"/>
          <w:sz w:val="22"/>
          <w:szCs w:val="22"/>
        </w:rPr>
        <w:t xml:space="preserve">Cena oferty brutto oceniana będzie według wzoru:  </w:t>
      </w:r>
    </w:p>
    <w:p w:rsidR="00A76B07" w:rsidRPr="0060099A" w:rsidRDefault="00A76B07" w:rsidP="00C90D62">
      <w:pPr>
        <w:spacing w:line="360" w:lineRule="auto"/>
        <w:ind w:left="284"/>
        <w:jc w:val="both"/>
        <w:rPr>
          <w:rFonts w:ascii="Arial" w:hAnsi="Arial" w:cs="Arial"/>
          <w:sz w:val="22"/>
          <w:szCs w:val="22"/>
        </w:rPr>
      </w:pPr>
      <w:r w:rsidRPr="0060099A">
        <w:rPr>
          <w:rFonts w:ascii="Arial" w:hAnsi="Arial" w:cs="Arial"/>
          <w:sz w:val="22"/>
          <w:szCs w:val="22"/>
        </w:rPr>
        <w:t xml:space="preserve">         </w:t>
      </w:r>
      <w:proofErr w:type="spellStart"/>
      <w:r w:rsidRPr="0060099A">
        <w:rPr>
          <w:rFonts w:ascii="Arial" w:hAnsi="Arial" w:cs="Arial"/>
          <w:sz w:val="22"/>
          <w:szCs w:val="22"/>
        </w:rPr>
        <w:t>C</w:t>
      </w:r>
      <w:r w:rsidRPr="0060099A">
        <w:rPr>
          <w:rFonts w:ascii="Arial" w:hAnsi="Arial" w:cs="Arial"/>
          <w:sz w:val="22"/>
          <w:szCs w:val="22"/>
          <w:vertAlign w:val="subscript"/>
        </w:rPr>
        <w:t>n</w:t>
      </w:r>
      <w:proofErr w:type="spellEnd"/>
    </w:p>
    <w:p w:rsidR="00A76B07" w:rsidRPr="0060099A" w:rsidRDefault="00A76B07" w:rsidP="00C90D62">
      <w:pPr>
        <w:spacing w:line="360" w:lineRule="auto"/>
        <w:ind w:left="284"/>
        <w:jc w:val="both"/>
        <w:rPr>
          <w:rFonts w:ascii="Arial" w:hAnsi="Arial" w:cs="Arial"/>
          <w:sz w:val="22"/>
          <w:szCs w:val="22"/>
        </w:rPr>
      </w:pPr>
      <w:r w:rsidRPr="0060099A">
        <w:rPr>
          <w:rFonts w:ascii="Arial" w:hAnsi="Arial" w:cs="Arial"/>
          <w:sz w:val="22"/>
          <w:szCs w:val="22"/>
        </w:rPr>
        <w:t>P</w:t>
      </w:r>
      <w:r w:rsidRPr="0060099A">
        <w:rPr>
          <w:rFonts w:ascii="Arial" w:hAnsi="Arial" w:cs="Arial"/>
          <w:sz w:val="22"/>
          <w:szCs w:val="22"/>
          <w:vertAlign w:val="subscript"/>
        </w:rPr>
        <w:t>1</w:t>
      </w:r>
      <w:r w:rsidRPr="0060099A">
        <w:rPr>
          <w:rFonts w:ascii="Arial" w:hAnsi="Arial" w:cs="Arial"/>
          <w:sz w:val="22"/>
          <w:szCs w:val="22"/>
        </w:rPr>
        <w:t xml:space="preserve">= –––––– </w:t>
      </w:r>
      <w:r w:rsidR="00FB394F">
        <w:rPr>
          <w:rFonts w:ascii="Arial" w:hAnsi="Arial" w:cs="Arial"/>
          <w:sz w:val="22"/>
          <w:szCs w:val="22"/>
        </w:rPr>
        <w:t>x 95</w:t>
      </w:r>
      <w:r w:rsidRPr="0060099A">
        <w:rPr>
          <w:rFonts w:ascii="Arial" w:hAnsi="Arial" w:cs="Arial"/>
          <w:sz w:val="22"/>
          <w:szCs w:val="22"/>
        </w:rPr>
        <w:t xml:space="preserve">% x 100 </w:t>
      </w:r>
    </w:p>
    <w:p w:rsidR="00A76B07" w:rsidRPr="0060099A" w:rsidRDefault="00A76B07" w:rsidP="00C90D62">
      <w:pPr>
        <w:spacing w:line="360" w:lineRule="auto"/>
        <w:ind w:left="284"/>
        <w:jc w:val="both"/>
        <w:rPr>
          <w:rFonts w:ascii="Arial" w:hAnsi="Arial" w:cs="Arial"/>
          <w:sz w:val="22"/>
          <w:szCs w:val="22"/>
        </w:rPr>
      </w:pPr>
      <w:r w:rsidRPr="0060099A">
        <w:rPr>
          <w:rFonts w:ascii="Arial" w:hAnsi="Arial" w:cs="Arial"/>
          <w:sz w:val="22"/>
          <w:szCs w:val="22"/>
        </w:rPr>
        <w:t xml:space="preserve">         </w:t>
      </w:r>
      <w:proofErr w:type="spellStart"/>
      <w:r w:rsidRPr="0060099A">
        <w:rPr>
          <w:rFonts w:ascii="Arial" w:hAnsi="Arial" w:cs="Arial"/>
          <w:sz w:val="22"/>
          <w:szCs w:val="22"/>
        </w:rPr>
        <w:t>C</w:t>
      </w:r>
      <w:r w:rsidRPr="0060099A">
        <w:rPr>
          <w:rFonts w:ascii="Arial" w:hAnsi="Arial" w:cs="Arial"/>
          <w:sz w:val="22"/>
          <w:szCs w:val="22"/>
          <w:vertAlign w:val="subscript"/>
        </w:rPr>
        <w:t>b</w:t>
      </w:r>
      <w:proofErr w:type="spellEnd"/>
    </w:p>
    <w:p w:rsidR="00A76B07" w:rsidRPr="0060099A" w:rsidRDefault="00A76B07" w:rsidP="00C90D62">
      <w:pPr>
        <w:spacing w:line="360" w:lineRule="auto"/>
        <w:ind w:left="284"/>
        <w:jc w:val="both"/>
        <w:rPr>
          <w:rFonts w:ascii="Arial" w:hAnsi="Arial" w:cs="Arial"/>
          <w:sz w:val="22"/>
          <w:szCs w:val="22"/>
        </w:rPr>
      </w:pPr>
      <w:r w:rsidRPr="0060099A">
        <w:rPr>
          <w:rFonts w:ascii="Arial" w:hAnsi="Arial" w:cs="Arial"/>
          <w:sz w:val="22"/>
          <w:szCs w:val="22"/>
        </w:rPr>
        <w:t xml:space="preserve">gdzie:   </w:t>
      </w:r>
    </w:p>
    <w:p w:rsidR="00A76B07" w:rsidRPr="0060099A" w:rsidRDefault="00A76B07" w:rsidP="00C90D62">
      <w:pPr>
        <w:spacing w:line="360" w:lineRule="auto"/>
        <w:ind w:left="284"/>
        <w:jc w:val="both"/>
        <w:rPr>
          <w:rFonts w:ascii="Arial" w:hAnsi="Arial" w:cs="Arial"/>
          <w:sz w:val="22"/>
          <w:szCs w:val="22"/>
        </w:rPr>
      </w:pPr>
      <w:r w:rsidRPr="0060099A">
        <w:rPr>
          <w:rFonts w:ascii="Arial" w:hAnsi="Arial" w:cs="Arial"/>
          <w:sz w:val="22"/>
          <w:szCs w:val="22"/>
        </w:rPr>
        <w:t>P</w:t>
      </w:r>
      <w:r w:rsidRPr="0060099A">
        <w:rPr>
          <w:rFonts w:ascii="Arial" w:hAnsi="Arial" w:cs="Arial"/>
          <w:sz w:val="22"/>
          <w:szCs w:val="22"/>
          <w:vertAlign w:val="subscript"/>
        </w:rPr>
        <w:t>1</w:t>
      </w:r>
      <w:r w:rsidRPr="0060099A">
        <w:rPr>
          <w:rFonts w:ascii="Arial" w:hAnsi="Arial" w:cs="Arial"/>
          <w:sz w:val="22"/>
          <w:szCs w:val="22"/>
        </w:rPr>
        <w:t xml:space="preserve"> - ilość przyznanych punktów</w:t>
      </w:r>
    </w:p>
    <w:p w:rsidR="00A76B07" w:rsidRPr="0060099A" w:rsidRDefault="00A76B07" w:rsidP="00C90D62">
      <w:pPr>
        <w:spacing w:line="360" w:lineRule="auto"/>
        <w:ind w:left="284"/>
        <w:jc w:val="both"/>
        <w:rPr>
          <w:rFonts w:ascii="Arial" w:hAnsi="Arial" w:cs="Arial"/>
          <w:sz w:val="22"/>
          <w:szCs w:val="22"/>
        </w:rPr>
      </w:pPr>
      <w:proofErr w:type="spellStart"/>
      <w:r w:rsidRPr="0060099A">
        <w:rPr>
          <w:rFonts w:ascii="Arial" w:hAnsi="Arial" w:cs="Arial"/>
          <w:sz w:val="22"/>
          <w:szCs w:val="22"/>
        </w:rPr>
        <w:t>C</w:t>
      </w:r>
      <w:r w:rsidRPr="0060099A">
        <w:rPr>
          <w:rFonts w:ascii="Arial" w:hAnsi="Arial" w:cs="Arial"/>
          <w:sz w:val="22"/>
          <w:szCs w:val="22"/>
          <w:vertAlign w:val="subscript"/>
        </w:rPr>
        <w:t>n</w:t>
      </w:r>
      <w:proofErr w:type="spellEnd"/>
      <w:r w:rsidRPr="0060099A">
        <w:rPr>
          <w:rFonts w:ascii="Arial" w:hAnsi="Arial" w:cs="Arial"/>
          <w:sz w:val="22"/>
          <w:szCs w:val="22"/>
          <w:vertAlign w:val="subscript"/>
        </w:rPr>
        <w:t xml:space="preserve"> </w:t>
      </w:r>
      <w:r w:rsidRPr="0060099A">
        <w:rPr>
          <w:rFonts w:ascii="Arial" w:hAnsi="Arial" w:cs="Arial"/>
          <w:sz w:val="22"/>
          <w:szCs w:val="22"/>
        </w:rPr>
        <w:t xml:space="preserve">– najniższa oferowana  cena brutto </w:t>
      </w:r>
    </w:p>
    <w:p w:rsidR="00A76B07" w:rsidRPr="0060099A" w:rsidRDefault="00A76B07" w:rsidP="00C90D62">
      <w:pPr>
        <w:spacing w:line="360" w:lineRule="auto"/>
        <w:ind w:left="284"/>
        <w:jc w:val="both"/>
        <w:rPr>
          <w:rFonts w:ascii="Arial" w:hAnsi="Arial" w:cs="Arial"/>
          <w:sz w:val="22"/>
          <w:szCs w:val="22"/>
        </w:rPr>
      </w:pPr>
      <w:proofErr w:type="spellStart"/>
      <w:r w:rsidRPr="0060099A">
        <w:rPr>
          <w:rFonts w:ascii="Arial" w:hAnsi="Arial" w:cs="Arial"/>
          <w:sz w:val="22"/>
          <w:szCs w:val="22"/>
        </w:rPr>
        <w:t>C</w:t>
      </w:r>
      <w:r w:rsidRPr="0060099A">
        <w:rPr>
          <w:rFonts w:ascii="Arial" w:hAnsi="Arial" w:cs="Arial"/>
          <w:sz w:val="22"/>
          <w:szCs w:val="22"/>
          <w:vertAlign w:val="subscript"/>
        </w:rPr>
        <w:t>b</w:t>
      </w:r>
      <w:proofErr w:type="spellEnd"/>
      <w:r w:rsidRPr="0060099A">
        <w:rPr>
          <w:rFonts w:ascii="Arial" w:hAnsi="Arial" w:cs="Arial"/>
          <w:sz w:val="22"/>
          <w:szCs w:val="22"/>
        </w:rPr>
        <w:t xml:space="preserve"> - cena badanej oferty brutto</w:t>
      </w:r>
    </w:p>
    <w:p w:rsidR="00A76B07" w:rsidRPr="0060099A" w:rsidRDefault="00ED14C4" w:rsidP="00C90D62">
      <w:pPr>
        <w:spacing w:line="360" w:lineRule="auto"/>
        <w:ind w:left="284"/>
        <w:jc w:val="both"/>
        <w:rPr>
          <w:rFonts w:ascii="Arial" w:hAnsi="Arial" w:cs="Arial"/>
          <w:sz w:val="22"/>
          <w:szCs w:val="22"/>
        </w:rPr>
      </w:pPr>
      <w:r w:rsidRPr="0060099A">
        <w:rPr>
          <w:rFonts w:ascii="Arial" w:hAnsi="Arial" w:cs="Arial"/>
          <w:sz w:val="22"/>
          <w:szCs w:val="22"/>
        </w:rPr>
        <w:t xml:space="preserve">W tym kryterium Wykonawca może otrzymać </w:t>
      </w:r>
      <w:r w:rsidR="00D30012">
        <w:rPr>
          <w:rFonts w:ascii="Arial" w:hAnsi="Arial" w:cs="Arial"/>
          <w:b/>
          <w:sz w:val="22"/>
          <w:szCs w:val="22"/>
        </w:rPr>
        <w:t>maksymalnie 95</w:t>
      </w:r>
      <w:r w:rsidRPr="0060099A">
        <w:rPr>
          <w:rFonts w:ascii="Arial" w:hAnsi="Arial" w:cs="Arial"/>
          <w:b/>
          <w:sz w:val="22"/>
          <w:szCs w:val="22"/>
        </w:rPr>
        <w:t xml:space="preserve"> pkt</w:t>
      </w:r>
      <w:r w:rsidRPr="0060099A">
        <w:rPr>
          <w:rFonts w:ascii="Arial" w:hAnsi="Arial" w:cs="Arial"/>
          <w:sz w:val="22"/>
          <w:szCs w:val="22"/>
        </w:rPr>
        <w:t xml:space="preserve">. </w:t>
      </w:r>
    </w:p>
    <w:p w:rsidR="00E81989" w:rsidRPr="00E81989" w:rsidRDefault="00265E8F" w:rsidP="00E81989">
      <w:pPr>
        <w:pStyle w:val="Akapitzlist"/>
        <w:tabs>
          <w:tab w:val="left" w:pos="0"/>
        </w:tabs>
        <w:spacing w:line="360" w:lineRule="auto"/>
        <w:ind w:left="284"/>
        <w:jc w:val="both"/>
        <w:rPr>
          <w:rFonts w:ascii="Arial" w:hAnsi="Arial" w:cs="Arial"/>
          <w:b/>
          <w:sz w:val="22"/>
          <w:szCs w:val="22"/>
        </w:rPr>
      </w:pPr>
      <w:r>
        <w:rPr>
          <w:rFonts w:ascii="Arial" w:hAnsi="Arial" w:cs="Arial"/>
          <w:b/>
          <w:sz w:val="22"/>
          <w:szCs w:val="22"/>
        </w:rPr>
        <w:t>2.</w:t>
      </w:r>
      <w:r w:rsidR="00E81989" w:rsidRPr="00E81989">
        <w:rPr>
          <w:rFonts w:ascii="Arial" w:hAnsi="Arial" w:cs="Arial"/>
          <w:b/>
          <w:sz w:val="22"/>
          <w:szCs w:val="22"/>
        </w:rPr>
        <w:t>) Termin dostawy -  5 %  wagi.</w:t>
      </w:r>
    </w:p>
    <w:p w:rsidR="00E81989" w:rsidRPr="00E81989" w:rsidRDefault="00E81989" w:rsidP="00E81989">
      <w:pPr>
        <w:pStyle w:val="Akapitzlist"/>
        <w:tabs>
          <w:tab w:val="left" w:pos="0"/>
        </w:tabs>
        <w:spacing w:line="360" w:lineRule="auto"/>
        <w:ind w:left="284"/>
        <w:jc w:val="both"/>
        <w:rPr>
          <w:rFonts w:ascii="Arial" w:hAnsi="Arial" w:cs="Arial"/>
          <w:sz w:val="22"/>
          <w:szCs w:val="22"/>
        </w:rPr>
      </w:pPr>
      <w:r w:rsidRPr="00E81989">
        <w:rPr>
          <w:rFonts w:ascii="Arial" w:hAnsi="Arial" w:cs="Arial"/>
          <w:sz w:val="22"/>
          <w:szCs w:val="22"/>
        </w:rPr>
        <w:t>Kryterium termin dostawy (P</w:t>
      </w:r>
      <w:r w:rsidRPr="00E81989">
        <w:rPr>
          <w:rFonts w:ascii="Arial" w:hAnsi="Arial" w:cs="Arial"/>
          <w:sz w:val="22"/>
          <w:szCs w:val="22"/>
          <w:vertAlign w:val="subscript"/>
        </w:rPr>
        <w:t>3</w:t>
      </w:r>
      <w:r w:rsidRPr="00E81989">
        <w:rPr>
          <w:rFonts w:ascii="Arial" w:hAnsi="Arial" w:cs="Arial"/>
          <w:sz w:val="22"/>
          <w:szCs w:val="22"/>
        </w:rPr>
        <w:t>) oceniane będzie według zasady spełnia/nie spełnia.</w:t>
      </w:r>
    </w:p>
    <w:p w:rsidR="00E81989" w:rsidRPr="00E81989" w:rsidRDefault="00E81989" w:rsidP="00E81989">
      <w:pPr>
        <w:pStyle w:val="Akapitzlist"/>
        <w:tabs>
          <w:tab w:val="left" w:pos="0"/>
        </w:tabs>
        <w:spacing w:line="360" w:lineRule="auto"/>
        <w:ind w:left="284"/>
        <w:jc w:val="both"/>
        <w:rPr>
          <w:rFonts w:ascii="Arial" w:hAnsi="Arial" w:cs="Arial"/>
          <w:sz w:val="22"/>
          <w:szCs w:val="22"/>
        </w:rPr>
      </w:pPr>
      <w:r w:rsidRPr="00E81989">
        <w:rPr>
          <w:rFonts w:ascii="Arial" w:hAnsi="Arial" w:cs="Arial"/>
          <w:sz w:val="22"/>
          <w:szCs w:val="22"/>
        </w:rPr>
        <w:t xml:space="preserve">W przypadku wykonania dostawy w terminie </w:t>
      </w:r>
      <w:r w:rsidRPr="00E81989">
        <w:rPr>
          <w:rFonts w:ascii="Arial" w:hAnsi="Arial" w:cs="Arial"/>
          <w:sz w:val="22"/>
          <w:szCs w:val="22"/>
          <w:u w:val="single"/>
        </w:rPr>
        <w:t xml:space="preserve">do </w:t>
      </w:r>
      <w:r>
        <w:rPr>
          <w:rFonts w:ascii="Arial" w:hAnsi="Arial" w:cs="Arial"/>
          <w:sz w:val="22"/>
          <w:szCs w:val="22"/>
          <w:u w:val="single"/>
        </w:rPr>
        <w:t>3</w:t>
      </w:r>
      <w:r w:rsidRPr="00E81989">
        <w:rPr>
          <w:rFonts w:ascii="Arial" w:hAnsi="Arial" w:cs="Arial"/>
          <w:sz w:val="22"/>
          <w:szCs w:val="22"/>
          <w:u w:val="single"/>
        </w:rPr>
        <w:t xml:space="preserve"> tygodni</w:t>
      </w:r>
      <w:r w:rsidRPr="00E81989">
        <w:rPr>
          <w:rFonts w:ascii="Arial" w:hAnsi="Arial" w:cs="Arial"/>
          <w:sz w:val="22"/>
          <w:szCs w:val="22"/>
        </w:rPr>
        <w:t xml:space="preserve"> Zamawiający przyzna </w:t>
      </w:r>
      <w:r w:rsidRPr="00E81989">
        <w:rPr>
          <w:rFonts w:ascii="Arial" w:hAnsi="Arial" w:cs="Arial"/>
          <w:sz w:val="22"/>
          <w:szCs w:val="22"/>
        </w:rPr>
        <w:br/>
      </w:r>
      <w:r w:rsidRPr="00E81989">
        <w:rPr>
          <w:rFonts w:ascii="Arial" w:hAnsi="Arial" w:cs="Arial"/>
          <w:b/>
          <w:sz w:val="22"/>
          <w:szCs w:val="22"/>
        </w:rPr>
        <w:t>5 pkt</w:t>
      </w:r>
      <w:r w:rsidRPr="00E81989">
        <w:rPr>
          <w:rFonts w:ascii="Arial" w:hAnsi="Arial" w:cs="Arial"/>
          <w:sz w:val="22"/>
          <w:szCs w:val="22"/>
        </w:rPr>
        <w:t>.</w:t>
      </w:r>
    </w:p>
    <w:p w:rsidR="00E81989" w:rsidRPr="00E81989" w:rsidRDefault="00E81989" w:rsidP="00E81989">
      <w:pPr>
        <w:pStyle w:val="Akapitzlist"/>
        <w:tabs>
          <w:tab w:val="left" w:pos="0"/>
        </w:tabs>
        <w:spacing w:line="360" w:lineRule="auto"/>
        <w:ind w:left="284"/>
        <w:jc w:val="both"/>
        <w:rPr>
          <w:rFonts w:ascii="Arial" w:hAnsi="Arial" w:cs="Arial"/>
          <w:sz w:val="22"/>
          <w:szCs w:val="22"/>
        </w:rPr>
      </w:pPr>
      <w:r w:rsidRPr="00E81989">
        <w:rPr>
          <w:rFonts w:ascii="Arial" w:hAnsi="Arial" w:cs="Arial"/>
          <w:sz w:val="22"/>
          <w:szCs w:val="22"/>
        </w:rPr>
        <w:t xml:space="preserve">W przypadku wykonania dostawy w terminie </w:t>
      </w:r>
      <w:r w:rsidRPr="00E81989">
        <w:rPr>
          <w:rFonts w:ascii="Arial" w:hAnsi="Arial" w:cs="Arial"/>
          <w:sz w:val="22"/>
          <w:szCs w:val="22"/>
          <w:u w:val="single"/>
        </w:rPr>
        <w:t xml:space="preserve">dłuższym niż </w:t>
      </w:r>
      <w:r>
        <w:rPr>
          <w:rFonts w:ascii="Arial" w:hAnsi="Arial" w:cs="Arial"/>
          <w:sz w:val="22"/>
          <w:szCs w:val="22"/>
          <w:u w:val="single"/>
        </w:rPr>
        <w:t>3</w:t>
      </w:r>
      <w:r w:rsidRPr="00E81989">
        <w:rPr>
          <w:rFonts w:ascii="Arial" w:hAnsi="Arial" w:cs="Arial"/>
          <w:sz w:val="22"/>
          <w:szCs w:val="22"/>
          <w:u w:val="single"/>
        </w:rPr>
        <w:t xml:space="preserve"> tygodnie, ale nie dłuższym niż </w:t>
      </w:r>
      <w:r>
        <w:rPr>
          <w:rFonts w:ascii="Arial" w:hAnsi="Arial" w:cs="Arial"/>
          <w:sz w:val="22"/>
          <w:szCs w:val="22"/>
          <w:u w:val="single"/>
        </w:rPr>
        <w:t>4</w:t>
      </w:r>
      <w:r w:rsidRPr="00E81989">
        <w:rPr>
          <w:rFonts w:ascii="Arial" w:hAnsi="Arial" w:cs="Arial"/>
          <w:sz w:val="22"/>
          <w:szCs w:val="22"/>
          <w:u w:val="single"/>
        </w:rPr>
        <w:t xml:space="preserve"> tygodnie</w:t>
      </w:r>
      <w:r w:rsidRPr="00E81989">
        <w:rPr>
          <w:rFonts w:ascii="Arial" w:hAnsi="Arial" w:cs="Arial"/>
          <w:sz w:val="22"/>
          <w:szCs w:val="22"/>
        </w:rPr>
        <w:t xml:space="preserve"> Zamawiający przyzna </w:t>
      </w:r>
      <w:r w:rsidRPr="00E81989">
        <w:rPr>
          <w:rFonts w:ascii="Arial" w:hAnsi="Arial" w:cs="Arial"/>
          <w:b/>
          <w:sz w:val="22"/>
          <w:szCs w:val="22"/>
        </w:rPr>
        <w:t>0 pkt</w:t>
      </w:r>
      <w:r w:rsidRPr="00E81989">
        <w:rPr>
          <w:rFonts w:ascii="Arial" w:hAnsi="Arial" w:cs="Arial"/>
          <w:sz w:val="22"/>
          <w:szCs w:val="22"/>
        </w:rPr>
        <w:t>.</w:t>
      </w:r>
    </w:p>
    <w:p w:rsidR="00A76B07" w:rsidRPr="0060099A" w:rsidRDefault="00A76B07" w:rsidP="001E57F1">
      <w:pPr>
        <w:numPr>
          <w:ilvl w:val="0"/>
          <w:numId w:val="12"/>
        </w:numPr>
        <w:spacing w:line="360" w:lineRule="auto"/>
        <w:ind w:left="284" w:hanging="142"/>
        <w:jc w:val="both"/>
        <w:rPr>
          <w:rFonts w:ascii="Arial" w:hAnsi="Arial" w:cs="Arial"/>
          <w:sz w:val="22"/>
          <w:szCs w:val="22"/>
        </w:rPr>
      </w:pPr>
      <w:r w:rsidRPr="0060099A">
        <w:rPr>
          <w:rFonts w:ascii="Arial" w:hAnsi="Arial" w:cs="Arial"/>
          <w:sz w:val="22"/>
          <w:szCs w:val="22"/>
        </w:rPr>
        <w:t xml:space="preserve">Zamawiający uzna za najkorzystniejszą ofertę tą, która uzyska najwyższą ilość punktów obliczoną według wzoru: </w:t>
      </w:r>
    </w:p>
    <w:p w:rsidR="00A76B07" w:rsidRPr="0060099A" w:rsidRDefault="00A76B07" w:rsidP="00FB394F">
      <w:pPr>
        <w:pStyle w:val="Akapitzlist"/>
        <w:spacing w:line="360" w:lineRule="auto"/>
        <w:ind w:left="284"/>
        <w:jc w:val="both"/>
        <w:rPr>
          <w:rFonts w:ascii="Arial" w:hAnsi="Arial" w:cs="Arial"/>
          <w:b/>
          <w:sz w:val="22"/>
          <w:szCs w:val="22"/>
        </w:rPr>
      </w:pPr>
      <w:r w:rsidRPr="0060099A">
        <w:rPr>
          <w:rFonts w:ascii="Arial" w:hAnsi="Arial" w:cs="Arial"/>
          <w:b/>
          <w:sz w:val="22"/>
          <w:szCs w:val="22"/>
        </w:rPr>
        <w:t>P = P</w:t>
      </w:r>
      <w:r w:rsidRPr="0060099A">
        <w:rPr>
          <w:rFonts w:ascii="Arial" w:hAnsi="Arial" w:cs="Arial"/>
          <w:b/>
          <w:sz w:val="22"/>
          <w:szCs w:val="22"/>
          <w:vertAlign w:val="subscript"/>
        </w:rPr>
        <w:t xml:space="preserve">1 </w:t>
      </w:r>
      <w:r w:rsidRPr="0060099A">
        <w:rPr>
          <w:rFonts w:ascii="Arial" w:hAnsi="Arial" w:cs="Arial"/>
          <w:b/>
          <w:sz w:val="22"/>
          <w:szCs w:val="22"/>
        </w:rPr>
        <w:t>+ P</w:t>
      </w:r>
      <w:r w:rsidRPr="0060099A">
        <w:rPr>
          <w:rFonts w:ascii="Arial" w:hAnsi="Arial" w:cs="Arial"/>
          <w:b/>
          <w:sz w:val="22"/>
          <w:szCs w:val="22"/>
          <w:vertAlign w:val="subscript"/>
        </w:rPr>
        <w:t>2</w:t>
      </w:r>
      <w:r w:rsidR="000C7F68" w:rsidRPr="0060099A">
        <w:rPr>
          <w:rFonts w:ascii="Arial" w:hAnsi="Arial" w:cs="Arial"/>
          <w:b/>
          <w:sz w:val="22"/>
          <w:szCs w:val="22"/>
          <w:vertAlign w:val="subscript"/>
        </w:rPr>
        <w:t xml:space="preserve"> </w:t>
      </w:r>
    </w:p>
    <w:p w:rsidR="00A76B07" w:rsidRPr="003D04BA" w:rsidRDefault="00A76B07" w:rsidP="001E57F1">
      <w:pPr>
        <w:numPr>
          <w:ilvl w:val="0"/>
          <w:numId w:val="12"/>
        </w:numPr>
        <w:spacing w:line="360" w:lineRule="auto"/>
        <w:ind w:left="284" w:hanging="142"/>
        <w:jc w:val="both"/>
        <w:rPr>
          <w:rFonts w:ascii="Arial" w:hAnsi="Arial" w:cs="Arial"/>
          <w:sz w:val="22"/>
          <w:szCs w:val="22"/>
        </w:rPr>
      </w:pPr>
      <w:r w:rsidRPr="003D04BA">
        <w:rPr>
          <w:rFonts w:ascii="Arial" w:hAnsi="Arial" w:cs="Arial"/>
          <w:sz w:val="22"/>
          <w:szCs w:val="22"/>
        </w:rPr>
        <w:t>Zamawiający oceniał będzie złożone oferty wyłącznie w oparciu o wskazane kryteria.</w:t>
      </w:r>
    </w:p>
    <w:p w:rsidR="00A76B07" w:rsidRPr="003D04BA" w:rsidRDefault="00A76B07" w:rsidP="001E57F1">
      <w:pPr>
        <w:numPr>
          <w:ilvl w:val="0"/>
          <w:numId w:val="12"/>
        </w:numPr>
        <w:spacing w:line="360" w:lineRule="auto"/>
        <w:ind w:left="284" w:hanging="142"/>
        <w:jc w:val="both"/>
        <w:rPr>
          <w:rFonts w:ascii="Arial" w:hAnsi="Arial" w:cs="Arial"/>
          <w:b/>
          <w:sz w:val="22"/>
          <w:szCs w:val="22"/>
        </w:rPr>
      </w:pPr>
      <w:r w:rsidRPr="003D04BA">
        <w:rPr>
          <w:rFonts w:ascii="Arial" w:hAnsi="Arial" w:cs="Arial"/>
          <w:b/>
          <w:sz w:val="22"/>
          <w:szCs w:val="22"/>
        </w:rPr>
        <w:t xml:space="preserve">Maksymalna ilość punktów,  jaką może osiągnąć oferta  po przeliczeniu ilości punktów przyznanych za </w:t>
      </w:r>
      <w:r w:rsidR="00FE3E27" w:rsidRPr="003D04BA">
        <w:rPr>
          <w:rFonts w:ascii="Arial" w:hAnsi="Arial" w:cs="Arial"/>
          <w:b/>
          <w:sz w:val="22"/>
          <w:szCs w:val="22"/>
        </w:rPr>
        <w:t>powyższe kryteria</w:t>
      </w:r>
      <w:r w:rsidRPr="003D04BA">
        <w:rPr>
          <w:rFonts w:ascii="Arial" w:hAnsi="Arial" w:cs="Arial"/>
          <w:b/>
          <w:sz w:val="22"/>
          <w:szCs w:val="22"/>
        </w:rPr>
        <w:t xml:space="preserve"> wynosi 100.</w:t>
      </w:r>
    </w:p>
    <w:p w:rsidR="00A76B07" w:rsidRPr="003D04BA" w:rsidRDefault="00A76B07" w:rsidP="001E57F1">
      <w:pPr>
        <w:numPr>
          <w:ilvl w:val="0"/>
          <w:numId w:val="12"/>
        </w:numPr>
        <w:spacing w:line="360" w:lineRule="auto"/>
        <w:ind w:left="284" w:hanging="142"/>
        <w:jc w:val="both"/>
        <w:rPr>
          <w:rFonts w:ascii="Arial" w:hAnsi="Arial" w:cs="Arial"/>
          <w:sz w:val="22"/>
          <w:szCs w:val="22"/>
        </w:rPr>
      </w:pPr>
      <w:r w:rsidRPr="003D04BA">
        <w:rPr>
          <w:rFonts w:ascii="Arial" w:hAnsi="Arial" w:cs="Arial"/>
          <w:sz w:val="22"/>
          <w:szCs w:val="22"/>
        </w:rPr>
        <w:t>Zamawiający zastosuje zaokrąglenie wyników do dwóch miejsc po przecinku.</w:t>
      </w:r>
    </w:p>
    <w:p w:rsidR="001D3399" w:rsidRPr="003D04BA" w:rsidRDefault="001D3399" w:rsidP="001E57F1">
      <w:pPr>
        <w:numPr>
          <w:ilvl w:val="0"/>
          <w:numId w:val="12"/>
        </w:numPr>
        <w:spacing w:line="360" w:lineRule="auto"/>
        <w:ind w:left="284" w:hanging="142"/>
        <w:jc w:val="both"/>
        <w:rPr>
          <w:rFonts w:ascii="Arial" w:hAnsi="Arial" w:cs="Arial"/>
          <w:sz w:val="22"/>
          <w:szCs w:val="22"/>
        </w:rPr>
      </w:pPr>
      <w:r w:rsidRPr="003D04BA">
        <w:rPr>
          <w:rFonts w:ascii="Arial" w:hAnsi="Arial" w:cs="Arial"/>
          <w:sz w:val="22"/>
          <w:szCs w:val="22"/>
        </w:rPr>
        <w:t>W przypadku jeśli oferty otrzymają taką samą liczbę punktów, jako najkorzystniejsza zostanie uznana oferta z najniższą ceną.</w:t>
      </w:r>
    </w:p>
    <w:p w:rsidR="00E24F0B" w:rsidRPr="003D04BA" w:rsidRDefault="00E24F0B" w:rsidP="00E24F0B">
      <w:pPr>
        <w:pStyle w:val="Dospisu"/>
        <w:spacing w:line="360" w:lineRule="auto"/>
        <w:ind w:left="0" w:right="429"/>
        <w:rPr>
          <w:rFonts w:cs="Arial"/>
          <w:sz w:val="22"/>
          <w:szCs w:val="22"/>
        </w:rPr>
      </w:pPr>
      <w:bookmarkStart w:id="12" w:name="_Toc405195652"/>
      <w:r w:rsidRPr="003D04BA">
        <w:rPr>
          <w:rFonts w:cs="Arial"/>
          <w:sz w:val="22"/>
          <w:szCs w:val="22"/>
        </w:rPr>
        <w:t>XIII.  Wybór najkorzystniejszej oferty</w:t>
      </w:r>
      <w:bookmarkEnd w:id="12"/>
    </w:p>
    <w:p w:rsidR="00E24F0B" w:rsidRPr="003D04BA" w:rsidRDefault="00E24F0B" w:rsidP="001E57F1">
      <w:pPr>
        <w:pStyle w:val="Tekstpodstawowy"/>
        <w:numPr>
          <w:ilvl w:val="0"/>
          <w:numId w:val="19"/>
        </w:numPr>
        <w:tabs>
          <w:tab w:val="left" w:pos="284"/>
        </w:tabs>
        <w:spacing w:line="360" w:lineRule="auto"/>
        <w:ind w:left="284" w:right="429" w:hanging="284"/>
        <w:jc w:val="both"/>
        <w:rPr>
          <w:rFonts w:ascii="Arial" w:hAnsi="Arial" w:cs="Arial"/>
          <w:sz w:val="22"/>
          <w:szCs w:val="22"/>
        </w:rPr>
      </w:pPr>
      <w:r w:rsidRPr="003D04BA">
        <w:rPr>
          <w:rFonts w:ascii="Arial" w:hAnsi="Arial" w:cs="Arial"/>
          <w:sz w:val="22"/>
          <w:szCs w:val="22"/>
        </w:rPr>
        <w:t xml:space="preserve">Ocena, porównanie i wybór najkorzystniejszej oferty </w:t>
      </w:r>
      <w:r w:rsidR="00667A03" w:rsidRPr="003D04BA">
        <w:rPr>
          <w:rFonts w:ascii="Arial" w:hAnsi="Arial" w:cs="Arial"/>
          <w:sz w:val="22"/>
          <w:szCs w:val="22"/>
        </w:rPr>
        <w:t>będą przeprowadzone</w:t>
      </w:r>
      <w:r w:rsidR="00C26DF2" w:rsidRPr="003D04BA">
        <w:rPr>
          <w:rFonts w:ascii="Arial" w:hAnsi="Arial" w:cs="Arial"/>
          <w:sz w:val="22"/>
          <w:szCs w:val="22"/>
        </w:rPr>
        <w:br/>
        <w:t xml:space="preserve">przez komisję </w:t>
      </w:r>
      <w:r w:rsidRPr="003D04BA">
        <w:rPr>
          <w:rFonts w:ascii="Arial" w:hAnsi="Arial" w:cs="Arial"/>
          <w:sz w:val="22"/>
          <w:szCs w:val="22"/>
        </w:rPr>
        <w:t>przetargową powołaną przez Zamawiającego. Ocena zostanie dokonana na podstawie ustalonych kryteriów, o których  mowa powyżej.</w:t>
      </w:r>
    </w:p>
    <w:p w:rsidR="00E24F0B" w:rsidRPr="003D04BA" w:rsidRDefault="00E24F0B" w:rsidP="001E57F1">
      <w:pPr>
        <w:numPr>
          <w:ilvl w:val="0"/>
          <w:numId w:val="19"/>
        </w:numPr>
        <w:tabs>
          <w:tab w:val="left" w:pos="284"/>
        </w:tabs>
        <w:suppressAutoHyphens/>
        <w:spacing w:line="360" w:lineRule="auto"/>
        <w:ind w:left="284" w:right="429" w:hanging="284"/>
        <w:jc w:val="both"/>
        <w:rPr>
          <w:rFonts w:ascii="Arial" w:hAnsi="Arial" w:cs="Arial"/>
          <w:sz w:val="22"/>
          <w:szCs w:val="22"/>
        </w:rPr>
      </w:pPr>
      <w:r w:rsidRPr="003D04BA">
        <w:rPr>
          <w:rFonts w:ascii="Arial" w:hAnsi="Arial" w:cs="Arial"/>
          <w:sz w:val="22"/>
          <w:szCs w:val="22"/>
        </w:rPr>
        <w:t xml:space="preserve">Zamawiający udzieli zamówienia Wykonawcy, którego oferta odpowiada wszystkim wymaganiom przedstawionym w ustawie oraz w SIWZ i została oceniona </w:t>
      </w:r>
      <w:r w:rsidRPr="003D04BA">
        <w:rPr>
          <w:rFonts w:ascii="Arial" w:hAnsi="Arial" w:cs="Arial"/>
          <w:sz w:val="22"/>
          <w:szCs w:val="22"/>
        </w:rPr>
        <w:br/>
        <w:t>jako najkorzystniej</w:t>
      </w:r>
      <w:r w:rsidR="0013224E" w:rsidRPr="003D04BA">
        <w:rPr>
          <w:rFonts w:ascii="Arial" w:hAnsi="Arial" w:cs="Arial"/>
          <w:sz w:val="22"/>
          <w:szCs w:val="22"/>
        </w:rPr>
        <w:t>sza w oparciu o podane kryteria</w:t>
      </w:r>
      <w:r w:rsidRPr="003D04BA">
        <w:rPr>
          <w:rFonts w:ascii="Arial" w:hAnsi="Arial" w:cs="Arial"/>
          <w:sz w:val="22"/>
          <w:szCs w:val="22"/>
        </w:rPr>
        <w:t xml:space="preserve"> wyboru.</w:t>
      </w:r>
    </w:p>
    <w:p w:rsidR="00E24F0B" w:rsidRPr="003D04BA" w:rsidRDefault="00E24F0B" w:rsidP="001E57F1">
      <w:pPr>
        <w:pStyle w:val="Tekstpodstawowy"/>
        <w:numPr>
          <w:ilvl w:val="0"/>
          <w:numId w:val="19"/>
        </w:numPr>
        <w:tabs>
          <w:tab w:val="left" w:pos="284"/>
        </w:tabs>
        <w:spacing w:line="360" w:lineRule="auto"/>
        <w:ind w:left="284" w:right="429" w:hanging="284"/>
        <w:jc w:val="both"/>
        <w:rPr>
          <w:rFonts w:ascii="Arial" w:hAnsi="Arial" w:cs="Arial"/>
          <w:sz w:val="22"/>
          <w:szCs w:val="22"/>
        </w:rPr>
      </w:pPr>
      <w:r w:rsidRPr="003D04BA">
        <w:rPr>
          <w:rFonts w:ascii="Arial" w:hAnsi="Arial" w:cs="Arial"/>
          <w:sz w:val="22"/>
          <w:szCs w:val="22"/>
        </w:rPr>
        <w:t xml:space="preserve">Dla ułatwienia badania, oceny i porównania złożonych ofert, Zamawiający może zwrócić się do każdego Wykonawcy o wyjaśnienie treści złożonej oferty. Żądane wyjaśnienia winny zostać przekazane przez Wykonawcę w określonym terminie </w:t>
      </w:r>
      <w:r w:rsidR="00C26DF2" w:rsidRPr="003D04BA">
        <w:rPr>
          <w:rFonts w:ascii="Arial" w:hAnsi="Arial" w:cs="Arial"/>
          <w:sz w:val="22"/>
          <w:szCs w:val="22"/>
        </w:rPr>
        <w:br/>
      </w:r>
      <w:r w:rsidRPr="003D04BA">
        <w:rPr>
          <w:rFonts w:ascii="Arial" w:hAnsi="Arial" w:cs="Arial"/>
          <w:sz w:val="22"/>
          <w:szCs w:val="22"/>
        </w:rPr>
        <w:t xml:space="preserve">w formie wybranej przez Zamawiającego, przy czym Wykonawca nie może usiłować, proponować lub dopuszczać dokonywanie jakiejkolwiek zmiany w treści przedstawionej oferty </w:t>
      </w:r>
      <w:r w:rsidR="00410DB4" w:rsidRPr="003D04BA">
        <w:rPr>
          <w:rFonts w:ascii="Arial" w:hAnsi="Arial" w:cs="Arial"/>
          <w:sz w:val="22"/>
          <w:szCs w:val="22"/>
        </w:rPr>
        <w:t xml:space="preserve">- </w:t>
      </w:r>
      <w:r w:rsidRPr="003D04BA">
        <w:rPr>
          <w:rFonts w:ascii="Arial" w:hAnsi="Arial" w:cs="Arial"/>
          <w:sz w:val="22"/>
          <w:szCs w:val="22"/>
        </w:rPr>
        <w:t>art. 87 ust. 1 ustawy.</w:t>
      </w:r>
    </w:p>
    <w:p w:rsidR="00665FF8" w:rsidRPr="003D04BA" w:rsidRDefault="00665FF8" w:rsidP="001E57F1">
      <w:pPr>
        <w:pStyle w:val="Tekstpodstawowy"/>
        <w:numPr>
          <w:ilvl w:val="0"/>
          <w:numId w:val="19"/>
        </w:numPr>
        <w:tabs>
          <w:tab w:val="left" w:pos="284"/>
        </w:tabs>
        <w:spacing w:line="360" w:lineRule="auto"/>
        <w:ind w:left="284" w:right="429" w:hanging="284"/>
        <w:jc w:val="both"/>
        <w:rPr>
          <w:rFonts w:ascii="Arial" w:hAnsi="Arial" w:cs="Arial"/>
          <w:sz w:val="22"/>
          <w:szCs w:val="22"/>
        </w:rPr>
      </w:pPr>
      <w:r w:rsidRPr="003D04BA">
        <w:rPr>
          <w:rFonts w:ascii="Arial" w:hAnsi="Arial" w:cs="Arial"/>
          <w:sz w:val="22"/>
          <w:szCs w:val="22"/>
        </w:rPr>
        <w:t xml:space="preserve">Jeżeli cena oferty wyda  się  rażąco niska w stosunku do przedmiotu zamówienia </w:t>
      </w:r>
      <w:r w:rsidRPr="003D04BA">
        <w:rPr>
          <w:rFonts w:ascii="Arial" w:hAnsi="Arial" w:cs="Arial"/>
          <w:sz w:val="22"/>
          <w:szCs w:val="22"/>
        </w:rPr>
        <w:br/>
        <w:t xml:space="preserve">i będzie budziła wątpliwości Zamawiającego co do możliwości wykonania przedmiotu zamówienia zgodnie z wymaganiami określonymi przez Zamawiającego </w:t>
      </w:r>
      <w:r w:rsidRPr="003D04BA">
        <w:rPr>
          <w:rFonts w:ascii="Arial" w:hAnsi="Arial" w:cs="Arial"/>
          <w:sz w:val="22"/>
          <w:szCs w:val="22"/>
        </w:rPr>
        <w:br/>
        <w:t xml:space="preserve">lub wynikającymi z odrębnych przepisów, w szczególności gdy będzie niższa o 30% od  wartości zamówienia lub średniej arytmetycznej cen wszystkich złożonych ofert, Zamawiający zwróci się do Wykonawcy o udzielenie  wyjaśnień, w tym złożenie  dowodów, dotyczących elementów oferty  mających wpływ na  wysokość ceny, </w:t>
      </w:r>
      <w:r w:rsidRPr="003D04BA">
        <w:rPr>
          <w:rFonts w:ascii="Arial" w:hAnsi="Arial" w:cs="Arial"/>
          <w:sz w:val="22"/>
          <w:szCs w:val="22"/>
        </w:rPr>
        <w:br/>
        <w:t>w szczególności w zakresie:</w:t>
      </w:r>
    </w:p>
    <w:p w:rsidR="00665FF8" w:rsidRPr="003D04BA" w:rsidRDefault="00665FF8" w:rsidP="001E57F1">
      <w:pPr>
        <w:pStyle w:val="Tekstpodstawowy"/>
        <w:numPr>
          <w:ilvl w:val="0"/>
          <w:numId w:val="34"/>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 xml:space="preserve">oszczędności metody wykonania zamówienia, wybranych rozwiązań technicznych, wyjątkowo sprzyjających warunków wykonania zamówienia dostępnych </w:t>
      </w:r>
      <w:r w:rsidRPr="003D04BA">
        <w:rPr>
          <w:rFonts w:ascii="Arial" w:hAnsi="Arial" w:cs="Arial"/>
          <w:sz w:val="22"/>
          <w:szCs w:val="22"/>
        </w:rPr>
        <w:br/>
        <w:t xml:space="preserve">dla  Wykonawcy, oryginalności projektu Wykonawcy, kosztów pracy, których wartość przyjęta  do ustalenia ceny nie może być niższa od  minimalnego wynagrodzenia za  pracę ustalonego na  podstawie art. 2 ust. 3-5 ustawy z dnia </w:t>
      </w:r>
      <w:r w:rsidRPr="003D04BA">
        <w:rPr>
          <w:rFonts w:ascii="Arial" w:hAnsi="Arial" w:cs="Arial"/>
          <w:sz w:val="22"/>
          <w:szCs w:val="22"/>
        </w:rPr>
        <w:br/>
        <w:t>10 października 2002r. o minimalnym wynagrodzeniu za  pracę (Dz. U. Nr 200, poz. 1679,z późn. zm.),</w:t>
      </w:r>
    </w:p>
    <w:p w:rsidR="00665FF8" w:rsidRPr="003D04BA" w:rsidRDefault="00665FF8" w:rsidP="001E57F1">
      <w:pPr>
        <w:pStyle w:val="Tekstpodstawowy"/>
        <w:numPr>
          <w:ilvl w:val="0"/>
          <w:numId w:val="34"/>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 xml:space="preserve">pomocy publicznej udzielonej na  podstawie odrębnych przepisów. </w:t>
      </w:r>
    </w:p>
    <w:p w:rsidR="007B0EED" w:rsidRPr="003D04BA" w:rsidRDefault="007B0EED" w:rsidP="001E57F1">
      <w:pPr>
        <w:pStyle w:val="Tekstpodstawowywcity"/>
        <w:numPr>
          <w:ilvl w:val="0"/>
          <w:numId w:val="19"/>
        </w:numPr>
        <w:tabs>
          <w:tab w:val="left" w:pos="284"/>
        </w:tabs>
        <w:spacing w:line="360" w:lineRule="auto"/>
        <w:ind w:left="284" w:right="425" w:hanging="284"/>
        <w:rPr>
          <w:rFonts w:ascii="Arial" w:hAnsi="Arial" w:cs="Arial"/>
          <w:sz w:val="22"/>
          <w:szCs w:val="22"/>
        </w:rPr>
      </w:pPr>
      <w:r w:rsidRPr="003D04BA">
        <w:rPr>
          <w:rFonts w:ascii="Arial" w:hAnsi="Arial" w:cs="Arial"/>
          <w:sz w:val="22"/>
          <w:szCs w:val="22"/>
        </w:rPr>
        <w:t xml:space="preserve">Obowiązek wykazania, że  oferta nie  zawiera  rażąco niskiej ceny, spoczywa  </w:t>
      </w:r>
      <w:r w:rsidRPr="003D04BA">
        <w:rPr>
          <w:rFonts w:ascii="Arial" w:hAnsi="Arial" w:cs="Arial"/>
          <w:sz w:val="22"/>
          <w:szCs w:val="22"/>
        </w:rPr>
        <w:br/>
        <w:t>na  Wykonawcy zgodnie z art. 90 ust.2 ustawy.</w:t>
      </w:r>
    </w:p>
    <w:p w:rsidR="00E24F0B" w:rsidRPr="003D04BA" w:rsidRDefault="00E24F0B" w:rsidP="001E57F1">
      <w:pPr>
        <w:pStyle w:val="Tekstpodstawowywcity"/>
        <w:numPr>
          <w:ilvl w:val="0"/>
          <w:numId w:val="19"/>
        </w:numPr>
        <w:tabs>
          <w:tab w:val="left" w:pos="284"/>
        </w:tabs>
        <w:spacing w:line="360" w:lineRule="auto"/>
        <w:ind w:left="284" w:right="429" w:hanging="284"/>
        <w:rPr>
          <w:rFonts w:ascii="Arial" w:hAnsi="Arial" w:cs="Arial"/>
          <w:sz w:val="22"/>
          <w:szCs w:val="22"/>
        </w:rPr>
      </w:pPr>
      <w:r w:rsidRPr="003D04BA">
        <w:rPr>
          <w:rFonts w:ascii="Arial" w:hAnsi="Arial" w:cs="Arial"/>
          <w:sz w:val="22"/>
          <w:szCs w:val="22"/>
        </w:rPr>
        <w:t xml:space="preserve">Zamawiający odrzuca ofertę Wykonawcy, który nie złożył wyjaśnień </w:t>
      </w:r>
      <w:r w:rsidR="00C26DF2" w:rsidRPr="003D04BA">
        <w:rPr>
          <w:rFonts w:ascii="Arial" w:hAnsi="Arial" w:cs="Arial"/>
          <w:sz w:val="22"/>
          <w:szCs w:val="22"/>
        </w:rPr>
        <w:br/>
      </w:r>
      <w:r w:rsidRPr="003D04BA">
        <w:rPr>
          <w:rFonts w:ascii="Arial" w:hAnsi="Arial" w:cs="Arial"/>
          <w:sz w:val="22"/>
          <w:szCs w:val="22"/>
        </w:rPr>
        <w:t xml:space="preserve">lub jeżeli dokonana ocena wyjaśnień </w:t>
      </w:r>
      <w:r w:rsidR="009E0C25" w:rsidRPr="003D04BA">
        <w:rPr>
          <w:rFonts w:ascii="Arial" w:hAnsi="Arial" w:cs="Arial"/>
          <w:sz w:val="22"/>
          <w:szCs w:val="22"/>
        </w:rPr>
        <w:t xml:space="preserve">wraz z dostarczonymi dowodami </w:t>
      </w:r>
      <w:r w:rsidRPr="003D04BA">
        <w:rPr>
          <w:rFonts w:ascii="Arial" w:hAnsi="Arial" w:cs="Arial"/>
          <w:sz w:val="22"/>
          <w:szCs w:val="22"/>
        </w:rPr>
        <w:t xml:space="preserve">potwierdza, </w:t>
      </w:r>
      <w:r w:rsidR="009E0C25" w:rsidRPr="003D04BA">
        <w:rPr>
          <w:rFonts w:ascii="Arial" w:hAnsi="Arial" w:cs="Arial"/>
          <w:sz w:val="22"/>
          <w:szCs w:val="22"/>
        </w:rPr>
        <w:br/>
      </w:r>
      <w:r w:rsidRPr="003D04BA">
        <w:rPr>
          <w:rFonts w:ascii="Arial" w:hAnsi="Arial" w:cs="Arial"/>
          <w:sz w:val="22"/>
          <w:szCs w:val="22"/>
        </w:rPr>
        <w:t>że oferta zawiera rażąco niską cenę w stosunku do przedmiotu zamówienia – art. 90 ust. 3 ustawy.</w:t>
      </w:r>
    </w:p>
    <w:p w:rsidR="00E24F0B" w:rsidRPr="003D04BA" w:rsidRDefault="00E24F0B" w:rsidP="001E57F1">
      <w:pPr>
        <w:numPr>
          <w:ilvl w:val="0"/>
          <w:numId w:val="19"/>
        </w:numPr>
        <w:tabs>
          <w:tab w:val="left" w:pos="284"/>
        </w:tabs>
        <w:spacing w:line="360" w:lineRule="auto"/>
        <w:ind w:left="284" w:right="429" w:hanging="284"/>
        <w:jc w:val="both"/>
        <w:rPr>
          <w:rFonts w:ascii="Arial" w:hAnsi="Arial" w:cs="Arial"/>
          <w:sz w:val="22"/>
          <w:szCs w:val="22"/>
        </w:rPr>
      </w:pPr>
      <w:r w:rsidRPr="003D04BA">
        <w:rPr>
          <w:rFonts w:ascii="Arial" w:hAnsi="Arial" w:cs="Arial"/>
          <w:sz w:val="22"/>
          <w:szCs w:val="22"/>
        </w:rPr>
        <w:t xml:space="preserve">Zamawiający poprawia – niezwłocznie zawiadamiając o tym Wykonawcę, którego oferta została poprawiona, oczywiste omyłki pisarskie i rachunkowe zgodnie </w:t>
      </w:r>
      <w:r w:rsidR="00C26DF2" w:rsidRPr="003D04BA">
        <w:rPr>
          <w:rFonts w:ascii="Arial" w:hAnsi="Arial" w:cs="Arial"/>
          <w:sz w:val="22"/>
          <w:szCs w:val="22"/>
        </w:rPr>
        <w:br/>
      </w:r>
      <w:r w:rsidRPr="003D04BA">
        <w:rPr>
          <w:rFonts w:ascii="Arial" w:hAnsi="Arial" w:cs="Arial"/>
          <w:sz w:val="22"/>
          <w:szCs w:val="22"/>
        </w:rPr>
        <w:t>z art. 87 ust. 2 ustawy według poniższych reguł:</w:t>
      </w:r>
    </w:p>
    <w:p w:rsidR="00E24F0B" w:rsidRPr="003D04BA" w:rsidRDefault="00E24F0B" w:rsidP="001E57F1">
      <w:pPr>
        <w:numPr>
          <w:ilvl w:val="0"/>
          <w:numId w:val="20"/>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oczywista omyłka pisarska – bezsporna, nie budząca wątpliwości omyłka  dotycząca wyrazów, np.:</w:t>
      </w:r>
    </w:p>
    <w:p w:rsidR="00E24F0B" w:rsidRPr="003D04BA" w:rsidRDefault="00E24F0B" w:rsidP="001E57F1">
      <w:pPr>
        <w:numPr>
          <w:ilvl w:val="0"/>
          <w:numId w:val="31"/>
        </w:numPr>
        <w:tabs>
          <w:tab w:val="left" w:pos="284"/>
        </w:tabs>
        <w:spacing w:line="360" w:lineRule="auto"/>
        <w:ind w:left="851" w:right="429" w:hanging="284"/>
        <w:jc w:val="both"/>
        <w:rPr>
          <w:rFonts w:ascii="Arial" w:hAnsi="Arial" w:cs="Arial"/>
          <w:sz w:val="22"/>
          <w:szCs w:val="22"/>
        </w:rPr>
      </w:pPr>
      <w:r w:rsidRPr="003D04BA">
        <w:rPr>
          <w:rFonts w:ascii="Arial" w:hAnsi="Arial" w:cs="Arial"/>
          <w:sz w:val="22"/>
          <w:szCs w:val="22"/>
        </w:rPr>
        <w:t>widoczna mylna pisownia wyrazu,</w:t>
      </w:r>
    </w:p>
    <w:p w:rsidR="00E24F0B" w:rsidRPr="003D04BA" w:rsidRDefault="00E24F0B" w:rsidP="001E57F1">
      <w:pPr>
        <w:numPr>
          <w:ilvl w:val="0"/>
          <w:numId w:val="31"/>
        </w:numPr>
        <w:tabs>
          <w:tab w:val="left" w:pos="284"/>
        </w:tabs>
        <w:spacing w:line="360" w:lineRule="auto"/>
        <w:ind w:left="851" w:right="429" w:hanging="284"/>
        <w:jc w:val="both"/>
        <w:rPr>
          <w:rFonts w:ascii="Arial" w:hAnsi="Arial" w:cs="Arial"/>
          <w:sz w:val="22"/>
          <w:szCs w:val="22"/>
        </w:rPr>
      </w:pPr>
      <w:r w:rsidRPr="003D04BA">
        <w:rPr>
          <w:rFonts w:ascii="Arial" w:hAnsi="Arial" w:cs="Arial"/>
          <w:sz w:val="22"/>
          <w:szCs w:val="22"/>
        </w:rPr>
        <w:t>ewidentny błąd gramatyczny,</w:t>
      </w:r>
    </w:p>
    <w:p w:rsidR="00E24F0B" w:rsidRPr="003D04BA" w:rsidRDefault="00E24F0B" w:rsidP="001E57F1">
      <w:pPr>
        <w:numPr>
          <w:ilvl w:val="0"/>
          <w:numId w:val="31"/>
        </w:numPr>
        <w:tabs>
          <w:tab w:val="left" w:pos="284"/>
        </w:tabs>
        <w:spacing w:line="360" w:lineRule="auto"/>
        <w:ind w:left="851" w:right="429" w:hanging="284"/>
        <w:jc w:val="both"/>
        <w:rPr>
          <w:rFonts w:ascii="Arial" w:hAnsi="Arial" w:cs="Arial"/>
          <w:sz w:val="22"/>
          <w:szCs w:val="22"/>
        </w:rPr>
      </w:pPr>
      <w:r w:rsidRPr="003D04BA">
        <w:rPr>
          <w:rFonts w:ascii="Arial" w:hAnsi="Arial" w:cs="Arial"/>
          <w:sz w:val="22"/>
          <w:szCs w:val="22"/>
        </w:rPr>
        <w:t>niezamierzone opuszczenie wyrazu lub jego części,</w:t>
      </w:r>
    </w:p>
    <w:p w:rsidR="00E24F0B" w:rsidRPr="003D04BA" w:rsidRDefault="00E24F0B" w:rsidP="001E57F1">
      <w:pPr>
        <w:numPr>
          <w:ilvl w:val="0"/>
          <w:numId w:val="31"/>
        </w:numPr>
        <w:tabs>
          <w:tab w:val="left" w:pos="284"/>
        </w:tabs>
        <w:spacing w:line="360" w:lineRule="auto"/>
        <w:ind w:left="851" w:right="429" w:hanging="284"/>
        <w:jc w:val="both"/>
        <w:rPr>
          <w:rFonts w:ascii="Arial" w:hAnsi="Arial" w:cs="Arial"/>
          <w:sz w:val="22"/>
          <w:szCs w:val="22"/>
        </w:rPr>
      </w:pPr>
      <w:r w:rsidRPr="003D04BA">
        <w:rPr>
          <w:rFonts w:ascii="Arial" w:hAnsi="Arial" w:cs="Arial"/>
          <w:sz w:val="22"/>
          <w:szCs w:val="22"/>
        </w:rPr>
        <w:t>ewidentny błąd rzeczowy np. 31 listopada 2012 r.,</w:t>
      </w:r>
    </w:p>
    <w:p w:rsidR="00E24F0B" w:rsidRPr="003D04BA" w:rsidRDefault="00E24F0B" w:rsidP="001E57F1">
      <w:pPr>
        <w:numPr>
          <w:ilvl w:val="0"/>
          <w:numId w:val="31"/>
        </w:numPr>
        <w:tabs>
          <w:tab w:val="left" w:pos="284"/>
        </w:tabs>
        <w:spacing w:line="360" w:lineRule="auto"/>
        <w:ind w:left="851" w:right="429" w:hanging="284"/>
        <w:jc w:val="both"/>
        <w:rPr>
          <w:rFonts w:ascii="Arial" w:hAnsi="Arial" w:cs="Arial"/>
          <w:sz w:val="22"/>
          <w:szCs w:val="22"/>
        </w:rPr>
      </w:pPr>
      <w:r w:rsidRPr="003D04BA">
        <w:rPr>
          <w:rFonts w:ascii="Arial" w:hAnsi="Arial" w:cs="Arial"/>
          <w:sz w:val="22"/>
          <w:szCs w:val="22"/>
        </w:rPr>
        <w:t>rozbieżność pomiędzy ceną wpisaną liczbą i słownie.</w:t>
      </w:r>
      <w:r w:rsidR="00CE45EE">
        <w:rPr>
          <w:rFonts w:ascii="Arial" w:hAnsi="Arial" w:cs="Arial"/>
          <w:sz w:val="22"/>
          <w:szCs w:val="22"/>
        </w:rPr>
        <w:t xml:space="preserve"> W</w:t>
      </w:r>
      <w:r w:rsidR="00CE45EE" w:rsidRPr="00CE45EE">
        <w:rPr>
          <w:rFonts w:ascii="Arial" w:hAnsi="Arial" w:cs="Arial"/>
          <w:sz w:val="22"/>
          <w:szCs w:val="22"/>
        </w:rPr>
        <w:t xml:space="preserve"> przypadku rozbieżności jako prawidłową Zamawiający przyjmie cenę wpisaną liczbą, biorąc przy tym pod uwagę opisany w SIWZ sposób obliczania ceny, oraz to że kwota wyrażona słownie pojawia się na końcu tego procesu.</w:t>
      </w:r>
    </w:p>
    <w:p w:rsidR="00E24F0B" w:rsidRPr="003D04BA" w:rsidRDefault="00E24F0B" w:rsidP="001E57F1">
      <w:pPr>
        <w:numPr>
          <w:ilvl w:val="0"/>
          <w:numId w:val="20"/>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 xml:space="preserve">oczywista omyłka rachunkowa – omyłka dotycząca działań arytmetycznych </w:t>
      </w:r>
      <w:r w:rsidR="00C26DF2" w:rsidRPr="003D04BA">
        <w:rPr>
          <w:rFonts w:ascii="Arial" w:hAnsi="Arial" w:cs="Arial"/>
          <w:sz w:val="22"/>
          <w:szCs w:val="22"/>
        </w:rPr>
        <w:br/>
      </w:r>
      <w:r w:rsidRPr="003D04BA">
        <w:rPr>
          <w:rFonts w:ascii="Arial" w:hAnsi="Arial" w:cs="Arial"/>
          <w:sz w:val="22"/>
          <w:szCs w:val="22"/>
        </w:rPr>
        <w:t>na liczbach, np.:</w:t>
      </w:r>
    </w:p>
    <w:p w:rsidR="00E24F0B" w:rsidRPr="003D04BA" w:rsidRDefault="00E24F0B" w:rsidP="001E57F1">
      <w:pPr>
        <w:numPr>
          <w:ilvl w:val="0"/>
          <w:numId w:val="32"/>
        </w:numPr>
        <w:tabs>
          <w:tab w:val="left" w:pos="284"/>
        </w:tabs>
        <w:spacing w:line="360" w:lineRule="auto"/>
        <w:ind w:left="851" w:right="429" w:hanging="284"/>
        <w:jc w:val="both"/>
        <w:rPr>
          <w:rFonts w:ascii="Arial" w:hAnsi="Arial" w:cs="Arial"/>
          <w:sz w:val="22"/>
          <w:szCs w:val="22"/>
        </w:rPr>
      </w:pPr>
      <w:r w:rsidRPr="003D04BA">
        <w:rPr>
          <w:rFonts w:ascii="Arial" w:hAnsi="Arial" w:cs="Arial"/>
          <w:sz w:val="22"/>
          <w:szCs w:val="22"/>
        </w:rPr>
        <w:t xml:space="preserve">błędne obliczenie prawidłowo podanej w ofercie stawki podatku od towarów </w:t>
      </w:r>
      <w:r w:rsidR="00C26DF2" w:rsidRPr="003D04BA">
        <w:rPr>
          <w:rFonts w:ascii="Arial" w:hAnsi="Arial" w:cs="Arial"/>
          <w:sz w:val="22"/>
          <w:szCs w:val="22"/>
        </w:rPr>
        <w:br/>
      </w:r>
      <w:r w:rsidRPr="003D04BA">
        <w:rPr>
          <w:rFonts w:ascii="Arial" w:hAnsi="Arial" w:cs="Arial"/>
          <w:sz w:val="22"/>
          <w:szCs w:val="22"/>
        </w:rPr>
        <w:t>i usług,</w:t>
      </w:r>
    </w:p>
    <w:p w:rsidR="00E24F0B" w:rsidRPr="003D04BA" w:rsidRDefault="00E24F0B" w:rsidP="001E57F1">
      <w:pPr>
        <w:numPr>
          <w:ilvl w:val="0"/>
          <w:numId w:val="32"/>
        </w:numPr>
        <w:tabs>
          <w:tab w:val="left" w:pos="284"/>
        </w:tabs>
        <w:spacing w:line="360" w:lineRule="auto"/>
        <w:ind w:left="851" w:right="429" w:hanging="284"/>
        <w:jc w:val="both"/>
        <w:rPr>
          <w:rFonts w:ascii="Arial" w:hAnsi="Arial" w:cs="Arial"/>
          <w:sz w:val="22"/>
          <w:szCs w:val="22"/>
        </w:rPr>
      </w:pPr>
      <w:r w:rsidRPr="003D04BA">
        <w:rPr>
          <w:rFonts w:ascii="Arial" w:hAnsi="Arial" w:cs="Arial"/>
          <w:sz w:val="22"/>
          <w:szCs w:val="22"/>
        </w:rPr>
        <w:t xml:space="preserve">błędne zsumowanie w ofercie wartości netto i kwoty podatku od towarów </w:t>
      </w:r>
      <w:r w:rsidR="00C26DF2" w:rsidRPr="003D04BA">
        <w:rPr>
          <w:rFonts w:ascii="Arial" w:hAnsi="Arial" w:cs="Arial"/>
          <w:sz w:val="22"/>
          <w:szCs w:val="22"/>
        </w:rPr>
        <w:br/>
      </w:r>
      <w:r w:rsidRPr="003D04BA">
        <w:rPr>
          <w:rFonts w:ascii="Arial" w:hAnsi="Arial" w:cs="Arial"/>
          <w:sz w:val="22"/>
          <w:szCs w:val="22"/>
        </w:rPr>
        <w:t>i usług,</w:t>
      </w:r>
    </w:p>
    <w:p w:rsidR="00E24F0B" w:rsidRPr="003D04BA" w:rsidRDefault="00E24F0B" w:rsidP="001E57F1">
      <w:pPr>
        <w:numPr>
          <w:ilvl w:val="0"/>
          <w:numId w:val="32"/>
        </w:numPr>
        <w:tabs>
          <w:tab w:val="left" w:pos="284"/>
        </w:tabs>
        <w:spacing w:line="360" w:lineRule="auto"/>
        <w:ind w:left="851" w:right="429" w:hanging="284"/>
        <w:jc w:val="both"/>
        <w:rPr>
          <w:rFonts w:ascii="Arial" w:hAnsi="Arial" w:cs="Arial"/>
          <w:sz w:val="22"/>
          <w:szCs w:val="22"/>
        </w:rPr>
      </w:pPr>
      <w:r w:rsidRPr="003D04BA">
        <w:rPr>
          <w:rFonts w:ascii="Arial" w:hAnsi="Arial" w:cs="Arial"/>
          <w:sz w:val="22"/>
          <w:szCs w:val="22"/>
        </w:rPr>
        <w:t>błędny wynik działania matematycznego wynikający z dodawania, odejmowania, mnożenia i dzielenia.</w:t>
      </w:r>
    </w:p>
    <w:p w:rsidR="00E24F0B" w:rsidRDefault="00E24F0B" w:rsidP="001E57F1">
      <w:pPr>
        <w:numPr>
          <w:ilvl w:val="0"/>
          <w:numId w:val="20"/>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inne omyłki – polegające na niezgodności oferty z SIWZ niepowodujące  istotnych zmian w treści oferty.</w:t>
      </w:r>
    </w:p>
    <w:p w:rsidR="00E24F0B" w:rsidRPr="003D04BA" w:rsidRDefault="00E24F0B" w:rsidP="001E57F1">
      <w:pPr>
        <w:numPr>
          <w:ilvl w:val="0"/>
          <w:numId w:val="19"/>
        </w:numPr>
        <w:tabs>
          <w:tab w:val="left" w:pos="284"/>
        </w:tabs>
        <w:spacing w:line="360" w:lineRule="auto"/>
        <w:ind w:left="284" w:right="429" w:hanging="284"/>
        <w:jc w:val="both"/>
        <w:rPr>
          <w:rFonts w:ascii="Arial" w:hAnsi="Arial" w:cs="Arial"/>
          <w:sz w:val="22"/>
          <w:szCs w:val="22"/>
        </w:rPr>
      </w:pPr>
      <w:r w:rsidRPr="003D04BA">
        <w:rPr>
          <w:rFonts w:ascii="Arial" w:hAnsi="Arial" w:cs="Arial"/>
          <w:sz w:val="22"/>
          <w:szCs w:val="22"/>
        </w:rPr>
        <w:t>Zamawiający odrzuci ofertę, jeżeli:</w:t>
      </w:r>
    </w:p>
    <w:p w:rsidR="00E24F0B" w:rsidRPr="003D04BA" w:rsidRDefault="00E24F0B" w:rsidP="001E57F1">
      <w:pPr>
        <w:numPr>
          <w:ilvl w:val="0"/>
          <w:numId w:val="21"/>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jest niezgodna z  ustawą,</w:t>
      </w:r>
    </w:p>
    <w:p w:rsidR="00E24F0B" w:rsidRPr="003D04BA" w:rsidRDefault="00E24F0B" w:rsidP="001E57F1">
      <w:pPr>
        <w:numPr>
          <w:ilvl w:val="0"/>
          <w:numId w:val="21"/>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jej treść nie  odpowiada treści SIWZ, z zastrzeżeniem art. 87 ust. 2 pkt. 3,</w:t>
      </w:r>
    </w:p>
    <w:p w:rsidR="00E24F0B" w:rsidRPr="003D04BA" w:rsidRDefault="003603D9" w:rsidP="001E57F1">
      <w:pPr>
        <w:numPr>
          <w:ilvl w:val="0"/>
          <w:numId w:val="21"/>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jej złożenie</w:t>
      </w:r>
      <w:r w:rsidR="00E24F0B" w:rsidRPr="003D04BA">
        <w:rPr>
          <w:rFonts w:ascii="Arial" w:hAnsi="Arial" w:cs="Arial"/>
          <w:sz w:val="22"/>
          <w:szCs w:val="22"/>
        </w:rPr>
        <w:t xml:space="preserve"> stanowi czyn nieuczciwej konkurencji w rozumieniu przepisów </w:t>
      </w:r>
      <w:r w:rsidR="00C26DF2" w:rsidRPr="003D04BA">
        <w:rPr>
          <w:rFonts w:ascii="Arial" w:hAnsi="Arial" w:cs="Arial"/>
          <w:sz w:val="22"/>
          <w:szCs w:val="22"/>
        </w:rPr>
        <w:br/>
      </w:r>
      <w:r w:rsidR="00E24F0B" w:rsidRPr="003D04BA">
        <w:rPr>
          <w:rFonts w:ascii="Arial" w:hAnsi="Arial" w:cs="Arial"/>
          <w:sz w:val="22"/>
          <w:szCs w:val="22"/>
        </w:rPr>
        <w:t>o zwalczaniu nieuczciwej konkurencji,</w:t>
      </w:r>
    </w:p>
    <w:p w:rsidR="00E24F0B" w:rsidRPr="003D04BA" w:rsidRDefault="00E24F0B" w:rsidP="001E57F1">
      <w:pPr>
        <w:numPr>
          <w:ilvl w:val="0"/>
          <w:numId w:val="21"/>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zawiera rażąco niską  cenę w stosunku do przedmiotu zamówienia,</w:t>
      </w:r>
    </w:p>
    <w:p w:rsidR="00E24F0B" w:rsidRPr="003D04BA" w:rsidRDefault="00E24F0B" w:rsidP="001E57F1">
      <w:pPr>
        <w:numPr>
          <w:ilvl w:val="0"/>
          <w:numId w:val="21"/>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 xml:space="preserve">została  złożona  przez  wykonawcę wykluczonego z  udziału w postępowaniu </w:t>
      </w:r>
      <w:r w:rsidRPr="003D04BA">
        <w:rPr>
          <w:rFonts w:ascii="Arial" w:hAnsi="Arial" w:cs="Arial"/>
          <w:sz w:val="22"/>
          <w:szCs w:val="22"/>
        </w:rPr>
        <w:br/>
        <w:t>o udzielenie zamówienia,</w:t>
      </w:r>
    </w:p>
    <w:p w:rsidR="00E24F0B" w:rsidRPr="003D04BA" w:rsidRDefault="00E24F0B" w:rsidP="001E57F1">
      <w:pPr>
        <w:numPr>
          <w:ilvl w:val="0"/>
          <w:numId w:val="21"/>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zawiera błędy w obliczeniu ceny,</w:t>
      </w:r>
    </w:p>
    <w:p w:rsidR="00E24F0B" w:rsidRPr="003D04BA" w:rsidRDefault="00E24F0B" w:rsidP="001E57F1">
      <w:pPr>
        <w:numPr>
          <w:ilvl w:val="0"/>
          <w:numId w:val="21"/>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 xml:space="preserve">Wykonawca  w terminie 3 dni od dnia doręczenia zawiadomienia nie zgodził się </w:t>
      </w:r>
      <w:r w:rsidRPr="003D04BA">
        <w:rPr>
          <w:rFonts w:ascii="Arial" w:hAnsi="Arial" w:cs="Arial"/>
          <w:sz w:val="22"/>
          <w:szCs w:val="22"/>
        </w:rPr>
        <w:br/>
        <w:t>na  poprawienie omyłki, o której mowa  w art. 87 ust. 2 pkt. 3 ustawy,</w:t>
      </w:r>
    </w:p>
    <w:p w:rsidR="00E24F0B" w:rsidRPr="003D04BA" w:rsidRDefault="00E24F0B" w:rsidP="001E57F1">
      <w:pPr>
        <w:numPr>
          <w:ilvl w:val="0"/>
          <w:numId w:val="21"/>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jest nieważna  na  podstawie  odrębnych przepisów.</w:t>
      </w:r>
    </w:p>
    <w:p w:rsidR="00E24F0B" w:rsidRPr="003D04BA" w:rsidRDefault="00E24F0B" w:rsidP="00E24F0B">
      <w:pPr>
        <w:pStyle w:val="Dospisu"/>
        <w:spacing w:line="360" w:lineRule="auto"/>
        <w:ind w:left="0" w:right="429"/>
        <w:rPr>
          <w:rFonts w:cs="Arial"/>
          <w:sz w:val="22"/>
          <w:szCs w:val="22"/>
        </w:rPr>
      </w:pPr>
      <w:bookmarkStart w:id="13" w:name="_Toc405195653"/>
      <w:r w:rsidRPr="003D04BA">
        <w:rPr>
          <w:rFonts w:cs="Arial"/>
          <w:sz w:val="22"/>
          <w:szCs w:val="22"/>
        </w:rPr>
        <w:t>XIV. Informacje o wyniku postępowania</w:t>
      </w:r>
      <w:bookmarkEnd w:id="13"/>
    </w:p>
    <w:p w:rsidR="00E24F0B" w:rsidRPr="003D04BA" w:rsidRDefault="00E24F0B" w:rsidP="001E57F1">
      <w:pPr>
        <w:numPr>
          <w:ilvl w:val="0"/>
          <w:numId w:val="13"/>
        </w:numPr>
        <w:spacing w:line="360" w:lineRule="auto"/>
        <w:ind w:left="284" w:right="429" w:hanging="142"/>
        <w:jc w:val="both"/>
        <w:rPr>
          <w:rFonts w:ascii="Arial" w:hAnsi="Arial" w:cs="Arial"/>
          <w:sz w:val="22"/>
          <w:szCs w:val="22"/>
        </w:rPr>
      </w:pPr>
      <w:r w:rsidRPr="003D04BA">
        <w:rPr>
          <w:rFonts w:ascii="Arial" w:hAnsi="Arial" w:cs="Arial"/>
          <w:sz w:val="22"/>
          <w:szCs w:val="22"/>
        </w:rPr>
        <w:t>Zgodnie z art. 92 ustawy Zamawiający powiadomi o wyniku postępowania wszystkich Wykonawców, którzy złożyli oferty informując o:</w:t>
      </w:r>
    </w:p>
    <w:p w:rsidR="00E24F0B" w:rsidRPr="003D04BA" w:rsidRDefault="00E24F0B" w:rsidP="001E57F1">
      <w:pPr>
        <w:numPr>
          <w:ilvl w:val="0"/>
          <w:numId w:val="14"/>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wyborze najkorzystniejszej oferty, podając nazwę (firmę) albo imię i nazwisko, </w:t>
      </w:r>
      <w:r w:rsidRPr="003D04BA">
        <w:rPr>
          <w:rFonts w:ascii="Arial" w:hAnsi="Arial" w:cs="Arial"/>
          <w:sz w:val="22"/>
          <w:szCs w:val="22"/>
        </w:rPr>
        <w:br/>
        <w:t xml:space="preserve">siedzibę albo miejsce zamieszkania i adres Wykonawcy, którego ofertę wybrano, uzasadnienie jej wyboru oraz nazwy (firmy) albo imiona i nazwiska, siedziby  </w:t>
      </w:r>
      <w:r w:rsidRPr="003D04BA">
        <w:rPr>
          <w:rFonts w:ascii="Arial" w:hAnsi="Arial" w:cs="Arial"/>
          <w:sz w:val="22"/>
          <w:szCs w:val="22"/>
        </w:rPr>
        <w:br/>
        <w:t xml:space="preserve">albo miejsca zamieszkania i adresy Wykonawców, którzy złożyli oferty, </w:t>
      </w:r>
      <w:r w:rsidRPr="003D04BA">
        <w:rPr>
          <w:rFonts w:ascii="Arial" w:hAnsi="Arial" w:cs="Arial"/>
          <w:sz w:val="22"/>
          <w:szCs w:val="22"/>
        </w:rPr>
        <w:br/>
        <w:t>a także punktację przyznaną ofertom</w:t>
      </w:r>
      <w:r w:rsidR="003603D9" w:rsidRPr="003D04BA">
        <w:rPr>
          <w:rFonts w:ascii="Arial" w:hAnsi="Arial" w:cs="Arial"/>
          <w:sz w:val="22"/>
          <w:szCs w:val="22"/>
        </w:rPr>
        <w:t xml:space="preserve"> w każdym  kryterium oceny ofert i łączną punktację,</w:t>
      </w:r>
      <w:r w:rsidRPr="003D04BA">
        <w:rPr>
          <w:rFonts w:ascii="Arial" w:hAnsi="Arial" w:cs="Arial"/>
          <w:sz w:val="22"/>
          <w:szCs w:val="22"/>
        </w:rPr>
        <w:t xml:space="preserve"> </w:t>
      </w:r>
    </w:p>
    <w:p w:rsidR="00E24F0B" w:rsidRPr="003D04BA" w:rsidRDefault="00E24F0B" w:rsidP="001E57F1">
      <w:pPr>
        <w:numPr>
          <w:ilvl w:val="0"/>
          <w:numId w:val="14"/>
        </w:numPr>
        <w:spacing w:line="360" w:lineRule="auto"/>
        <w:ind w:left="709" w:right="429" w:hanging="425"/>
        <w:jc w:val="both"/>
        <w:rPr>
          <w:rFonts w:ascii="Arial" w:hAnsi="Arial" w:cs="Arial"/>
          <w:sz w:val="22"/>
          <w:szCs w:val="22"/>
        </w:rPr>
      </w:pPr>
      <w:r w:rsidRPr="003D04BA">
        <w:rPr>
          <w:rFonts w:ascii="Arial" w:hAnsi="Arial" w:cs="Arial"/>
          <w:sz w:val="22"/>
          <w:szCs w:val="22"/>
        </w:rPr>
        <w:t>Wykonawcach, których oferty zostały odrzucone, podając uzasadnienie faktyczne i prawne.</w:t>
      </w:r>
    </w:p>
    <w:p w:rsidR="00E24F0B" w:rsidRPr="003D04BA" w:rsidRDefault="00E24F0B" w:rsidP="001E57F1">
      <w:pPr>
        <w:numPr>
          <w:ilvl w:val="0"/>
          <w:numId w:val="14"/>
        </w:numPr>
        <w:spacing w:line="360" w:lineRule="auto"/>
        <w:ind w:left="709" w:right="429" w:hanging="425"/>
        <w:jc w:val="both"/>
        <w:rPr>
          <w:rFonts w:ascii="Arial" w:hAnsi="Arial" w:cs="Arial"/>
          <w:sz w:val="22"/>
          <w:szCs w:val="22"/>
        </w:rPr>
      </w:pPr>
      <w:r w:rsidRPr="003D04BA">
        <w:rPr>
          <w:rFonts w:ascii="Arial" w:hAnsi="Arial" w:cs="Arial"/>
          <w:sz w:val="22"/>
          <w:szCs w:val="22"/>
        </w:rPr>
        <w:t>Wykonawcach, którzy zostali wykluczeni z postępowania o udzielenie  zamówienia publicznego podając uzasadnienie faktyczne i prawne,</w:t>
      </w:r>
    </w:p>
    <w:p w:rsidR="00E24F0B" w:rsidRPr="003D04BA" w:rsidRDefault="00E24F0B" w:rsidP="001E57F1">
      <w:pPr>
        <w:numPr>
          <w:ilvl w:val="0"/>
          <w:numId w:val="14"/>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terminie, określonym zgodnie z art. 94 ust. 1 lub 2 ustawy, po którego upływie umowa w sprawie zamówienia publicznego może być zawarta. </w:t>
      </w:r>
    </w:p>
    <w:p w:rsidR="00E24F0B" w:rsidRDefault="00E24F0B" w:rsidP="001E57F1">
      <w:pPr>
        <w:numPr>
          <w:ilvl w:val="0"/>
          <w:numId w:val="13"/>
        </w:numPr>
        <w:spacing w:line="360" w:lineRule="auto"/>
        <w:ind w:left="284" w:right="429" w:hanging="142"/>
        <w:jc w:val="both"/>
        <w:rPr>
          <w:rFonts w:ascii="Arial" w:hAnsi="Arial" w:cs="Arial"/>
          <w:sz w:val="22"/>
          <w:szCs w:val="22"/>
        </w:rPr>
      </w:pPr>
      <w:r w:rsidRPr="003D04BA">
        <w:rPr>
          <w:rFonts w:ascii="Arial" w:hAnsi="Arial" w:cs="Arial"/>
          <w:sz w:val="22"/>
          <w:szCs w:val="22"/>
        </w:rPr>
        <w:t>Niezwłocznie po wyborze najkorzystniejszej oferty Zamawiający zamieszcza informacje, o których mowa w pkt 1 ppkt 1 na stronie internetowej oraz w miejscu publicznie dostępnym w swojej  siedzibie.</w:t>
      </w:r>
    </w:p>
    <w:p w:rsidR="000E26D9" w:rsidRPr="000E26D9" w:rsidRDefault="000E26D9" w:rsidP="001E57F1">
      <w:pPr>
        <w:numPr>
          <w:ilvl w:val="0"/>
          <w:numId w:val="13"/>
        </w:numPr>
        <w:spacing w:line="360" w:lineRule="auto"/>
        <w:ind w:left="284" w:right="429" w:hanging="142"/>
        <w:jc w:val="both"/>
        <w:rPr>
          <w:rFonts w:ascii="Arial" w:hAnsi="Arial" w:cs="Arial"/>
          <w:sz w:val="22"/>
          <w:szCs w:val="22"/>
        </w:rPr>
      </w:pPr>
      <w:r w:rsidRPr="000E26D9">
        <w:rPr>
          <w:rFonts w:ascii="Arial" w:hAnsi="Arial" w:cs="Arial"/>
          <w:sz w:val="22"/>
          <w:szCs w:val="22"/>
        </w:rPr>
        <w:t xml:space="preserve">W sytuacji opisanej w art. 93 ust. 1 ustawy Zamawiający unieważnia postępowanie </w:t>
      </w:r>
      <w:r>
        <w:rPr>
          <w:rFonts w:ascii="Arial" w:hAnsi="Arial" w:cs="Arial"/>
          <w:sz w:val="22"/>
          <w:szCs w:val="22"/>
        </w:rPr>
        <w:br/>
      </w:r>
      <w:r w:rsidRPr="000E26D9">
        <w:rPr>
          <w:rFonts w:ascii="Arial" w:hAnsi="Arial" w:cs="Arial"/>
          <w:sz w:val="22"/>
          <w:szCs w:val="22"/>
        </w:rPr>
        <w:t>o udzielenie zamówienia publicznego.</w:t>
      </w:r>
    </w:p>
    <w:p w:rsidR="000E26D9" w:rsidRPr="000E26D9" w:rsidRDefault="000E26D9" w:rsidP="001E57F1">
      <w:pPr>
        <w:numPr>
          <w:ilvl w:val="0"/>
          <w:numId w:val="13"/>
        </w:numPr>
        <w:spacing w:line="360" w:lineRule="auto"/>
        <w:ind w:left="284" w:right="429" w:hanging="142"/>
        <w:jc w:val="both"/>
        <w:rPr>
          <w:rFonts w:ascii="Arial" w:hAnsi="Arial" w:cs="Arial"/>
          <w:sz w:val="22"/>
          <w:szCs w:val="22"/>
        </w:rPr>
      </w:pPr>
      <w:r w:rsidRPr="000E26D9">
        <w:rPr>
          <w:rFonts w:ascii="Arial" w:hAnsi="Arial" w:cs="Arial"/>
          <w:sz w:val="22"/>
          <w:szCs w:val="22"/>
        </w:rPr>
        <w:t>W sytuacji opisanej w art. 93 ust. 1a i 1b ustawy Zamawiający może unieważnić postępowanie o udzielenie zamówienia publicznego.</w:t>
      </w:r>
    </w:p>
    <w:p w:rsidR="000E26D9" w:rsidRPr="000E26D9" w:rsidRDefault="000E26D9" w:rsidP="001E57F1">
      <w:pPr>
        <w:numPr>
          <w:ilvl w:val="0"/>
          <w:numId w:val="13"/>
        </w:numPr>
        <w:spacing w:line="360" w:lineRule="auto"/>
        <w:ind w:left="284" w:right="429" w:hanging="142"/>
        <w:jc w:val="both"/>
        <w:rPr>
          <w:rFonts w:ascii="Arial" w:hAnsi="Arial" w:cs="Arial"/>
          <w:sz w:val="22"/>
          <w:szCs w:val="22"/>
        </w:rPr>
      </w:pPr>
      <w:r w:rsidRPr="000E26D9">
        <w:rPr>
          <w:rFonts w:ascii="Arial" w:hAnsi="Arial" w:cs="Arial"/>
          <w:sz w:val="22"/>
          <w:szCs w:val="22"/>
        </w:rPr>
        <w:t xml:space="preserve">W przypadku, o którym mowa w art. 93 ust. 1 pkt. 4, jeżeli złożono ofertę, </w:t>
      </w:r>
      <w:r>
        <w:rPr>
          <w:rFonts w:ascii="Arial" w:hAnsi="Arial" w:cs="Arial"/>
          <w:sz w:val="22"/>
          <w:szCs w:val="22"/>
        </w:rPr>
        <w:br/>
      </w:r>
      <w:r w:rsidRPr="000E26D9">
        <w:rPr>
          <w:rFonts w:ascii="Arial" w:hAnsi="Arial" w:cs="Arial"/>
          <w:sz w:val="22"/>
          <w:szCs w:val="22"/>
        </w:rPr>
        <w:t xml:space="preserve">której wybór prowadziłby do powstania u Zamawiającego obowiązku podatkowego zgodnie z przepisami o podatku od towarów i usług, do ceny najkorzystniejszej oferty </w:t>
      </w:r>
      <w:r>
        <w:rPr>
          <w:rFonts w:ascii="Arial" w:hAnsi="Arial" w:cs="Arial"/>
          <w:sz w:val="22"/>
          <w:szCs w:val="22"/>
        </w:rPr>
        <w:br/>
      </w:r>
      <w:r w:rsidRPr="000E26D9">
        <w:rPr>
          <w:rFonts w:ascii="Arial" w:hAnsi="Arial" w:cs="Arial"/>
          <w:sz w:val="22"/>
          <w:szCs w:val="22"/>
        </w:rPr>
        <w:t>lub oferty z najniższą ceną dolicza się podatek od towarów i usług, który Zamawiający miałby obowiązek rozliczyć zgodnie z tymi przepisami.</w:t>
      </w:r>
    </w:p>
    <w:p w:rsidR="000E26D9" w:rsidRPr="000E26D9" w:rsidRDefault="000E26D9" w:rsidP="001E57F1">
      <w:pPr>
        <w:numPr>
          <w:ilvl w:val="0"/>
          <w:numId w:val="13"/>
        </w:numPr>
        <w:spacing w:line="360" w:lineRule="auto"/>
        <w:ind w:left="284" w:right="429" w:hanging="142"/>
        <w:jc w:val="both"/>
        <w:rPr>
          <w:rFonts w:ascii="Arial" w:hAnsi="Arial" w:cs="Arial"/>
          <w:sz w:val="22"/>
          <w:szCs w:val="22"/>
        </w:rPr>
      </w:pPr>
      <w:r w:rsidRPr="000E26D9">
        <w:rPr>
          <w:rFonts w:ascii="Arial" w:hAnsi="Arial" w:cs="Arial"/>
          <w:sz w:val="22"/>
          <w:szCs w:val="22"/>
        </w:rPr>
        <w:t xml:space="preserve">O unieważnieniu postępowania o udzielenie zamówienia Zamawiający zawiadamia równocześnie wszystkich wykonawców, którzy: </w:t>
      </w:r>
    </w:p>
    <w:p w:rsidR="000E26D9" w:rsidRPr="000E26D9" w:rsidRDefault="000E26D9" w:rsidP="001E57F1">
      <w:pPr>
        <w:pStyle w:val="Akapitzlist"/>
        <w:numPr>
          <w:ilvl w:val="0"/>
          <w:numId w:val="38"/>
        </w:numPr>
        <w:spacing w:line="360" w:lineRule="auto"/>
        <w:ind w:left="709" w:right="429" w:hanging="142"/>
        <w:jc w:val="both"/>
        <w:rPr>
          <w:rFonts w:ascii="Arial" w:hAnsi="Arial" w:cs="Arial"/>
          <w:sz w:val="22"/>
          <w:szCs w:val="22"/>
        </w:rPr>
      </w:pPr>
      <w:r w:rsidRPr="000E26D9">
        <w:rPr>
          <w:rFonts w:ascii="Arial" w:hAnsi="Arial" w:cs="Arial"/>
          <w:sz w:val="22"/>
          <w:szCs w:val="22"/>
        </w:rPr>
        <w:t xml:space="preserve">ubiegali się o udzielenie zamówienia – w przypadku unieważnienia postępowania przed upływem terminu składania ofert, </w:t>
      </w:r>
    </w:p>
    <w:p w:rsidR="000E26D9" w:rsidRPr="000E26D9" w:rsidRDefault="000E26D9" w:rsidP="001E57F1">
      <w:pPr>
        <w:pStyle w:val="Akapitzlist"/>
        <w:numPr>
          <w:ilvl w:val="0"/>
          <w:numId w:val="38"/>
        </w:numPr>
        <w:spacing w:line="360" w:lineRule="auto"/>
        <w:ind w:left="709" w:right="429" w:hanging="142"/>
        <w:jc w:val="both"/>
        <w:rPr>
          <w:rFonts w:ascii="Arial" w:hAnsi="Arial" w:cs="Arial"/>
          <w:sz w:val="22"/>
          <w:szCs w:val="22"/>
        </w:rPr>
      </w:pPr>
      <w:r w:rsidRPr="000E26D9">
        <w:rPr>
          <w:rFonts w:ascii="Arial" w:hAnsi="Arial" w:cs="Arial"/>
          <w:sz w:val="22"/>
          <w:szCs w:val="22"/>
        </w:rPr>
        <w:t xml:space="preserve">złożyli oferty – w przypadku unieważnienia postępowania po upływie terminu składania ofert, </w:t>
      </w:r>
    </w:p>
    <w:p w:rsidR="000E26D9" w:rsidRPr="000E26D9" w:rsidRDefault="000E26D9" w:rsidP="000E26D9">
      <w:pPr>
        <w:spacing w:line="360" w:lineRule="auto"/>
        <w:ind w:left="284" w:right="429"/>
        <w:jc w:val="both"/>
        <w:rPr>
          <w:rFonts w:ascii="Arial" w:hAnsi="Arial" w:cs="Arial"/>
          <w:sz w:val="22"/>
          <w:szCs w:val="22"/>
        </w:rPr>
      </w:pPr>
      <w:r w:rsidRPr="000E26D9">
        <w:rPr>
          <w:rFonts w:ascii="Arial" w:hAnsi="Arial" w:cs="Arial"/>
          <w:sz w:val="22"/>
          <w:szCs w:val="22"/>
        </w:rPr>
        <w:t>– podając uzasadnienie faktyczne i prawne.</w:t>
      </w:r>
    </w:p>
    <w:p w:rsidR="000E26D9" w:rsidRPr="003D04BA" w:rsidRDefault="000E26D9" w:rsidP="001E57F1">
      <w:pPr>
        <w:numPr>
          <w:ilvl w:val="0"/>
          <w:numId w:val="13"/>
        </w:numPr>
        <w:spacing w:line="360" w:lineRule="auto"/>
        <w:ind w:left="284" w:right="429" w:hanging="142"/>
        <w:jc w:val="both"/>
        <w:rPr>
          <w:rFonts w:ascii="Arial" w:hAnsi="Arial" w:cs="Arial"/>
          <w:sz w:val="22"/>
          <w:szCs w:val="22"/>
        </w:rPr>
      </w:pPr>
      <w:r w:rsidRPr="000E26D9">
        <w:rPr>
          <w:rFonts w:ascii="Arial" w:hAnsi="Arial" w:cs="Arial"/>
          <w:sz w:val="22"/>
          <w:szCs w:val="22"/>
        </w:rPr>
        <w:t xml:space="preserve">W przypadku unieważnienia postępowania o udzielenie zamówienia Zamawiający </w:t>
      </w:r>
      <w:r>
        <w:rPr>
          <w:rFonts w:ascii="Arial" w:hAnsi="Arial" w:cs="Arial"/>
          <w:sz w:val="22"/>
          <w:szCs w:val="22"/>
        </w:rPr>
        <w:br/>
      </w:r>
      <w:r w:rsidRPr="000E26D9">
        <w:rPr>
          <w:rFonts w:ascii="Arial" w:hAnsi="Arial" w:cs="Arial"/>
          <w:sz w:val="22"/>
          <w:szCs w:val="22"/>
        </w:rPr>
        <w:t xml:space="preserve">na wniosek wykonawcy, który ubiegał się o udzielenie zamówienia, zawiadamia </w:t>
      </w:r>
      <w:r>
        <w:rPr>
          <w:rFonts w:ascii="Arial" w:hAnsi="Arial" w:cs="Arial"/>
          <w:sz w:val="22"/>
          <w:szCs w:val="22"/>
        </w:rPr>
        <w:br/>
      </w:r>
      <w:r w:rsidRPr="000E26D9">
        <w:rPr>
          <w:rFonts w:ascii="Arial" w:hAnsi="Arial" w:cs="Arial"/>
          <w:sz w:val="22"/>
          <w:szCs w:val="22"/>
        </w:rPr>
        <w:t>o wszczęciu kolejnego postępowania, które dotyczy tego samego przedmiotu zamówienia lub obejmuje ten sam przedmiot zamówienia.</w:t>
      </w:r>
    </w:p>
    <w:p w:rsidR="00E24F0B" w:rsidRPr="003D04BA" w:rsidRDefault="00E24F0B" w:rsidP="00E24F0B">
      <w:pPr>
        <w:pStyle w:val="Dospisu"/>
        <w:spacing w:line="360" w:lineRule="auto"/>
        <w:ind w:left="0" w:right="429"/>
        <w:rPr>
          <w:rFonts w:cs="Arial"/>
          <w:sz w:val="22"/>
          <w:szCs w:val="22"/>
        </w:rPr>
      </w:pPr>
      <w:bookmarkStart w:id="14" w:name="_Toc405195654"/>
      <w:r w:rsidRPr="003D04BA">
        <w:rPr>
          <w:rFonts w:cs="Arial"/>
          <w:sz w:val="22"/>
          <w:szCs w:val="22"/>
        </w:rPr>
        <w:t>XV. Wymagania dotyczące zabezpieczenia należytego wykonania umowy</w:t>
      </w:r>
      <w:bookmarkEnd w:id="14"/>
    </w:p>
    <w:p w:rsidR="00E24F0B" w:rsidRPr="003D04BA" w:rsidRDefault="00E24F0B" w:rsidP="00E24F0B">
      <w:pPr>
        <w:spacing w:line="360" w:lineRule="auto"/>
        <w:ind w:right="429"/>
        <w:jc w:val="both"/>
        <w:rPr>
          <w:rFonts w:ascii="Arial" w:hAnsi="Arial" w:cs="Arial"/>
          <w:sz w:val="22"/>
          <w:szCs w:val="22"/>
        </w:rPr>
      </w:pPr>
      <w:r w:rsidRPr="003D04BA">
        <w:rPr>
          <w:rFonts w:ascii="Arial" w:hAnsi="Arial" w:cs="Arial"/>
          <w:sz w:val="22"/>
          <w:szCs w:val="22"/>
        </w:rPr>
        <w:t>Zamawiający nie wymaga wniesienia zabezpieczenia należytego wykonania umowy.</w:t>
      </w:r>
    </w:p>
    <w:p w:rsidR="00E24F0B" w:rsidRPr="003D04BA" w:rsidRDefault="00E24F0B" w:rsidP="00E24F0B">
      <w:pPr>
        <w:spacing w:line="360" w:lineRule="auto"/>
        <w:ind w:right="429"/>
        <w:jc w:val="both"/>
        <w:rPr>
          <w:rFonts w:ascii="Arial" w:hAnsi="Arial" w:cs="Arial"/>
          <w:sz w:val="22"/>
          <w:szCs w:val="22"/>
        </w:rPr>
      </w:pPr>
    </w:p>
    <w:p w:rsidR="00E24F0B" w:rsidRPr="003D04BA" w:rsidRDefault="00E24F0B" w:rsidP="00E24F0B">
      <w:pPr>
        <w:pStyle w:val="Dospisu"/>
        <w:spacing w:line="360" w:lineRule="auto"/>
        <w:ind w:left="0" w:right="429"/>
        <w:rPr>
          <w:rFonts w:cs="Arial"/>
          <w:sz w:val="22"/>
          <w:szCs w:val="22"/>
        </w:rPr>
      </w:pPr>
      <w:bookmarkStart w:id="15" w:name="_Toc405195655"/>
      <w:r w:rsidRPr="003D04BA">
        <w:rPr>
          <w:rFonts w:cs="Arial"/>
          <w:sz w:val="22"/>
          <w:szCs w:val="22"/>
        </w:rPr>
        <w:t>XVI. Postanowienia związane z podpisaniem umowy o udzielenie zamówienia publicznego</w:t>
      </w:r>
      <w:bookmarkEnd w:id="15"/>
    </w:p>
    <w:p w:rsidR="00E24F0B" w:rsidRPr="003D04BA" w:rsidRDefault="00E24F0B" w:rsidP="001E57F1">
      <w:pPr>
        <w:numPr>
          <w:ilvl w:val="0"/>
          <w:numId w:val="15"/>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przekazuje do wiadomości Wykonawców projekt umowy, </w:t>
      </w:r>
      <w:r w:rsidRPr="003D04BA">
        <w:rPr>
          <w:rFonts w:ascii="Arial" w:hAnsi="Arial" w:cs="Arial"/>
          <w:sz w:val="22"/>
          <w:szCs w:val="22"/>
        </w:rPr>
        <w:br/>
        <w:t xml:space="preserve">– </w:t>
      </w:r>
      <w:r w:rsidRPr="003D04BA">
        <w:rPr>
          <w:rFonts w:ascii="Arial" w:hAnsi="Arial" w:cs="Arial"/>
          <w:b/>
          <w:sz w:val="22"/>
          <w:szCs w:val="22"/>
        </w:rPr>
        <w:t>załącznik nr 6</w:t>
      </w:r>
      <w:r w:rsidRPr="003D04BA">
        <w:t xml:space="preserve"> </w:t>
      </w:r>
      <w:r w:rsidRPr="003D04BA">
        <w:rPr>
          <w:rFonts w:ascii="Arial" w:hAnsi="Arial" w:cs="Arial"/>
          <w:b/>
          <w:sz w:val="22"/>
          <w:szCs w:val="22"/>
        </w:rPr>
        <w:t>do SIWZ.</w:t>
      </w:r>
      <w:r w:rsidRPr="003D04BA">
        <w:rPr>
          <w:rFonts w:ascii="Arial" w:hAnsi="Arial" w:cs="Arial"/>
          <w:sz w:val="22"/>
          <w:szCs w:val="22"/>
        </w:rPr>
        <w:t xml:space="preserve"> Wykonawca może nanieść parafkę akceptując projekt umowy załączony do SIWZ - na jego ostatniej stronie i załączyć niniejszy projekt </w:t>
      </w:r>
      <w:r w:rsidRPr="003D04BA">
        <w:rPr>
          <w:rFonts w:ascii="Arial" w:hAnsi="Arial" w:cs="Arial"/>
          <w:sz w:val="22"/>
          <w:szCs w:val="22"/>
        </w:rPr>
        <w:br/>
        <w:t xml:space="preserve">do oferty albo ograniczyć się do oświadczenia odnoszącego się do treści umowy zawartego   w </w:t>
      </w:r>
      <w:r w:rsidRPr="003D04BA">
        <w:rPr>
          <w:rFonts w:ascii="Arial" w:hAnsi="Arial" w:cs="Arial"/>
          <w:b/>
          <w:sz w:val="22"/>
          <w:szCs w:val="22"/>
        </w:rPr>
        <w:t>załączniku  nr 1</w:t>
      </w:r>
      <w:r w:rsidRPr="003D04BA">
        <w:rPr>
          <w:rFonts w:ascii="Arial" w:hAnsi="Arial" w:cs="Arial"/>
          <w:sz w:val="22"/>
          <w:szCs w:val="22"/>
        </w:rPr>
        <w:t xml:space="preserve"> </w:t>
      </w:r>
      <w:r w:rsidRPr="003D04BA">
        <w:rPr>
          <w:rFonts w:ascii="Arial" w:hAnsi="Arial" w:cs="Arial"/>
          <w:b/>
          <w:sz w:val="22"/>
          <w:szCs w:val="22"/>
        </w:rPr>
        <w:t>do SIWZ</w:t>
      </w:r>
      <w:r w:rsidRPr="003D04BA">
        <w:rPr>
          <w:rFonts w:ascii="Arial" w:hAnsi="Arial" w:cs="Arial"/>
          <w:sz w:val="22"/>
          <w:szCs w:val="22"/>
        </w:rPr>
        <w:t xml:space="preserve"> </w:t>
      </w:r>
      <w:r w:rsidR="008A18EE" w:rsidRPr="003D04BA">
        <w:rPr>
          <w:rFonts w:ascii="Arial" w:hAnsi="Arial" w:cs="Arial"/>
          <w:sz w:val="22"/>
          <w:szCs w:val="22"/>
        </w:rPr>
        <w:t xml:space="preserve">- </w:t>
      </w:r>
      <w:r w:rsidRPr="003D04BA">
        <w:rPr>
          <w:rFonts w:ascii="Arial" w:hAnsi="Arial" w:cs="Arial"/>
          <w:b/>
          <w:sz w:val="22"/>
          <w:szCs w:val="22"/>
        </w:rPr>
        <w:t>formularz</w:t>
      </w:r>
      <w:r w:rsidR="008A18EE" w:rsidRPr="003D04BA">
        <w:rPr>
          <w:rFonts w:ascii="Arial" w:hAnsi="Arial" w:cs="Arial"/>
          <w:b/>
          <w:sz w:val="22"/>
          <w:szCs w:val="22"/>
        </w:rPr>
        <w:t>u</w:t>
      </w:r>
      <w:r w:rsidRPr="003D04BA">
        <w:rPr>
          <w:rFonts w:ascii="Arial" w:hAnsi="Arial" w:cs="Arial"/>
          <w:b/>
          <w:sz w:val="22"/>
          <w:szCs w:val="22"/>
        </w:rPr>
        <w:t xml:space="preserve"> ofertowy</w:t>
      </w:r>
      <w:r w:rsidR="008A18EE" w:rsidRPr="003D04BA">
        <w:rPr>
          <w:rFonts w:ascii="Arial" w:hAnsi="Arial" w:cs="Arial"/>
          <w:b/>
          <w:sz w:val="22"/>
          <w:szCs w:val="22"/>
        </w:rPr>
        <w:t>m</w:t>
      </w:r>
      <w:r w:rsidR="003141EB">
        <w:rPr>
          <w:rFonts w:ascii="Arial" w:hAnsi="Arial" w:cs="Arial"/>
          <w:sz w:val="22"/>
          <w:szCs w:val="22"/>
        </w:rPr>
        <w:t>.</w:t>
      </w:r>
    </w:p>
    <w:p w:rsidR="00E24F0B" w:rsidRPr="003D04BA" w:rsidRDefault="00E24F0B" w:rsidP="001E57F1">
      <w:pPr>
        <w:numPr>
          <w:ilvl w:val="0"/>
          <w:numId w:val="15"/>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 xml:space="preserve">Podpisanie umowy z wybranym Wykonawcą nastąpi w terminie nie krótszym niż 5 dni </w:t>
      </w:r>
      <w:r w:rsidRPr="003D04BA">
        <w:rPr>
          <w:rFonts w:ascii="Arial" w:hAnsi="Arial" w:cs="Arial"/>
          <w:sz w:val="22"/>
          <w:szCs w:val="22"/>
        </w:rPr>
        <w:br/>
        <w:t xml:space="preserve">od dnia przesłania zawiadomienia o wyborze najkorzystniejszej oferty, jednak </w:t>
      </w:r>
      <w:r w:rsidRPr="003D04BA">
        <w:rPr>
          <w:rFonts w:ascii="Arial" w:hAnsi="Arial" w:cs="Arial"/>
          <w:sz w:val="22"/>
          <w:szCs w:val="22"/>
        </w:rPr>
        <w:br/>
        <w:t>nie później niż w dniu, w którym upływa termin związania ofertą, chyba, że zaistnieją przesłanki przewidziane w art. 94 ust. 2 ustawy.</w:t>
      </w:r>
    </w:p>
    <w:p w:rsidR="00E24F0B" w:rsidRPr="003D04BA" w:rsidRDefault="00E24F0B" w:rsidP="001E57F1">
      <w:pPr>
        <w:numPr>
          <w:ilvl w:val="0"/>
          <w:numId w:val="15"/>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 xml:space="preserve">Miejscem zawarcia umowy jest siedziba Zamawiającego. Umowa będzie przesłana </w:t>
      </w:r>
      <w:r w:rsidRPr="003D04BA">
        <w:rPr>
          <w:rFonts w:ascii="Arial" w:hAnsi="Arial" w:cs="Arial"/>
          <w:sz w:val="22"/>
          <w:szCs w:val="22"/>
        </w:rPr>
        <w:br/>
        <w:t>do podpisu Wykonawcy (kurierem) lub przedstawiona do podpisu w siedzibie Zamawiającego w zależności od ustaleń dokonanych przez strony.</w:t>
      </w:r>
    </w:p>
    <w:p w:rsidR="00E24F0B" w:rsidRPr="003D04BA" w:rsidRDefault="00E24F0B" w:rsidP="001E57F1">
      <w:pPr>
        <w:numPr>
          <w:ilvl w:val="0"/>
          <w:numId w:val="15"/>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 xml:space="preserve">Wykonawca zobowiązany jest do podpisania umowy w terminie wyznaczonym </w:t>
      </w:r>
      <w:r w:rsidRPr="003D04BA">
        <w:rPr>
          <w:rFonts w:ascii="Arial" w:hAnsi="Arial" w:cs="Arial"/>
          <w:sz w:val="22"/>
          <w:szCs w:val="22"/>
        </w:rPr>
        <w:br/>
        <w:t xml:space="preserve">przez Zamawiającego oraz do niezwłocznego odesłania podpisanej umowy kurierem </w:t>
      </w:r>
      <w:r w:rsidRPr="003D04BA">
        <w:rPr>
          <w:rFonts w:ascii="Arial" w:hAnsi="Arial" w:cs="Arial"/>
          <w:sz w:val="22"/>
          <w:szCs w:val="22"/>
        </w:rPr>
        <w:br/>
        <w:t>do Zamawiającego (na adres Działu Zamówień Publicznych UG, 80-</w:t>
      </w:r>
      <w:r w:rsidR="000A6765">
        <w:rPr>
          <w:rFonts w:ascii="Arial" w:hAnsi="Arial" w:cs="Arial"/>
          <w:sz w:val="22"/>
          <w:szCs w:val="22"/>
        </w:rPr>
        <w:t>309</w:t>
      </w:r>
      <w:r w:rsidRPr="003D04BA">
        <w:rPr>
          <w:rFonts w:ascii="Arial" w:hAnsi="Arial" w:cs="Arial"/>
          <w:sz w:val="22"/>
          <w:szCs w:val="22"/>
        </w:rPr>
        <w:t xml:space="preserve"> Gd</w:t>
      </w:r>
      <w:r w:rsidR="005D18F7">
        <w:rPr>
          <w:rFonts w:ascii="Arial" w:hAnsi="Arial" w:cs="Arial"/>
          <w:sz w:val="22"/>
          <w:szCs w:val="22"/>
        </w:rPr>
        <w:t xml:space="preserve">ańsk, </w:t>
      </w:r>
      <w:r w:rsidR="005D18F7">
        <w:rPr>
          <w:rFonts w:ascii="Arial" w:hAnsi="Arial" w:cs="Arial"/>
          <w:sz w:val="22"/>
          <w:szCs w:val="22"/>
        </w:rPr>
        <w:br/>
        <w:t>ul. Bażyńskiego 8</w:t>
      </w:r>
      <w:r w:rsidRPr="003D04BA">
        <w:rPr>
          <w:rFonts w:ascii="Arial" w:hAnsi="Arial" w:cs="Arial"/>
          <w:sz w:val="22"/>
          <w:szCs w:val="22"/>
        </w:rPr>
        <w:t xml:space="preserve">), jednak nie później niż w ciągu 5 dni od dnia jej otrzymania. </w:t>
      </w:r>
      <w:r w:rsidRPr="003D04BA">
        <w:rPr>
          <w:rFonts w:ascii="Arial" w:hAnsi="Arial" w:cs="Arial"/>
          <w:sz w:val="22"/>
          <w:szCs w:val="22"/>
        </w:rPr>
        <w:br/>
        <w:t xml:space="preserve">W przypadku nie zachowania ww. terminu Zamawiający może uznać, iż Wykonawca uchyla się od zawarcia umowy. </w:t>
      </w:r>
    </w:p>
    <w:p w:rsidR="00E24F0B" w:rsidRPr="003D04BA" w:rsidRDefault="00E24F0B" w:rsidP="001E57F1">
      <w:pPr>
        <w:numPr>
          <w:ilvl w:val="0"/>
          <w:numId w:val="15"/>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 xml:space="preserve">Jeżeli Wykonawca, którego oferta została wybrana, uchyla się od zawarcia umowy  </w:t>
      </w:r>
      <w:r w:rsidRPr="003D04BA">
        <w:rPr>
          <w:rFonts w:ascii="Arial" w:hAnsi="Arial" w:cs="Arial"/>
          <w:sz w:val="22"/>
          <w:szCs w:val="22"/>
        </w:rPr>
        <w:br/>
        <w:t xml:space="preserve">w sprawie zamówienia publicznego, Zamawiający może wybrać ofertę najkorzystniejszą spośród pozostałych ofert, bez przeprowadzania ich ponownego badania i oceny, chyba że zachodzą przesłanki unieważnienia postępowania, </w:t>
      </w:r>
      <w:r w:rsidR="00C26DF2" w:rsidRPr="003D04BA">
        <w:rPr>
          <w:rFonts w:ascii="Arial" w:hAnsi="Arial" w:cs="Arial"/>
          <w:sz w:val="22"/>
          <w:szCs w:val="22"/>
        </w:rPr>
        <w:br/>
      </w:r>
      <w:r w:rsidRPr="003D04BA">
        <w:rPr>
          <w:rFonts w:ascii="Arial" w:hAnsi="Arial" w:cs="Arial"/>
          <w:sz w:val="22"/>
          <w:szCs w:val="22"/>
        </w:rPr>
        <w:t>o których mowa w art. 93 ust. 1 ustawy.</w:t>
      </w:r>
    </w:p>
    <w:p w:rsidR="00E24F0B" w:rsidRPr="003D04BA" w:rsidRDefault="00E24F0B" w:rsidP="001E57F1">
      <w:pPr>
        <w:numPr>
          <w:ilvl w:val="0"/>
          <w:numId w:val="15"/>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 xml:space="preserve">Umowa w sprawie zamówienia publicznego może zostać zawarta także po upływie terminu związania ofertą, jeżeli Zamawiający przekazał Wykonawcom informację </w:t>
      </w:r>
      <w:r w:rsidRPr="003D04BA">
        <w:rPr>
          <w:rFonts w:ascii="Arial" w:hAnsi="Arial" w:cs="Arial"/>
          <w:sz w:val="22"/>
          <w:szCs w:val="22"/>
        </w:rPr>
        <w:br/>
        <w:t>o wyborze oferty przed upływem terminu związania ofertą, a Wykonawca wyraził zgodę na zawarcie umowy na warunkach określonych w złożonej ofercie.</w:t>
      </w:r>
    </w:p>
    <w:p w:rsidR="00E24F0B" w:rsidRPr="003D04BA" w:rsidRDefault="00E24F0B" w:rsidP="001E57F1">
      <w:pPr>
        <w:numPr>
          <w:ilvl w:val="0"/>
          <w:numId w:val="15"/>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Do dnia podpisania umowy Wykonawca zobowiązany jest dostarczyć</w:t>
      </w:r>
      <w:r w:rsidR="00700DA9" w:rsidRPr="003D04BA">
        <w:rPr>
          <w:rFonts w:ascii="Arial" w:hAnsi="Arial" w:cs="Arial"/>
          <w:sz w:val="22"/>
          <w:szCs w:val="22"/>
        </w:rPr>
        <w:t xml:space="preserve"> </w:t>
      </w:r>
      <w:r w:rsidRPr="003D04BA">
        <w:rPr>
          <w:rFonts w:ascii="Arial" w:hAnsi="Arial" w:cs="Arial"/>
          <w:sz w:val="22"/>
          <w:szCs w:val="22"/>
        </w:rPr>
        <w:t>kopię umowy regulującej współpracę Wykona</w:t>
      </w:r>
      <w:r w:rsidR="00700DA9" w:rsidRPr="003D04BA">
        <w:rPr>
          <w:rFonts w:ascii="Arial" w:hAnsi="Arial" w:cs="Arial"/>
          <w:sz w:val="22"/>
          <w:szCs w:val="22"/>
        </w:rPr>
        <w:t xml:space="preserve">wców ubiegających się wspólnie </w:t>
      </w:r>
      <w:r w:rsidRPr="003D04BA">
        <w:rPr>
          <w:rFonts w:ascii="Arial" w:hAnsi="Arial" w:cs="Arial"/>
          <w:sz w:val="22"/>
          <w:szCs w:val="22"/>
        </w:rPr>
        <w:t>o udzielenie zamówienia publicznego – art. 23 ust. 4 ustawy.</w:t>
      </w:r>
    </w:p>
    <w:p w:rsidR="00E24F0B" w:rsidRPr="003D04BA" w:rsidRDefault="00E24F0B" w:rsidP="001E57F1">
      <w:pPr>
        <w:numPr>
          <w:ilvl w:val="0"/>
          <w:numId w:val="15"/>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 xml:space="preserve">Istotne zmiany postanowień umowy </w:t>
      </w:r>
      <w:r w:rsidR="001E61D6" w:rsidRPr="003D04BA">
        <w:rPr>
          <w:rFonts w:ascii="Arial" w:hAnsi="Arial" w:cs="Arial"/>
          <w:sz w:val="22"/>
          <w:szCs w:val="22"/>
        </w:rPr>
        <w:t xml:space="preserve">oraz warunki ich wprowadzenia </w:t>
      </w:r>
      <w:r w:rsidR="006E62B3" w:rsidRPr="003D04BA">
        <w:rPr>
          <w:rFonts w:ascii="Arial" w:hAnsi="Arial" w:cs="Arial"/>
          <w:sz w:val="22"/>
          <w:szCs w:val="22"/>
        </w:rPr>
        <w:t xml:space="preserve">opisane są </w:t>
      </w:r>
      <w:r w:rsidR="001E61D6" w:rsidRPr="003D04BA">
        <w:rPr>
          <w:rFonts w:ascii="Arial" w:hAnsi="Arial" w:cs="Arial"/>
          <w:sz w:val="22"/>
          <w:szCs w:val="22"/>
        </w:rPr>
        <w:br/>
      </w:r>
      <w:r w:rsidR="00BC76C2">
        <w:rPr>
          <w:rFonts w:ascii="Arial" w:hAnsi="Arial" w:cs="Arial"/>
          <w:sz w:val="22"/>
          <w:szCs w:val="22"/>
        </w:rPr>
        <w:t>w § 8</w:t>
      </w:r>
      <w:r w:rsidR="006E62B3" w:rsidRPr="00DA54DC">
        <w:rPr>
          <w:rFonts w:ascii="Arial" w:hAnsi="Arial" w:cs="Arial"/>
          <w:sz w:val="22"/>
          <w:szCs w:val="22"/>
        </w:rPr>
        <w:t xml:space="preserve"> </w:t>
      </w:r>
      <w:r w:rsidR="006533CC" w:rsidRPr="00DA54DC">
        <w:rPr>
          <w:rFonts w:ascii="Arial" w:hAnsi="Arial" w:cs="Arial"/>
          <w:b/>
          <w:sz w:val="22"/>
          <w:szCs w:val="22"/>
        </w:rPr>
        <w:t>załącznika nr 6</w:t>
      </w:r>
      <w:r w:rsidR="006E62B3" w:rsidRPr="00DA54DC">
        <w:rPr>
          <w:rFonts w:ascii="Arial" w:hAnsi="Arial" w:cs="Arial"/>
          <w:b/>
          <w:sz w:val="22"/>
          <w:szCs w:val="22"/>
        </w:rPr>
        <w:t xml:space="preserve"> do SIWZ – projektu umowy</w:t>
      </w:r>
      <w:r w:rsidR="006E62B3" w:rsidRPr="00DA54DC">
        <w:rPr>
          <w:rFonts w:ascii="Arial" w:hAnsi="Arial" w:cs="Arial"/>
          <w:sz w:val="22"/>
          <w:szCs w:val="22"/>
        </w:rPr>
        <w:t>.</w:t>
      </w:r>
    </w:p>
    <w:p w:rsidR="00713770" w:rsidRPr="003D04BA" w:rsidRDefault="00713770" w:rsidP="001E57F1">
      <w:pPr>
        <w:numPr>
          <w:ilvl w:val="0"/>
          <w:numId w:val="15"/>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 xml:space="preserve">Odstąpienie od </w:t>
      </w:r>
      <w:r w:rsidRPr="00DA54DC">
        <w:rPr>
          <w:rFonts w:ascii="Arial" w:hAnsi="Arial" w:cs="Arial"/>
          <w:sz w:val="22"/>
          <w:szCs w:val="22"/>
        </w:rPr>
        <w:t>umowy przez Z</w:t>
      </w:r>
      <w:r w:rsidR="00BC76C2">
        <w:rPr>
          <w:rFonts w:ascii="Arial" w:hAnsi="Arial" w:cs="Arial"/>
          <w:sz w:val="22"/>
          <w:szCs w:val="22"/>
        </w:rPr>
        <w:t>amawiającego opisane jest w § 9</w:t>
      </w:r>
      <w:r w:rsidRPr="00DA54DC">
        <w:rPr>
          <w:rFonts w:ascii="Arial" w:hAnsi="Arial" w:cs="Arial"/>
          <w:sz w:val="22"/>
          <w:szCs w:val="22"/>
        </w:rPr>
        <w:t xml:space="preserve"> </w:t>
      </w:r>
      <w:r w:rsidRPr="00DA54DC">
        <w:rPr>
          <w:rFonts w:ascii="Arial" w:hAnsi="Arial" w:cs="Arial"/>
          <w:b/>
          <w:sz w:val="22"/>
          <w:szCs w:val="22"/>
        </w:rPr>
        <w:t xml:space="preserve">załącznika nr 6 </w:t>
      </w:r>
      <w:r w:rsidRPr="00DA54DC">
        <w:rPr>
          <w:rFonts w:ascii="Arial" w:hAnsi="Arial" w:cs="Arial"/>
          <w:b/>
          <w:sz w:val="22"/>
          <w:szCs w:val="22"/>
        </w:rPr>
        <w:br/>
        <w:t>do SIWZ – projektu umowy</w:t>
      </w:r>
      <w:r w:rsidRPr="00DA54DC">
        <w:rPr>
          <w:rFonts w:ascii="Arial" w:hAnsi="Arial" w:cs="Arial"/>
          <w:sz w:val="22"/>
          <w:szCs w:val="22"/>
        </w:rPr>
        <w:t>.</w:t>
      </w:r>
    </w:p>
    <w:p w:rsidR="00E24F0B" w:rsidRPr="003D04BA" w:rsidRDefault="00E24F0B" w:rsidP="00E24F0B">
      <w:pPr>
        <w:pStyle w:val="Dospisu"/>
        <w:spacing w:line="360" w:lineRule="auto"/>
        <w:ind w:left="0" w:right="429"/>
        <w:rPr>
          <w:rFonts w:cs="Arial"/>
          <w:sz w:val="22"/>
          <w:szCs w:val="22"/>
        </w:rPr>
      </w:pPr>
      <w:bookmarkStart w:id="16" w:name="_Toc405195656"/>
      <w:r w:rsidRPr="003D04BA">
        <w:rPr>
          <w:rFonts w:cs="Arial"/>
          <w:sz w:val="22"/>
          <w:szCs w:val="22"/>
        </w:rPr>
        <w:t>XVII. Podwykonawcy</w:t>
      </w:r>
      <w:bookmarkEnd w:id="16"/>
    </w:p>
    <w:p w:rsidR="00C34145" w:rsidRPr="003D04BA" w:rsidRDefault="00E24F0B" w:rsidP="001E57F1">
      <w:pPr>
        <w:pStyle w:val="Akapitzlist"/>
        <w:numPr>
          <w:ilvl w:val="0"/>
          <w:numId w:val="33"/>
        </w:numPr>
        <w:spacing w:line="360" w:lineRule="auto"/>
        <w:ind w:left="284" w:right="567" w:hanging="142"/>
        <w:jc w:val="both"/>
        <w:rPr>
          <w:rFonts w:ascii="Arial" w:hAnsi="Arial" w:cs="Arial"/>
          <w:sz w:val="22"/>
          <w:szCs w:val="22"/>
        </w:rPr>
      </w:pPr>
      <w:r w:rsidRPr="003D04BA">
        <w:rPr>
          <w:rFonts w:ascii="Arial" w:hAnsi="Arial" w:cs="Arial"/>
          <w:sz w:val="22"/>
          <w:szCs w:val="22"/>
        </w:rPr>
        <w:t>Zamawiający dopuszcza możliwość korzystania z us</w:t>
      </w:r>
      <w:r w:rsidR="00632060" w:rsidRPr="003D04BA">
        <w:rPr>
          <w:rFonts w:ascii="Arial" w:hAnsi="Arial" w:cs="Arial"/>
          <w:sz w:val="22"/>
          <w:szCs w:val="22"/>
        </w:rPr>
        <w:t xml:space="preserve">ług podwykonawców – rozdział V </w:t>
      </w:r>
      <w:r w:rsidRPr="003D04BA">
        <w:rPr>
          <w:rFonts w:ascii="Arial" w:hAnsi="Arial" w:cs="Arial"/>
          <w:sz w:val="22"/>
          <w:szCs w:val="22"/>
        </w:rPr>
        <w:t>pkt 3 ppkt 1 SIWZ .</w:t>
      </w:r>
    </w:p>
    <w:p w:rsidR="00C34145" w:rsidRPr="003D04BA" w:rsidRDefault="00C34145" w:rsidP="001E57F1">
      <w:pPr>
        <w:pStyle w:val="Akapitzlist"/>
        <w:numPr>
          <w:ilvl w:val="0"/>
          <w:numId w:val="33"/>
        </w:numPr>
        <w:suppressAutoHyphens/>
        <w:spacing w:line="360" w:lineRule="auto"/>
        <w:ind w:left="284" w:right="567" w:hanging="142"/>
        <w:jc w:val="both"/>
        <w:rPr>
          <w:rFonts w:ascii="Arial" w:hAnsi="Arial" w:cs="Arial"/>
          <w:sz w:val="22"/>
          <w:szCs w:val="22"/>
        </w:rPr>
      </w:pPr>
      <w:r w:rsidRPr="003D04BA">
        <w:rPr>
          <w:rFonts w:ascii="Arial" w:hAnsi="Arial" w:cs="Arial"/>
          <w:sz w:val="22"/>
          <w:szCs w:val="22"/>
        </w:rPr>
        <w:t xml:space="preserve">Wykonawca zobowiązany jest przedstawić, w </w:t>
      </w:r>
      <w:r w:rsidRPr="003D04BA">
        <w:rPr>
          <w:rFonts w:ascii="Arial" w:hAnsi="Arial" w:cs="Arial"/>
          <w:b/>
          <w:sz w:val="22"/>
          <w:szCs w:val="22"/>
        </w:rPr>
        <w:t>załączniku nr 5</w:t>
      </w:r>
      <w:r w:rsidR="000B68FD">
        <w:rPr>
          <w:rFonts w:ascii="Arial" w:hAnsi="Arial" w:cs="Arial"/>
          <w:sz w:val="22"/>
          <w:szCs w:val="22"/>
        </w:rPr>
        <w:t xml:space="preserve"> </w:t>
      </w:r>
      <w:r w:rsidRPr="000B68FD">
        <w:rPr>
          <w:rFonts w:ascii="Arial" w:hAnsi="Arial" w:cs="Arial"/>
          <w:b/>
          <w:sz w:val="22"/>
          <w:szCs w:val="22"/>
        </w:rPr>
        <w:t>do SIWZ</w:t>
      </w:r>
      <w:r w:rsidRPr="003D04BA">
        <w:rPr>
          <w:rFonts w:ascii="Arial" w:hAnsi="Arial" w:cs="Arial"/>
          <w:sz w:val="22"/>
          <w:szCs w:val="22"/>
        </w:rPr>
        <w:t xml:space="preserve">, </w:t>
      </w:r>
      <w:r w:rsidRPr="003D04BA">
        <w:rPr>
          <w:rFonts w:ascii="Arial" w:hAnsi="Arial" w:cs="Arial"/>
          <w:sz w:val="22"/>
          <w:szCs w:val="22"/>
        </w:rPr>
        <w:br/>
        <w:t>jaką część zamówienia zamierza powierzyć podwykonawcom.</w:t>
      </w:r>
    </w:p>
    <w:p w:rsidR="00C34145" w:rsidRPr="003D04BA" w:rsidRDefault="00C34145" w:rsidP="001E57F1">
      <w:pPr>
        <w:pStyle w:val="Akapitzlist"/>
        <w:numPr>
          <w:ilvl w:val="0"/>
          <w:numId w:val="33"/>
        </w:numPr>
        <w:suppressAutoHyphens/>
        <w:spacing w:line="360" w:lineRule="auto"/>
        <w:ind w:left="284" w:right="567" w:hanging="142"/>
        <w:jc w:val="both"/>
        <w:rPr>
          <w:rFonts w:ascii="Arial" w:hAnsi="Arial" w:cs="Arial"/>
          <w:sz w:val="22"/>
          <w:szCs w:val="22"/>
        </w:rPr>
      </w:pPr>
      <w:r w:rsidRPr="003D04BA">
        <w:rPr>
          <w:rFonts w:ascii="Arial" w:hAnsi="Arial" w:cs="Arial"/>
          <w:sz w:val="22"/>
          <w:szCs w:val="22"/>
        </w:rPr>
        <w:t xml:space="preserve">Umowa o Podwykonawstwo musi być w formie pisemnej o charakterze odpłatnym, a także musi określać jaka część przedmiotu umowy o zamówienie publiczne zostanie wykonana przez Podwykonawcę. Termin zapłaty wynagrodzenia Podwykonawcy przewidziany w umowie o podwykonawstwo nie może być dłuższy niż 30 dni od dnia doręczenia Wykonawcy faktury lub rachunku, potwierdzających wykonanie zleconych Podwykonawcy zadań. </w:t>
      </w:r>
    </w:p>
    <w:p w:rsidR="00E24F0B" w:rsidRPr="003D04BA" w:rsidRDefault="00E24F0B" w:rsidP="00E24F0B">
      <w:pPr>
        <w:spacing w:line="360" w:lineRule="auto"/>
        <w:ind w:right="429"/>
        <w:rPr>
          <w:rFonts w:ascii="Arial" w:hAnsi="Arial" w:cs="Arial"/>
          <w:sz w:val="22"/>
          <w:szCs w:val="22"/>
        </w:rPr>
      </w:pPr>
      <w:r w:rsidRPr="003D04BA">
        <w:rPr>
          <w:rFonts w:ascii="Arial" w:hAnsi="Arial" w:cs="Arial"/>
          <w:sz w:val="22"/>
          <w:szCs w:val="22"/>
        </w:rPr>
        <w:t xml:space="preserve"> </w:t>
      </w:r>
    </w:p>
    <w:p w:rsidR="00E24F0B" w:rsidRPr="003D04BA" w:rsidRDefault="00E24F0B" w:rsidP="00E24F0B">
      <w:pPr>
        <w:pStyle w:val="Dospisu"/>
        <w:spacing w:before="0" w:line="360" w:lineRule="auto"/>
        <w:ind w:left="0" w:right="429"/>
        <w:rPr>
          <w:rFonts w:cs="Arial"/>
          <w:sz w:val="22"/>
          <w:szCs w:val="22"/>
        </w:rPr>
      </w:pPr>
      <w:bookmarkStart w:id="17" w:name="_Toc405195657"/>
      <w:r w:rsidRPr="003D04BA">
        <w:rPr>
          <w:rFonts w:cs="Arial"/>
          <w:sz w:val="22"/>
          <w:szCs w:val="22"/>
        </w:rPr>
        <w:t>XVIII. Zamówienia uzupełniające</w:t>
      </w:r>
      <w:bookmarkEnd w:id="17"/>
    </w:p>
    <w:p w:rsidR="00E24F0B" w:rsidRPr="003D04BA" w:rsidRDefault="00E24F0B" w:rsidP="00E24F0B">
      <w:pPr>
        <w:pStyle w:val="Tekstpodstawowy"/>
        <w:spacing w:line="360" w:lineRule="auto"/>
        <w:ind w:right="429"/>
        <w:jc w:val="both"/>
        <w:rPr>
          <w:rFonts w:ascii="Arial" w:hAnsi="Arial" w:cs="Arial"/>
          <w:sz w:val="22"/>
          <w:szCs w:val="22"/>
        </w:rPr>
      </w:pPr>
      <w:r w:rsidRPr="003D04BA">
        <w:rPr>
          <w:rFonts w:ascii="Arial" w:hAnsi="Arial" w:cs="Arial"/>
          <w:sz w:val="22"/>
          <w:szCs w:val="22"/>
        </w:rPr>
        <w:t>Zamawiający nie przewiduje zamówień uzupełniających.</w:t>
      </w:r>
    </w:p>
    <w:p w:rsidR="00E24F0B" w:rsidRPr="003D04BA" w:rsidRDefault="00E24F0B" w:rsidP="00E24F0B">
      <w:pPr>
        <w:pStyle w:val="Tekstpodstawowy"/>
        <w:spacing w:line="360" w:lineRule="auto"/>
        <w:ind w:right="429"/>
        <w:jc w:val="both"/>
        <w:rPr>
          <w:rFonts w:ascii="Arial" w:hAnsi="Arial" w:cs="Arial"/>
          <w:sz w:val="22"/>
          <w:szCs w:val="22"/>
        </w:rPr>
      </w:pPr>
    </w:p>
    <w:p w:rsidR="00E24F0B" w:rsidRPr="003D04BA" w:rsidRDefault="00E24F0B" w:rsidP="00E24F0B">
      <w:pPr>
        <w:pStyle w:val="Dospisu"/>
        <w:spacing w:line="360" w:lineRule="auto"/>
        <w:ind w:left="0" w:right="429"/>
        <w:rPr>
          <w:rFonts w:cs="Arial"/>
          <w:sz w:val="22"/>
          <w:szCs w:val="22"/>
        </w:rPr>
      </w:pPr>
      <w:bookmarkStart w:id="18" w:name="_Toc405195658"/>
      <w:r w:rsidRPr="003D04BA">
        <w:rPr>
          <w:rFonts w:cs="Arial"/>
          <w:sz w:val="22"/>
          <w:szCs w:val="22"/>
        </w:rPr>
        <w:t>XIX. Dodatkowe informacje</w:t>
      </w:r>
      <w:bookmarkEnd w:id="18"/>
      <w:r w:rsidRPr="003D04BA">
        <w:rPr>
          <w:rFonts w:cs="Arial"/>
          <w:sz w:val="22"/>
          <w:szCs w:val="22"/>
        </w:rPr>
        <w:t xml:space="preserve"> </w:t>
      </w:r>
    </w:p>
    <w:p w:rsidR="00E24F0B" w:rsidRPr="003D04BA" w:rsidRDefault="00E24F0B" w:rsidP="001E57F1">
      <w:pPr>
        <w:numPr>
          <w:ilvl w:val="0"/>
          <w:numId w:val="16"/>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w:t>
      </w:r>
      <w:r w:rsidR="003141EB">
        <w:rPr>
          <w:rFonts w:ascii="Arial" w:hAnsi="Arial" w:cs="Arial"/>
          <w:sz w:val="22"/>
          <w:szCs w:val="22"/>
        </w:rPr>
        <w:t xml:space="preserve">nie </w:t>
      </w:r>
      <w:r w:rsidR="00661079" w:rsidRPr="003D04BA">
        <w:rPr>
          <w:rFonts w:ascii="Arial" w:hAnsi="Arial" w:cs="Arial"/>
          <w:sz w:val="22"/>
          <w:szCs w:val="22"/>
        </w:rPr>
        <w:t>dopuszcza możliwoś</w:t>
      </w:r>
      <w:r w:rsidR="003141EB">
        <w:rPr>
          <w:rFonts w:ascii="Arial" w:hAnsi="Arial" w:cs="Arial"/>
          <w:sz w:val="22"/>
          <w:szCs w:val="22"/>
        </w:rPr>
        <w:t>ci</w:t>
      </w:r>
      <w:r w:rsidRPr="003D04BA">
        <w:rPr>
          <w:rFonts w:ascii="Arial" w:hAnsi="Arial" w:cs="Arial"/>
          <w:sz w:val="22"/>
          <w:szCs w:val="22"/>
        </w:rPr>
        <w:t xml:space="preserve"> składania ofert częściowych</w:t>
      </w:r>
      <w:r w:rsidR="001938DD" w:rsidRPr="003D04BA">
        <w:rPr>
          <w:rFonts w:ascii="Arial" w:hAnsi="Arial" w:cs="Arial"/>
          <w:sz w:val="22"/>
          <w:szCs w:val="22"/>
        </w:rPr>
        <w:t>.</w:t>
      </w:r>
      <w:r w:rsidR="00123FD9" w:rsidRPr="003D04BA">
        <w:rPr>
          <w:rFonts w:ascii="Arial" w:hAnsi="Arial" w:cs="Arial"/>
          <w:sz w:val="22"/>
          <w:szCs w:val="22"/>
        </w:rPr>
        <w:t xml:space="preserve"> </w:t>
      </w:r>
    </w:p>
    <w:p w:rsidR="00E24F0B" w:rsidRPr="003D04BA" w:rsidRDefault="00E24F0B" w:rsidP="001E57F1">
      <w:pPr>
        <w:numPr>
          <w:ilvl w:val="0"/>
          <w:numId w:val="16"/>
        </w:numPr>
        <w:spacing w:line="360" w:lineRule="auto"/>
        <w:ind w:left="284" w:right="429" w:hanging="142"/>
        <w:jc w:val="both"/>
        <w:rPr>
          <w:rFonts w:ascii="Arial" w:hAnsi="Arial" w:cs="Arial"/>
          <w:sz w:val="22"/>
          <w:szCs w:val="22"/>
        </w:rPr>
      </w:pPr>
      <w:r w:rsidRPr="003D04BA">
        <w:rPr>
          <w:rFonts w:ascii="Arial" w:hAnsi="Arial" w:cs="Arial"/>
          <w:sz w:val="22"/>
          <w:szCs w:val="22"/>
        </w:rPr>
        <w:t>Zamawiający nie dopuszcza możliwości składania ofert wariantowych.</w:t>
      </w:r>
      <w:r w:rsidR="008275FF" w:rsidRPr="003D04BA">
        <w:rPr>
          <w:rFonts w:ascii="Arial" w:hAnsi="Arial" w:cs="Arial"/>
          <w:sz w:val="22"/>
          <w:szCs w:val="22"/>
        </w:rPr>
        <w:t xml:space="preserve"> W przypadku, gdy oferta zawierać będzie propozycje rozwiązań alternatywnych lub wariantowych – oferta zostanie odrzucona.</w:t>
      </w:r>
    </w:p>
    <w:p w:rsidR="00E24F0B" w:rsidRPr="003D04BA" w:rsidRDefault="00E24F0B" w:rsidP="001E57F1">
      <w:pPr>
        <w:numPr>
          <w:ilvl w:val="0"/>
          <w:numId w:val="16"/>
        </w:numPr>
        <w:spacing w:line="360" w:lineRule="auto"/>
        <w:ind w:left="284" w:right="429" w:hanging="142"/>
        <w:jc w:val="both"/>
        <w:rPr>
          <w:rFonts w:ascii="Arial" w:hAnsi="Arial" w:cs="Arial"/>
          <w:sz w:val="22"/>
          <w:szCs w:val="22"/>
        </w:rPr>
      </w:pPr>
      <w:r w:rsidRPr="003D04BA">
        <w:rPr>
          <w:rFonts w:ascii="Arial" w:hAnsi="Arial" w:cs="Arial"/>
          <w:sz w:val="22"/>
          <w:szCs w:val="22"/>
        </w:rPr>
        <w:t>Zamawiający nie zamierza zawrzeć umowy ramowej, jak i ustanowić dynamicznego systemu zakupów.</w:t>
      </w:r>
    </w:p>
    <w:p w:rsidR="00E24F0B" w:rsidRPr="003D04BA" w:rsidRDefault="00E24F0B" w:rsidP="001E57F1">
      <w:pPr>
        <w:numPr>
          <w:ilvl w:val="0"/>
          <w:numId w:val="16"/>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nie zamierza dokonać wyboru najkorzystniejszej oferty </w:t>
      </w:r>
      <w:r w:rsidR="002203BB" w:rsidRPr="003D04BA">
        <w:rPr>
          <w:rFonts w:ascii="Arial" w:hAnsi="Arial" w:cs="Arial"/>
          <w:sz w:val="22"/>
          <w:szCs w:val="22"/>
        </w:rPr>
        <w:br/>
      </w:r>
      <w:r w:rsidRPr="003D04BA">
        <w:rPr>
          <w:rFonts w:ascii="Arial" w:hAnsi="Arial" w:cs="Arial"/>
          <w:sz w:val="22"/>
          <w:szCs w:val="22"/>
        </w:rPr>
        <w:t>z zastosowaniem aukcji elektronicznej .</w:t>
      </w:r>
    </w:p>
    <w:p w:rsidR="00E24F0B" w:rsidRPr="003D04BA" w:rsidRDefault="00E24F0B" w:rsidP="001E57F1">
      <w:pPr>
        <w:numPr>
          <w:ilvl w:val="0"/>
          <w:numId w:val="16"/>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w:t>
      </w:r>
      <w:r w:rsidR="00F672CE" w:rsidRPr="003D04BA">
        <w:rPr>
          <w:rFonts w:ascii="Arial" w:hAnsi="Arial" w:cs="Arial"/>
          <w:sz w:val="22"/>
          <w:szCs w:val="22"/>
        </w:rPr>
        <w:t xml:space="preserve">nie </w:t>
      </w:r>
      <w:r w:rsidR="00ED1625" w:rsidRPr="003D04BA">
        <w:rPr>
          <w:rFonts w:ascii="Arial" w:hAnsi="Arial" w:cs="Arial"/>
          <w:sz w:val="22"/>
          <w:szCs w:val="22"/>
        </w:rPr>
        <w:t>dopuszcza możliwości</w:t>
      </w:r>
      <w:r w:rsidRPr="003D04BA">
        <w:rPr>
          <w:rFonts w:ascii="Arial" w:hAnsi="Arial" w:cs="Arial"/>
          <w:sz w:val="22"/>
          <w:szCs w:val="22"/>
        </w:rPr>
        <w:t xml:space="preserve"> składania ofert równoważnych</w:t>
      </w:r>
      <w:r w:rsidR="00ED1625" w:rsidRPr="003D04BA">
        <w:rPr>
          <w:rFonts w:ascii="Arial" w:hAnsi="Arial" w:cs="Arial"/>
          <w:sz w:val="22"/>
          <w:szCs w:val="22"/>
        </w:rPr>
        <w:t>.</w:t>
      </w:r>
      <w:r w:rsidR="00BA1E86" w:rsidRPr="003D04BA">
        <w:rPr>
          <w:rFonts w:ascii="Arial" w:hAnsi="Arial" w:cs="Arial"/>
          <w:sz w:val="22"/>
          <w:szCs w:val="22"/>
        </w:rPr>
        <w:t xml:space="preserve"> </w:t>
      </w:r>
    </w:p>
    <w:p w:rsidR="00E24F0B" w:rsidRPr="003D04BA" w:rsidRDefault="00E24F0B" w:rsidP="001E57F1">
      <w:pPr>
        <w:numPr>
          <w:ilvl w:val="0"/>
          <w:numId w:val="16"/>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nie dopuszcza możliwości dokonania przedpłaty. </w:t>
      </w:r>
    </w:p>
    <w:p w:rsidR="00E24F0B" w:rsidRPr="003D04BA" w:rsidRDefault="00E24F0B" w:rsidP="001E57F1">
      <w:pPr>
        <w:numPr>
          <w:ilvl w:val="0"/>
          <w:numId w:val="16"/>
        </w:numPr>
        <w:spacing w:line="360" w:lineRule="auto"/>
        <w:ind w:left="284" w:right="429" w:hanging="142"/>
        <w:jc w:val="both"/>
        <w:rPr>
          <w:rFonts w:ascii="Arial" w:hAnsi="Arial" w:cs="Arial"/>
          <w:sz w:val="22"/>
          <w:szCs w:val="22"/>
        </w:rPr>
      </w:pPr>
      <w:r w:rsidRPr="003D04BA">
        <w:rPr>
          <w:rFonts w:ascii="Arial" w:hAnsi="Arial" w:cs="Arial"/>
          <w:sz w:val="22"/>
          <w:szCs w:val="22"/>
        </w:rPr>
        <w:t>Koszty opracowania i dostarczenia oferty oraz uczestnictwa w przetargu obciążają  wyłącznie Wykonawcę.</w:t>
      </w:r>
    </w:p>
    <w:p w:rsidR="00E24F0B" w:rsidRPr="003D04BA" w:rsidRDefault="00E24F0B" w:rsidP="001E57F1">
      <w:pPr>
        <w:numPr>
          <w:ilvl w:val="0"/>
          <w:numId w:val="16"/>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udostępnia SIWZ na stronie internetowej </w:t>
      </w:r>
      <w:r w:rsidRPr="003D04BA">
        <w:rPr>
          <w:rFonts w:ascii="Arial" w:hAnsi="Arial" w:cs="Arial"/>
          <w:sz w:val="22"/>
          <w:szCs w:val="22"/>
          <w:u w:val="single"/>
        </w:rPr>
        <w:t>www.ug.edu.pl</w:t>
      </w:r>
      <w:r w:rsidRPr="003D04BA">
        <w:rPr>
          <w:rFonts w:ascii="Arial" w:hAnsi="Arial" w:cs="Arial"/>
          <w:sz w:val="22"/>
          <w:szCs w:val="22"/>
        </w:rPr>
        <w:br/>
        <w:t>od dnia zamieszczenia publikacji w Biuletynie Zamówień Publicznych do upływu terminu składania ofert.</w:t>
      </w:r>
    </w:p>
    <w:p w:rsidR="00E24F0B" w:rsidRPr="003D04BA" w:rsidRDefault="004D1D15" w:rsidP="001E57F1">
      <w:pPr>
        <w:numPr>
          <w:ilvl w:val="0"/>
          <w:numId w:val="16"/>
        </w:numPr>
        <w:spacing w:line="360" w:lineRule="auto"/>
        <w:ind w:left="284" w:right="425" w:hanging="142"/>
        <w:jc w:val="both"/>
        <w:rPr>
          <w:rFonts w:ascii="Arial" w:hAnsi="Arial" w:cs="Arial"/>
          <w:sz w:val="22"/>
          <w:szCs w:val="22"/>
        </w:rPr>
      </w:pPr>
      <w:r w:rsidRPr="003D04BA">
        <w:rPr>
          <w:rFonts w:ascii="Arial" w:hAnsi="Arial" w:cs="Arial"/>
          <w:sz w:val="22"/>
          <w:szCs w:val="22"/>
        </w:rPr>
        <w:t xml:space="preserve">SIWZ w formie papierowej na wniosek Wykonawcy przekazuje się odpłatnie </w:t>
      </w:r>
      <w:r w:rsidRPr="003D04BA">
        <w:rPr>
          <w:rFonts w:ascii="Arial" w:hAnsi="Arial" w:cs="Arial"/>
          <w:sz w:val="22"/>
          <w:szCs w:val="22"/>
        </w:rPr>
        <w:br/>
        <w:t xml:space="preserve">(10 groszy za stronę + koszty przesyłki – listem poleconym za zwrotnym potwierdzeniem odbioru) – art. 42 ust 2 ustawy. </w:t>
      </w:r>
    </w:p>
    <w:p w:rsidR="00E24F0B" w:rsidRPr="003D04BA" w:rsidRDefault="00E24F0B" w:rsidP="001E57F1">
      <w:pPr>
        <w:numPr>
          <w:ilvl w:val="0"/>
          <w:numId w:val="16"/>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w szczególnie uzasadnionych przypadkach może w każdym  czasie,  </w:t>
      </w:r>
      <w:r w:rsidRPr="003D04BA">
        <w:rPr>
          <w:rFonts w:ascii="Arial" w:hAnsi="Arial" w:cs="Arial"/>
          <w:sz w:val="22"/>
          <w:szCs w:val="22"/>
        </w:rPr>
        <w:br/>
        <w:t>przed upływem terminu do składania ofert, zmienić treść SIWZ. Dokonaną  zmianę  Zamawiający przekazuje niezwłocznie wszystkim Wykonawcom, którym przekazano SIWZ oraz zamieści na stronie internetowej Zamawiającego.</w:t>
      </w:r>
    </w:p>
    <w:p w:rsidR="00E24F0B" w:rsidRPr="003D04BA" w:rsidRDefault="00E24F0B" w:rsidP="001E57F1">
      <w:pPr>
        <w:numPr>
          <w:ilvl w:val="0"/>
          <w:numId w:val="16"/>
        </w:numPr>
        <w:spacing w:line="360" w:lineRule="auto"/>
        <w:ind w:left="284" w:right="429" w:hanging="142"/>
        <w:jc w:val="both"/>
        <w:rPr>
          <w:rFonts w:ascii="Arial" w:hAnsi="Arial" w:cs="Arial"/>
          <w:sz w:val="22"/>
          <w:szCs w:val="22"/>
        </w:rPr>
      </w:pPr>
      <w:r w:rsidRPr="003D04BA">
        <w:rPr>
          <w:rFonts w:ascii="Arial" w:hAnsi="Arial" w:cs="Arial"/>
          <w:sz w:val="22"/>
          <w:szCs w:val="22"/>
        </w:rPr>
        <w:t>Jeżeli zmiana treści SIWZ prowadzi do zmiany treści ogłoszenia o zamówieniu, Zamawiający zamieszcza ogłoszenie o zmianie  ogłoszenia w Biuletynie Zamówień Publicznych.</w:t>
      </w:r>
    </w:p>
    <w:p w:rsidR="00E24F0B" w:rsidRPr="003D04BA" w:rsidRDefault="00E24F0B" w:rsidP="001E57F1">
      <w:pPr>
        <w:numPr>
          <w:ilvl w:val="0"/>
          <w:numId w:val="16"/>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Jeżeli w wyniku zmiany treści SIWZ nieprowadzącej do zmiany treści ogłoszenia  </w:t>
      </w:r>
      <w:r w:rsidRPr="003D04BA">
        <w:rPr>
          <w:rFonts w:ascii="Arial" w:hAnsi="Arial" w:cs="Arial"/>
          <w:sz w:val="22"/>
          <w:szCs w:val="22"/>
        </w:rPr>
        <w:br/>
        <w:t xml:space="preserve">o zamówieniu jest niezbędny dodatkowy czas na wprowadzenie zmian  w ofertach,  </w:t>
      </w:r>
      <w:r w:rsidRPr="003D04BA">
        <w:rPr>
          <w:rFonts w:ascii="Arial" w:hAnsi="Arial" w:cs="Arial"/>
          <w:sz w:val="22"/>
          <w:szCs w:val="22"/>
        </w:rPr>
        <w:br/>
        <w:t xml:space="preserve">Zamawiający przedłuży termin składania ofert. Zamawiający niezwłocznie zamieści informację o przedłużeniu terminu składania ofert na stronie internetowej </w:t>
      </w:r>
      <w:r w:rsidRPr="003D04BA">
        <w:rPr>
          <w:rFonts w:ascii="Arial" w:hAnsi="Arial" w:cs="Arial"/>
          <w:sz w:val="22"/>
          <w:szCs w:val="22"/>
        </w:rPr>
        <w:br/>
        <w:t>Zamawiającego - art. 38 ust. 6 ustawy.</w:t>
      </w:r>
    </w:p>
    <w:p w:rsidR="00E24F0B" w:rsidRPr="003D04BA" w:rsidRDefault="00E24F0B" w:rsidP="001E57F1">
      <w:pPr>
        <w:numPr>
          <w:ilvl w:val="0"/>
          <w:numId w:val="16"/>
        </w:numPr>
        <w:spacing w:line="360" w:lineRule="auto"/>
        <w:ind w:left="284" w:right="429" w:hanging="142"/>
        <w:jc w:val="both"/>
        <w:rPr>
          <w:rFonts w:ascii="Arial" w:hAnsi="Arial" w:cs="Arial"/>
          <w:sz w:val="22"/>
          <w:szCs w:val="22"/>
        </w:rPr>
      </w:pPr>
      <w:r w:rsidRPr="003D04BA">
        <w:rPr>
          <w:rFonts w:ascii="Arial" w:hAnsi="Arial" w:cs="Arial"/>
          <w:sz w:val="22"/>
          <w:szCs w:val="22"/>
        </w:rPr>
        <w:t>Zgodnie z zapisem art. 8 ustawy oraz regulacją ustawy o dostępie do informacji publicznej postępowanie o udzielenie zamówienia publicznego jest jawne. Zamawiający może ograniczyć dostęp do informacji związanych z postępowaniem tylko w przypadkach określonych w ustawie.</w:t>
      </w:r>
    </w:p>
    <w:p w:rsidR="00E24F0B" w:rsidRPr="003D04BA" w:rsidRDefault="00E24F0B" w:rsidP="00E24F0B">
      <w:pPr>
        <w:spacing w:line="360" w:lineRule="auto"/>
        <w:ind w:left="142" w:right="429"/>
        <w:jc w:val="both"/>
        <w:rPr>
          <w:rFonts w:ascii="Arial" w:hAnsi="Arial" w:cs="Arial"/>
          <w:sz w:val="22"/>
          <w:szCs w:val="22"/>
        </w:rPr>
      </w:pPr>
    </w:p>
    <w:p w:rsidR="00E24F0B" w:rsidRPr="003D04BA" w:rsidRDefault="00E24F0B" w:rsidP="00E24F0B">
      <w:pPr>
        <w:pStyle w:val="Dospisu"/>
        <w:spacing w:line="360" w:lineRule="auto"/>
        <w:ind w:left="0" w:right="429"/>
        <w:rPr>
          <w:rFonts w:cs="Arial"/>
          <w:sz w:val="22"/>
          <w:szCs w:val="22"/>
        </w:rPr>
      </w:pPr>
      <w:bookmarkStart w:id="19" w:name="_Toc405195659"/>
      <w:r w:rsidRPr="003D04BA">
        <w:rPr>
          <w:rFonts w:cs="Arial"/>
          <w:sz w:val="22"/>
          <w:szCs w:val="22"/>
        </w:rPr>
        <w:t>XX. Środki ochrony prawnej</w:t>
      </w:r>
      <w:bookmarkEnd w:id="19"/>
    </w:p>
    <w:p w:rsidR="00E24F0B" w:rsidRPr="003D04BA" w:rsidRDefault="00E24F0B" w:rsidP="001E57F1">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Wykonawcom w toku postępowania przysługują środki ochrony prawnej wymienione </w:t>
      </w:r>
      <w:r w:rsidRPr="003D04BA">
        <w:rPr>
          <w:rFonts w:ascii="Arial" w:hAnsi="Arial" w:cs="Arial"/>
          <w:sz w:val="22"/>
          <w:szCs w:val="22"/>
        </w:rPr>
        <w:br/>
        <w:t>w Dziale VI ustawy (art. 179 - 198).</w:t>
      </w:r>
    </w:p>
    <w:p w:rsidR="00E24F0B" w:rsidRPr="003D04BA" w:rsidRDefault="00E24F0B" w:rsidP="001E57F1">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Odwołanie przysługuje od niezgodnej z przepisami ustawy czynności Zamawiającego podjętej w postępowaniu o udzielenie zamówienia publicznego lub zaniechania czynności, do której Zamawiający jest zobowiązany na podstawie art. 180 ust. 2 ustawy.</w:t>
      </w:r>
    </w:p>
    <w:p w:rsidR="00E24F0B" w:rsidRPr="003D04BA" w:rsidRDefault="00E24F0B" w:rsidP="001E57F1">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Odwołanie przysługuje wobec: </w:t>
      </w:r>
    </w:p>
    <w:p w:rsidR="00E24F0B" w:rsidRPr="003D04BA" w:rsidRDefault="00E24F0B" w:rsidP="001E57F1">
      <w:pPr>
        <w:numPr>
          <w:ilvl w:val="0"/>
          <w:numId w:val="26"/>
        </w:numPr>
        <w:tabs>
          <w:tab w:val="left" w:pos="0"/>
        </w:tabs>
        <w:spacing w:line="360" w:lineRule="auto"/>
        <w:ind w:left="709" w:right="429" w:hanging="142"/>
        <w:jc w:val="both"/>
        <w:rPr>
          <w:rFonts w:ascii="Arial" w:hAnsi="Arial" w:cs="Arial"/>
          <w:sz w:val="22"/>
          <w:szCs w:val="22"/>
        </w:rPr>
      </w:pPr>
      <w:r w:rsidRPr="003D04BA">
        <w:rPr>
          <w:rFonts w:ascii="Arial" w:hAnsi="Arial" w:cs="Arial"/>
          <w:sz w:val="22"/>
          <w:szCs w:val="22"/>
        </w:rPr>
        <w:t xml:space="preserve">opisu sposobu dokonywania oceny spełniania warunków udziału </w:t>
      </w:r>
      <w:r w:rsidR="002203BB" w:rsidRPr="003D04BA">
        <w:rPr>
          <w:rFonts w:ascii="Arial" w:hAnsi="Arial" w:cs="Arial"/>
          <w:sz w:val="22"/>
          <w:szCs w:val="22"/>
        </w:rPr>
        <w:br/>
      </w:r>
      <w:r w:rsidRPr="003D04BA">
        <w:rPr>
          <w:rFonts w:ascii="Arial" w:hAnsi="Arial" w:cs="Arial"/>
          <w:sz w:val="22"/>
          <w:szCs w:val="22"/>
        </w:rPr>
        <w:t>w postępowaniu,</w:t>
      </w:r>
    </w:p>
    <w:p w:rsidR="00E24F0B" w:rsidRPr="003D04BA" w:rsidRDefault="00E24F0B" w:rsidP="001E57F1">
      <w:pPr>
        <w:numPr>
          <w:ilvl w:val="0"/>
          <w:numId w:val="26"/>
        </w:numPr>
        <w:tabs>
          <w:tab w:val="left" w:pos="0"/>
        </w:tabs>
        <w:spacing w:line="360" w:lineRule="auto"/>
        <w:ind w:left="709" w:right="429" w:hanging="142"/>
        <w:jc w:val="both"/>
        <w:rPr>
          <w:rFonts w:ascii="Arial" w:hAnsi="Arial" w:cs="Arial"/>
          <w:sz w:val="22"/>
          <w:szCs w:val="22"/>
        </w:rPr>
      </w:pPr>
      <w:r w:rsidRPr="003D04BA">
        <w:rPr>
          <w:rFonts w:ascii="Arial" w:hAnsi="Arial" w:cs="Arial"/>
          <w:sz w:val="22"/>
          <w:szCs w:val="22"/>
        </w:rPr>
        <w:t xml:space="preserve">wykluczenia odwołującego z postępowania o udzielenie zamówienia, </w:t>
      </w:r>
    </w:p>
    <w:p w:rsidR="00E24F0B" w:rsidRPr="003D04BA" w:rsidRDefault="00E24F0B" w:rsidP="001E57F1">
      <w:pPr>
        <w:numPr>
          <w:ilvl w:val="0"/>
          <w:numId w:val="26"/>
        </w:numPr>
        <w:tabs>
          <w:tab w:val="left" w:pos="0"/>
        </w:tabs>
        <w:spacing w:line="360" w:lineRule="auto"/>
        <w:ind w:left="709" w:right="429" w:hanging="142"/>
        <w:jc w:val="both"/>
        <w:rPr>
          <w:rFonts w:ascii="Arial" w:hAnsi="Arial" w:cs="Arial"/>
          <w:sz w:val="22"/>
          <w:szCs w:val="22"/>
        </w:rPr>
      </w:pPr>
      <w:r w:rsidRPr="003D04BA">
        <w:rPr>
          <w:rFonts w:ascii="Arial" w:hAnsi="Arial" w:cs="Arial"/>
          <w:sz w:val="22"/>
          <w:szCs w:val="22"/>
        </w:rPr>
        <w:t>odrzucenia oferty odwołującego.</w:t>
      </w:r>
    </w:p>
    <w:p w:rsidR="00E24F0B" w:rsidRPr="003D04BA" w:rsidRDefault="00E24F0B" w:rsidP="001E57F1">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24F0B" w:rsidRPr="003D04BA" w:rsidRDefault="00E24F0B" w:rsidP="001E57F1">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Odwołanie wnosi się do Prezesa Izby w formie pisemnej albo elektronicznej opatrzonej bezpiecznym podpisem elektronicznym.</w:t>
      </w:r>
    </w:p>
    <w:p w:rsidR="00E24F0B" w:rsidRPr="003D04BA" w:rsidRDefault="00E24F0B" w:rsidP="001E57F1">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Odwołujący przesyła kopię odwołania Zamawiającemu przed upływem terminu </w:t>
      </w:r>
      <w:r w:rsidRPr="003D04BA">
        <w:rPr>
          <w:rFonts w:ascii="Arial" w:hAnsi="Arial" w:cs="Arial"/>
          <w:sz w:val="22"/>
          <w:szCs w:val="22"/>
        </w:rPr>
        <w:br/>
        <w:t xml:space="preserve">do wniesienia odwołania w taki sposób, aby mógł się on zapoznać z jego treścią </w:t>
      </w:r>
      <w:r w:rsidRPr="003D04BA">
        <w:rPr>
          <w:rFonts w:ascii="Arial" w:hAnsi="Arial" w:cs="Arial"/>
          <w:sz w:val="22"/>
          <w:szCs w:val="22"/>
        </w:rPr>
        <w:br/>
        <w:t>przed upływem tego terminu do wniesienia odwołania.</w:t>
      </w:r>
    </w:p>
    <w:p w:rsidR="00E24F0B" w:rsidRPr="003D04BA" w:rsidRDefault="00E24F0B" w:rsidP="001E57F1">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Wykonawca może w terminie przewidzianym do wniesienia odwołania poinformować Zamawiającego o niezgodnej z przepisami ustawy czynności podjętej przez niego </w:t>
      </w:r>
      <w:r w:rsidRPr="003D04BA">
        <w:rPr>
          <w:rFonts w:ascii="Arial" w:hAnsi="Arial" w:cs="Arial"/>
          <w:sz w:val="22"/>
          <w:szCs w:val="22"/>
        </w:rPr>
        <w:br/>
        <w:t xml:space="preserve">lub zaniechania czynności, do której jest on zobowiązany na podstawie ustawy, </w:t>
      </w:r>
      <w:r w:rsidRPr="003D04BA">
        <w:rPr>
          <w:rFonts w:ascii="Arial" w:hAnsi="Arial" w:cs="Arial"/>
          <w:sz w:val="22"/>
          <w:szCs w:val="22"/>
        </w:rPr>
        <w:br/>
        <w:t>na które nie przysługuje odwołanie na podstawie art. 180 ust. 2 ustawy.</w:t>
      </w:r>
    </w:p>
    <w:p w:rsidR="00E24F0B" w:rsidRPr="003D04BA" w:rsidRDefault="00E24F0B" w:rsidP="00E24F0B">
      <w:pPr>
        <w:spacing w:line="360" w:lineRule="auto"/>
        <w:ind w:right="429"/>
        <w:jc w:val="both"/>
        <w:rPr>
          <w:rFonts w:ascii="Arial" w:hAnsi="Arial" w:cs="Arial"/>
          <w:sz w:val="22"/>
          <w:szCs w:val="22"/>
        </w:rPr>
      </w:pPr>
    </w:p>
    <w:p w:rsidR="00E24F0B" w:rsidRPr="003D04BA" w:rsidRDefault="00E24F0B" w:rsidP="00E24F0B">
      <w:pPr>
        <w:pStyle w:val="Dospisu"/>
        <w:spacing w:before="0" w:line="360" w:lineRule="auto"/>
        <w:ind w:left="0" w:right="429"/>
        <w:rPr>
          <w:rFonts w:cs="Arial"/>
          <w:sz w:val="22"/>
          <w:szCs w:val="22"/>
        </w:rPr>
      </w:pPr>
      <w:bookmarkStart w:id="20" w:name="_Toc405195660"/>
      <w:r w:rsidRPr="003D04BA">
        <w:rPr>
          <w:rFonts w:cs="Arial"/>
          <w:sz w:val="22"/>
          <w:szCs w:val="22"/>
        </w:rPr>
        <w:t>XXI. Załączniki do SIWZ</w:t>
      </w:r>
      <w:bookmarkEnd w:id="20"/>
    </w:p>
    <w:p w:rsidR="00E24F0B" w:rsidRPr="003D04BA" w:rsidRDefault="00E24F0B" w:rsidP="00E24F0B">
      <w:pPr>
        <w:spacing w:line="360" w:lineRule="auto"/>
        <w:ind w:right="429"/>
        <w:jc w:val="both"/>
        <w:rPr>
          <w:rFonts w:ascii="Arial" w:hAnsi="Arial" w:cs="Arial"/>
          <w:b/>
          <w:sz w:val="22"/>
          <w:szCs w:val="22"/>
        </w:rPr>
      </w:pPr>
      <w:r w:rsidRPr="003D04BA">
        <w:rPr>
          <w:rFonts w:ascii="Arial" w:hAnsi="Arial" w:cs="Arial"/>
          <w:sz w:val="22"/>
          <w:szCs w:val="22"/>
        </w:rPr>
        <w:t xml:space="preserve">załącznik nr 1 – formularz ofertowy, </w:t>
      </w:r>
    </w:p>
    <w:p w:rsidR="00E24F0B" w:rsidRPr="003D04BA" w:rsidRDefault="00E24F0B" w:rsidP="00E24F0B">
      <w:pPr>
        <w:spacing w:line="360" w:lineRule="auto"/>
        <w:ind w:right="429"/>
        <w:jc w:val="both"/>
        <w:rPr>
          <w:rFonts w:ascii="Arial" w:hAnsi="Arial" w:cs="Arial"/>
          <w:sz w:val="22"/>
          <w:szCs w:val="22"/>
        </w:rPr>
      </w:pPr>
      <w:r w:rsidRPr="003D04BA">
        <w:rPr>
          <w:rFonts w:ascii="Arial" w:hAnsi="Arial" w:cs="Arial"/>
          <w:sz w:val="22"/>
          <w:szCs w:val="22"/>
        </w:rPr>
        <w:t>załącznik nr 2 – szczegółowy opis przedmiotu zamówienia,</w:t>
      </w:r>
    </w:p>
    <w:p w:rsidR="00E24F0B" w:rsidRPr="003D04BA" w:rsidRDefault="00E24F0B" w:rsidP="00E24F0B">
      <w:pPr>
        <w:tabs>
          <w:tab w:val="left" w:pos="0"/>
        </w:tabs>
        <w:spacing w:line="360" w:lineRule="auto"/>
        <w:ind w:right="429"/>
        <w:rPr>
          <w:rFonts w:ascii="Arial" w:hAnsi="Arial" w:cs="Arial"/>
          <w:sz w:val="22"/>
          <w:szCs w:val="22"/>
        </w:rPr>
      </w:pPr>
      <w:r w:rsidRPr="003D04BA">
        <w:rPr>
          <w:rFonts w:ascii="Arial" w:hAnsi="Arial" w:cs="Arial"/>
          <w:sz w:val="22"/>
          <w:szCs w:val="22"/>
        </w:rPr>
        <w:t>załącznik nr 3 – oświadczenie z art. 22 ust. 1,</w:t>
      </w:r>
    </w:p>
    <w:p w:rsidR="00E24F0B" w:rsidRPr="003D04BA" w:rsidRDefault="00E24F0B" w:rsidP="00E24F0B">
      <w:pPr>
        <w:tabs>
          <w:tab w:val="left" w:pos="0"/>
        </w:tabs>
        <w:spacing w:line="360" w:lineRule="auto"/>
        <w:ind w:right="429"/>
        <w:rPr>
          <w:rFonts w:ascii="Arial" w:hAnsi="Arial" w:cs="Arial"/>
          <w:sz w:val="22"/>
          <w:szCs w:val="22"/>
        </w:rPr>
      </w:pPr>
      <w:r w:rsidRPr="003D04BA">
        <w:rPr>
          <w:rFonts w:ascii="Arial" w:hAnsi="Arial" w:cs="Arial"/>
          <w:sz w:val="22"/>
          <w:szCs w:val="22"/>
        </w:rPr>
        <w:t>załącznik nr 4 -  oświadczenie z art. 24 ust. 1,</w:t>
      </w:r>
    </w:p>
    <w:p w:rsidR="00E24F0B" w:rsidRPr="003D04BA" w:rsidRDefault="00E24F0B" w:rsidP="00E24F0B">
      <w:pPr>
        <w:spacing w:line="360" w:lineRule="auto"/>
        <w:ind w:right="429"/>
        <w:rPr>
          <w:rFonts w:ascii="Arial" w:hAnsi="Arial" w:cs="Arial"/>
          <w:sz w:val="22"/>
          <w:szCs w:val="22"/>
        </w:rPr>
      </w:pPr>
      <w:r w:rsidRPr="003D04BA">
        <w:rPr>
          <w:rFonts w:ascii="Arial" w:hAnsi="Arial" w:cs="Arial"/>
          <w:sz w:val="22"/>
          <w:szCs w:val="22"/>
        </w:rPr>
        <w:t>załącznik nr 5 – oświadczenie o podwykonawcach,</w:t>
      </w:r>
    </w:p>
    <w:p w:rsidR="00E24F0B" w:rsidRPr="003D04BA" w:rsidRDefault="00E24F0B" w:rsidP="00E24F0B">
      <w:pPr>
        <w:spacing w:line="360" w:lineRule="auto"/>
        <w:ind w:right="429"/>
        <w:jc w:val="both"/>
        <w:rPr>
          <w:rFonts w:ascii="Arial" w:hAnsi="Arial" w:cs="Arial"/>
          <w:sz w:val="22"/>
          <w:szCs w:val="22"/>
        </w:rPr>
      </w:pPr>
      <w:r w:rsidRPr="003D04BA">
        <w:rPr>
          <w:rFonts w:ascii="Arial" w:hAnsi="Arial" w:cs="Arial"/>
          <w:sz w:val="22"/>
          <w:szCs w:val="22"/>
        </w:rPr>
        <w:t>załącznik nr 6 – projekt umowy</w:t>
      </w:r>
      <w:r w:rsidR="006E1771" w:rsidRPr="003D04BA">
        <w:rPr>
          <w:rFonts w:ascii="Arial" w:hAnsi="Arial" w:cs="Arial"/>
          <w:sz w:val="22"/>
          <w:szCs w:val="22"/>
        </w:rPr>
        <w:t>,</w:t>
      </w:r>
    </w:p>
    <w:p w:rsidR="00E24F0B" w:rsidRPr="003D04BA" w:rsidRDefault="00E24F0B" w:rsidP="00E24F0B">
      <w:pPr>
        <w:spacing w:line="360" w:lineRule="auto"/>
        <w:ind w:right="429"/>
        <w:jc w:val="both"/>
        <w:rPr>
          <w:rFonts w:ascii="Arial" w:hAnsi="Arial" w:cs="Arial"/>
          <w:sz w:val="22"/>
          <w:szCs w:val="22"/>
        </w:rPr>
      </w:pPr>
      <w:r w:rsidRPr="003D04BA">
        <w:rPr>
          <w:rFonts w:ascii="Arial" w:hAnsi="Arial" w:cs="Arial"/>
          <w:sz w:val="22"/>
          <w:szCs w:val="22"/>
        </w:rPr>
        <w:t>załącznik nr 7 – oświadczenie z art. 24 ust. 2 pkt 5</w:t>
      </w:r>
    </w:p>
    <w:p w:rsidR="00E24F0B" w:rsidRPr="003D04BA" w:rsidRDefault="00E24F0B" w:rsidP="00E24F0B">
      <w:pPr>
        <w:spacing w:line="360" w:lineRule="auto"/>
        <w:ind w:right="429"/>
        <w:jc w:val="both"/>
        <w:rPr>
          <w:rFonts w:ascii="Arial" w:hAnsi="Arial" w:cs="Arial"/>
          <w:sz w:val="22"/>
          <w:szCs w:val="22"/>
        </w:rPr>
      </w:pPr>
    </w:p>
    <w:p w:rsidR="00DE4608" w:rsidRDefault="00DE4608" w:rsidP="00E24F0B">
      <w:pPr>
        <w:spacing w:line="360" w:lineRule="auto"/>
        <w:ind w:right="429"/>
        <w:rPr>
          <w:rFonts w:ascii="Arial" w:hAnsi="Arial" w:cs="Arial"/>
          <w:b/>
          <w:sz w:val="22"/>
          <w:szCs w:val="22"/>
        </w:rPr>
      </w:pPr>
    </w:p>
    <w:sectPr w:rsidR="00DE4608" w:rsidSect="00907F3B">
      <w:headerReference w:type="default" r:id="rId9"/>
      <w:footerReference w:type="default" r:id="rId10"/>
      <w:pgSz w:w="11906" w:h="16838"/>
      <w:pgMar w:top="246" w:right="1417" w:bottom="1417" w:left="1417" w:header="284" w:footer="5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D5E" w:rsidRDefault="00CE6D5E" w:rsidP="002B10BA">
      <w:r>
        <w:separator/>
      </w:r>
    </w:p>
  </w:endnote>
  <w:endnote w:type="continuationSeparator" w:id="0">
    <w:p w:rsidR="00CE6D5E" w:rsidRDefault="00CE6D5E" w:rsidP="002B10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D5E" w:rsidRDefault="00CE6D5E" w:rsidP="00907F3B">
    <w:pPr>
      <w:pStyle w:val="Nagwek"/>
      <w:pBdr>
        <w:bottom w:val="single" w:sz="6" w:space="1" w:color="auto"/>
      </w:pBdr>
      <w:rPr>
        <w:rFonts w:cs="Arial"/>
        <w:sz w:val="18"/>
        <w:szCs w:val="18"/>
      </w:rPr>
    </w:pPr>
  </w:p>
  <w:p w:rsidR="00CE6D5E" w:rsidRDefault="00CE6D5E" w:rsidP="00827FC8">
    <w:pPr>
      <w:pStyle w:val="Stopka"/>
      <w:ind w:left="426" w:right="565"/>
      <w:jc w:val="center"/>
      <w:rPr>
        <w:rFonts w:cs="Arial"/>
        <w:sz w:val="18"/>
        <w:szCs w:val="18"/>
      </w:rPr>
    </w:pPr>
    <w:r>
      <w:rPr>
        <w:rFonts w:cs="Arial"/>
        <w:sz w:val="18"/>
        <w:szCs w:val="18"/>
      </w:rPr>
      <w:t>Uniwersytet Gdański, Dział Zamówień Publicznych, ul. Bażyńskiego 8, 80-309 Gdańsk</w:t>
    </w:r>
  </w:p>
  <w:p w:rsidR="00CE6D5E" w:rsidRDefault="00CE6D5E" w:rsidP="00827FC8">
    <w:pPr>
      <w:pStyle w:val="Stopka"/>
      <w:ind w:right="281"/>
      <w:jc w:val="right"/>
    </w:pPr>
    <w:r w:rsidRPr="00A808A7">
      <w:rPr>
        <w:rFonts w:cs="Arial"/>
        <w:sz w:val="18"/>
        <w:szCs w:val="18"/>
      </w:rPr>
      <w:t xml:space="preserve">str. </w:t>
    </w:r>
    <w:r w:rsidR="008B66B7" w:rsidRPr="00A808A7">
      <w:rPr>
        <w:rFonts w:cs="Arial"/>
        <w:sz w:val="18"/>
        <w:szCs w:val="18"/>
      </w:rPr>
      <w:fldChar w:fldCharType="begin"/>
    </w:r>
    <w:r w:rsidRPr="00A808A7">
      <w:rPr>
        <w:rFonts w:cs="Arial"/>
        <w:sz w:val="18"/>
        <w:szCs w:val="18"/>
      </w:rPr>
      <w:instrText xml:space="preserve"> PAGE    \* MERGEFORMAT </w:instrText>
    </w:r>
    <w:r w:rsidR="008B66B7" w:rsidRPr="00A808A7">
      <w:rPr>
        <w:rFonts w:cs="Arial"/>
        <w:sz w:val="18"/>
        <w:szCs w:val="18"/>
      </w:rPr>
      <w:fldChar w:fldCharType="separate"/>
    </w:r>
    <w:r w:rsidR="007B29BE">
      <w:rPr>
        <w:rFonts w:cs="Arial"/>
        <w:noProof/>
        <w:sz w:val="18"/>
        <w:szCs w:val="18"/>
      </w:rPr>
      <w:t>21</w:t>
    </w:r>
    <w:r w:rsidR="008B66B7" w:rsidRPr="00A808A7">
      <w:rPr>
        <w:rFonts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D5E" w:rsidRDefault="00CE6D5E" w:rsidP="002B10BA">
      <w:r>
        <w:separator/>
      </w:r>
    </w:p>
  </w:footnote>
  <w:footnote w:type="continuationSeparator" w:id="0">
    <w:p w:rsidR="00CE6D5E" w:rsidRDefault="00CE6D5E" w:rsidP="002B10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D5E" w:rsidRDefault="00CE6D5E" w:rsidP="002C0237">
    <w:pPr>
      <w:pStyle w:val="Stopka"/>
      <w:jc w:val="center"/>
      <w:rPr>
        <w:rFonts w:cs="Arial"/>
        <w:i/>
        <w:sz w:val="18"/>
        <w:szCs w:val="18"/>
      </w:rPr>
    </w:pPr>
    <w:r w:rsidRPr="00BA17C7">
      <w:rPr>
        <w:rFonts w:cs="Arial"/>
        <w:i/>
        <w:sz w:val="18"/>
        <w:szCs w:val="18"/>
      </w:rPr>
      <w:t xml:space="preserve">Specyfikacja Istotnych Warunków Zamówienia - postępowanie </w:t>
    </w:r>
    <w:r>
      <w:rPr>
        <w:rFonts w:cs="Arial"/>
        <w:i/>
        <w:sz w:val="18"/>
        <w:szCs w:val="18"/>
      </w:rPr>
      <w:t>nr  A120-211-156</w:t>
    </w:r>
    <w:r w:rsidRPr="00907F3B">
      <w:rPr>
        <w:rFonts w:cs="Arial"/>
        <w:i/>
        <w:sz w:val="18"/>
        <w:szCs w:val="18"/>
      </w:rPr>
      <w:t>/1</w:t>
    </w:r>
    <w:r>
      <w:rPr>
        <w:rFonts w:cs="Arial"/>
        <w:i/>
        <w:sz w:val="18"/>
        <w:szCs w:val="18"/>
      </w:rPr>
      <w:t>5</w:t>
    </w:r>
    <w:r w:rsidRPr="00907F3B">
      <w:rPr>
        <w:rFonts w:cs="Arial"/>
        <w:i/>
        <w:sz w:val="18"/>
        <w:szCs w:val="18"/>
      </w:rPr>
      <w:t>/WW</w:t>
    </w:r>
    <w:r>
      <w:rPr>
        <w:rFonts w:cs="Arial"/>
        <w:sz w:val="18"/>
        <w:szCs w:val="18"/>
      </w:rPr>
      <w:t xml:space="preserve"> ______________________________________________________________________________</w:t>
    </w:r>
  </w:p>
  <w:p w:rsidR="00CE6D5E" w:rsidRPr="002C0237" w:rsidRDefault="00CE6D5E" w:rsidP="002C0237">
    <w:pPr>
      <w:pStyle w:val="Nagwek"/>
      <w:tabs>
        <w:tab w:val="clear" w:pos="4536"/>
        <w:tab w:val="clear" w:pos="9072"/>
        <w:tab w:val="center" w:pos="4819"/>
        <w:tab w:val="right" w:pos="9639"/>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1A93"/>
    <w:multiLevelType w:val="hybridMultilevel"/>
    <w:tmpl w:val="3AE8507A"/>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B13E86"/>
    <w:multiLevelType w:val="hybridMultilevel"/>
    <w:tmpl w:val="BF2A3C78"/>
    <w:lvl w:ilvl="0" w:tplc="574217B4">
      <w:start w:val="1"/>
      <w:numFmt w:val="decimal"/>
      <w:lvlText w:val="%1."/>
      <w:lvlJc w:val="right"/>
      <w:pPr>
        <w:ind w:left="720" w:hanging="360"/>
      </w:pPr>
      <w:rPr>
        <w:rFonts w:hint="default"/>
      </w:rPr>
    </w:lvl>
    <w:lvl w:ilvl="1" w:tplc="9BD6CA14">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6F638D"/>
    <w:multiLevelType w:val="hybridMultilevel"/>
    <w:tmpl w:val="EB000AFC"/>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10111FEC"/>
    <w:multiLevelType w:val="hybridMultilevel"/>
    <w:tmpl w:val="C5501FD2"/>
    <w:lvl w:ilvl="0" w:tplc="9FB2132E">
      <w:start w:val="1"/>
      <w:numFmt w:val="lowerLetter"/>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13263EFD"/>
    <w:multiLevelType w:val="hybridMultilevel"/>
    <w:tmpl w:val="92EAB78C"/>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148D0EA4"/>
    <w:multiLevelType w:val="hybridMultilevel"/>
    <w:tmpl w:val="CCDC8D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095E3F"/>
    <w:multiLevelType w:val="hybridMultilevel"/>
    <w:tmpl w:val="21F40204"/>
    <w:lvl w:ilvl="0" w:tplc="574217B4">
      <w:start w:val="1"/>
      <w:numFmt w:val="decimal"/>
      <w:lvlText w:val="%1."/>
      <w:lvlJc w:val="right"/>
      <w:pPr>
        <w:ind w:left="720" w:hanging="360"/>
      </w:pPr>
      <w:rPr>
        <w:rFonts w:hint="default"/>
      </w:rPr>
    </w:lvl>
    <w:lvl w:ilvl="1" w:tplc="9BD6CA14">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28070D"/>
    <w:multiLevelType w:val="hybridMultilevel"/>
    <w:tmpl w:val="50149E8C"/>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1DA02D39"/>
    <w:multiLevelType w:val="hybridMultilevel"/>
    <w:tmpl w:val="3982AF70"/>
    <w:lvl w:ilvl="0" w:tplc="32DA6038">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202B38BC"/>
    <w:multiLevelType w:val="hybridMultilevel"/>
    <w:tmpl w:val="A40AC57C"/>
    <w:lvl w:ilvl="0" w:tplc="718EB2E2">
      <w:start w:val="4"/>
      <w:numFmt w:val="decimal"/>
      <w:lvlText w:val="%1."/>
      <w:lvlJc w:val="right"/>
      <w:pPr>
        <w:ind w:left="720" w:hanging="360"/>
      </w:pPr>
      <w:rPr>
        <w:rFonts w:hint="default"/>
      </w:rPr>
    </w:lvl>
    <w:lvl w:ilvl="1" w:tplc="EEC6AD62">
      <w:start w:val="1"/>
      <w:numFmt w:val="ordin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5179CF"/>
    <w:multiLevelType w:val="hybridMultilevel"/>
    <w:tmpl w:val="733413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26513350"/>
    <w:multiLevelType w:val="hybridMultilevel"/>
    <w:tmpl w:val="8EC0DB2E"/>
    <w:lvl w:ilvl="0" w:tplc="35208162">
      <w:start w:val="1"/>
      <w:numFmt w:val="ordin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2ADF5CEB"/>
    <w:multiLevelType w:val="hybridMultilevel"/>
    <w:tmpl w:val="EFB6AA7E"/>
    <w:lvl w:ilvl="0" w:tplc="32DA6038">
      <w:start w:val="1"/>
      <w:numFmt w:val="ordin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nsid w:val="2EDC6BB8"/>
    <w:multiLevelType w:val="hybridMultilevel"/>
    <w:tmpl w:val="759AF6B4"/>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9D0B86"/>
    <w:multiLevelType w:val="hybridMultilevel"/>
    <w:tmpl w:val="820A363E"/>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9756C3"/>
    <w:multiLevelType w:val="hybridMultilevel"/>
    <w:tmpl w:val="CA56CC76"/>
    <w:lvl w:ilvl="0" w:tplc="647AFFAA">
      <w:start w:val="1"/>
      <w:numFmt w:val="decimal"/>
      <w:lvlText w:val="%1."/>
      <w:lvlJc w:val="right"/>
      <w:pPr>
        <w:ind w:left="720" w:hanging="360"/>
      </w:pPr>
      <w:rPr>
        <w:rFonts w:hint="default"/>
      </w:rPr>
    </w:lvl>
    <w:lvl w:ilvl="1" w:tplc="7FB22C5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A74817"/>
    <w:multiLevelType w:val="hybridMultilevel"/>
    <w:tmpl w:val="C722D82C"/>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4318F9"/>
    <w:multiLevelType w:val="hybridMultilevel"/>
    <w:tmpl w:val="67D01670"/>
    <w:lvl w:ilvl="0" w:tplc="32DA603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9C1F45"/>
    <w:multiLevelType w:val="hybridMultilevel"/>
    <w:tmpl w:val="AC609464"/>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CB7778A"/>
    <w:multiLevelType w:val="hybridMultilevel"/>
    <w:tmpl w:val="5E2ACA7C"/>
    <w:lvl w:ilvl="0" w:tplc="EEC6AD62">
      <w:start w:val="1"/>
      <w:numFmt w:val="ordin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409D05B8"/>
    <w:multiLevelType w:val="hybridMultilevel"/>
    <w:tmpl w:val="EBBE605E"/>
    <w:lvl w:ilvl="0" w:tplc="6DEC931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401146C"/>
    <w:multiLevelType w:val="hybridMultilevel"/>
    <w:tmpl w:val="69C067E0"/>
    <w:lvl w:ilvl="0" w:tplc="EEC6AD62">
      <w:start w:val="1"/>
      <w:numFmt w:val="ordinal"/>
      <w:lvlText w:val="%1)"/>
      <w:lvlJc w:val="righ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45D2492F"/>
    <w:multiLevelType w:val="hybridMultilevel"/>
    <w:tmpl w:val="B36CED30"/>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B1D5C64"/>
    <w:multiLevelType w:val="hybridMultilevel"/>
    <w:tmpl w:val="659A5188"/>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EB94433"/>
    <w:multiLevelType w:val="hybridMultilevel"/>
    <w:tmpl w:val="474EF3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1B857AF"/>
    <w:multiLevelType w:val="hybridMultilevel"/>
    <w:tmpl w:val="1D5CD744"/>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543420D9"/>
    <w:multiLevelType w:val="hybridMultilevel"/>
    <w:tmpl w:val="C03C4F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A03475"/>
    <w:multiLevelType w:val="hybridMultilevel"/>
    <w:tmpl w:val="3D28B212"/>
    <w:lvl w:ilvl="0" w:tplc="3520816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5E4536A3"/>
    <w:multiLevelType w:val="hybridMultilevel"/>
    <w:tmpl w:val="B8901DA2"/>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62227999"/>
    <w:multiLevelType w:val="hybridMultilevel"/>
    <w:tmpl w:val="CC94F07C"/>
    <w:lvl w:ilvl="0" w:tplc="62B2E510">
      <w:start w:val="1"/>
      <w:numFmt w:val="decimal"/>
      <w:lvlText w:val="%1."/>
      <w:lvlJc w:val="right"/>
      <w:pPr>
        <w:ind w:left="720" w:hanging="360"/>
      </w:pPr>
      <w:rPr>
        <w:rFonts w:hint="default"/>
        <w:b w:val="0"/>
      </w:rPr>
    </w:lvl>
    <w:lvl w:ilvl="1" w:tplc="61821BE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5140017"/>
    <w:multiLevelType w:val="hybridMultilevel"/>
    <w:tmpl w:val="6196532A"/>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8845EC8"/>
    <w:multiLevelType w:val="hybridMultilevel"/>
    <w:tmpl w:val="AF6AEA86"/>
    <w:lvl w:ilvl="0" w:tplc="3520816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6925725E"/>
    <w:multiLevelType w:val="hybridMultilevel"/>
    <w:tmpl w:val="8E42FAD8"/>
    <w:lvl w:ilvl="0" w:tplc="A5183D3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ADF3739"/>
    <w:multiLevelType w:val="hybridMultilevel"/>
    <w:tmpl w:val="9C7A5A66"/>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2E87596"/>
    <w:multiLevelType w:val="hybridMultilevel"/>
    <w:tmpl w:val="E2C8AA6E"/>
    <w:lvl w:ilvl="0" w:tplc="0838B92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4040C07"/>
    <w:multiLevelType w:val="hybridMultilevel"/>
    <w:tmpl w:val="3CD0563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754C260A"/>
    <w:multiLevelType w:val="hybridMultilevel"/>
    <w:tmpl w:val="04E2C596"/>
    <w:lvl w:ilvl="0" w:tplc="35208162">
      <w:start w:val="1"/>
      <w:numFmt w:val="ordinal"/>
      <w:lvlText w:val="%1)"/>
      <w:lvlJc w:val="left"/>
      <w:pPr>
        <w:ind w:left="1070"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78EE21E9"/>
    <w:multiLevelType w:val="hybridMultilevel"/>
    <w:tmpl w:val="25B263C0"/>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0"/>
  </w:num>
  <w:num w:numId="2">
    <w:abstractNumId w:val="0"/>
  </w:num>
  <w:num w:numId="3">
    <w:abstractNumId w:val="27"/>
  </w:num>
  <w:num w:numId="4">
    <w:abstractNumId w:val="8"/>
  </w:num>
  <w:num w:numId="5">
    <w:abstractNumId w:val="11"/>
  </w:num>
  <w:num w:numId="6">
    <w:abstractNumId w:val="35"/>
  </w:num>
  <w:num w:numId="7">
    <w:abstractNumId w:val="36"/>
  </w:num>
  <w:num w:numId="8">
    <w:abstractNumId w:val="15"/>
  </w:num>
  <w:num w:numId="9">
    <w:abstractNumId w:val="32"/>
  </w:num>
  <w:num w:numId="10">
    <w:abstractNumId w:val="1"/>
  </w:num>
  <w:num w:numId="11">
    <w:abstractNumId w:val="30"/>
  </w:num>
  <w:num w:numId="12">
    <w:abstractNumId w:val="34"/>
  </w:num>
  <w:num w:numId="13">
    <w:abstractNumId w:val="14"/>
  </w:num>
  <w:num w:numId="14">
    <w:abstractNumId w:val="31"/>
  </w:num>
  <w:num w:numId="15">
    <w:abstractNumId w:val="22"/>
  </w:num>
  <w:num w:numId="16">
    <w:abstractNumId w:val="18"/>
  </w:num>
  <w:num w:numId="17">
    <w:abstractNumId w:val="9"/>
  </w:num>
  <w:num w:numId="18">
    <w:abstractNumId w:val="21"/>
  </w:num>
  <w:num w:numId="19">
    <w:abstractNumId w:val="10"/>
  </w:num>
  <w:num w:numId="20">
    <w:abstractNumId w:val="17"/>
  </w:num>
  <w:num w:numId="21">
    <w:abstractNumId w:val="12"/>
  </w:num>
  <w:num w:numId="22">
    <w:abstractNumId w:val="29"/>
  </w:num>
  <w:num w:numId="23">
    <w:abstractNumId w:val="19"/>
  </w:num>
  <w:num w:numId="24">
    <w:abstractNumId w:val="16"/>
  </w:num>
  <w:num w:numId="25">
    <w:abstractNumId w:val="23"/>
  </w:num>
  <w:num w:numId="26">
    <w:abstractNumId w:val="7"/>
  </w:num>
  <w:num w:numId="27">
    <w:abstractNumId w:val="33"/>
  </w:num>
  <w:num w:numId="28">
    <w:abstractNumId w:val="2"/>
  </w:num>
  <w:num w:numId="29">
    <w:abstractNumId w:val="28"/>
  </w:num>
  <w:num w:numId="30">
    <w:abstractNumId w:val="4"/>
  </w:num>
  <w:num w:numId="31">
    <w:abstractNumId w:val="5"/>
  </w:num>
  <w:num w:numId="32">
    <w:abstractNumId w:val="24"/>
  </w:num>
  <w:num w:numId="33">
    <w:abstractNumId w:val="13"/>
  </w:num>
  <w:num w:numId="34">
    <w:abstractNumId w:val="26"/>
  </w:num>
  <w:num w:numId="35">
    <w:abstractNumId w:val="6"/>
  </w:num>
  <w:num w:numId="36">
    <w:abstractNumId w:val="3"/>
  </w:num>
  <w:num w:numId="37">
    <w:abstractNumId w:val="37"/>
  </w:num>
  <w:num w:numId="38">
    <w:abstractNumId w:val="2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2B10BA"/>
    <w:rsid w:val="00003231"/>
    <w:rsid w:val="00017B86"/>
    <w:rsid w:val="000206B3"/>
    <w:rsid w:val="000368BC"/>
    <w:rsid w:val="00037E18"/>
    <w:rsid w:val="00041C12"/>
    <w:rsid w:val="00042CDC"/>
    <w:rsid w:val="00061769"/>
    <w:rsid w:val="00061878"/>
    <w:rsid w:val="00065107"/>
    <w:rsid w:val="00065BE6"/>
    <w:rsid w:val="00066B43"/>
    <w:rsid w:val="00071079"/>
    <w:rsid w:val="00072F1D"/>
    <w:rsid w:val="0007738A"/>
    <w:rsid w:val="000819F1"/>
    <w:rsid w:val="000837D2"/>
    <w:rsid w:val="00083958"/>
    <w:rsid w:val="00087962"/>
    <w:rsid w:val="00087D2F"/>
    <w:rsid w:val="000900F3"/>
    <w:rsid w:val="00096690"/>
    <w:rsid w:val="00096B44"/>
    <w:rsid w:val="000A6765"/>
    <w:rsid w:val="000B44C0"/>
    <w:rsid w:val="000B48A5"/>
    <w:rsid w:val="000B68FD"/>
    <w:rsid w:val="000C6178"/>
    <w:rsid w:val="000C7F68"/>
    <w:rsid w:val="000E26D9"/>
    <w:rsid w:val="000E3360"/>
    <w:rsid w:val="000E7CA6"/>
    <w:rsid w:val="000F5F7C"/>
    <w:rsid w:val="000F7F84"/>
    <w:rsid w:val="00104052"/>
    <w:rsid w:val="00105757"/>
    <w:rsid w:val="0012282A"/>
    <w:rsid w:val="00123C6F"/>
    <w:rsid w:val="00123FD9"/>
    <w:rsid w:val="00126692"/>
    <w:rsid w:val="0013224E"/>
    <w:rsid w:val="0013427A"/>
    <w:rsid w:val="00142818"/>
    <w:rsid w:val="00142BC2"/>
    <w:rsid w:val="00145D55"/>
    <w:rsid w:val="00156BA1"/>
    <w:rsid w:val="00165A08"/>
    <w:rsid w:val="00170944"/>
    <w:rsid w:val="00170EDE"/>
    <w:rsid w:val="001729EF"/>
    <w:rsid w:val="0018062E"/>
    <w:rsid w:val="00181BB6"/>
    <w:rsid w:val="00183746"/>
    <w:rsid w:val="00186AC5"/>
    <w:rsid w:val="00187CDC"/>
    <w:rsid w:val="00191BC2"/>
    <w:rsid w:val="00192623"/>
    <w:rsid w:val="001938DD"/>
    <w:rsid w:val="00193BCC"/>
    <w:rsid w:val="0019605F"/>
    <w:rsid w:val="001978C6"/>
    <w:rsid w:val="001A07BC"/>
    <w:rsid w:val="001A32A2"/>
    <w:rsid w:val="001A5470"/>
    <w:rsid w:val="001A56EA"/>
    <w:rsid w:val="001A755F"/>
    <w:rsid w:val="001B322B"/>
    <w:rsid w:val="001B493F"/>
    <w:rsid w:val="001C59BA"/>
    <w:rsid w:val="001D3399"/>
    <w:rsid w:val="001E57F1"/>
    <w:rsid w:val="001E61D6"/>
    <w:rsid w:val="001E6F55"/>
    <w:rsid w:val="001F3546"/>
    <w:rsid w:val="001F4FAC"/>
    <w:rsid w:val="00210550"/>
    <w:rsid w:val="0021379A"/>
    <w:rsid w:val="00213B81"/>
    <w:rsid w:val="002203BB"/>
    <w:rsid w:val="00222FBD"/>
    <w:rsid w:val="002260E8"/>
    <w:rsid w:val="0022688A"/>
    <w:rsid w:val="00236B03"/>
    <w:rsid w:val="00240BF2"/>
    <w:rsid w:val="00262A65"/>
    <w:rsid w:val="0026552F"/>
    <w:rsid w:val="00265E8F"/>
    <w:rsid w:val="00265F06"/>
    <w:rsid w:val="00282832"/>
    <w:rsid w:val="00282F6E"/>
    <w:rsid w:val="00284C95"/>
    <w:rsid w:val="002A6137"/>
    <w:rsid w:val="002A7719"/>
    <w:rsid w:val="002B048C"/>
    <w:rsid w:val="002B0F65"/>
    <w:rsid w:val="002B10BA"/>
    <w:rsid w:val="002B14F4"/>
    <w:rsid w:val="002B569A"/>
    <w:rsid w:val="002B6F7E"/>
    <w:rsid w:val="002B7547"/>
    <w:rsid w:val="002C0237"/>
    <w:rsid w:val="002C1C4A"/>
    <w:rsid w:val="002D2A35"/>
    <w:rsid w:val="002D3FB5"/>
    <w:rsid w:val="002D4F73"/>
    <w:rsid w:val="002D5331"/>
    <w:rsid w:val="002E4556"/>
    <w:rsid w:val="003001BC"/>
    <w:rsid w:val="00305843"/>
    <w:rsid w:val="00305DDE"/>
    <w:rsid w:val="003141EB"/>
    <w:rsid w:val="00314268"/>
    <w:rsid w:val="00322C4E"/>
    <w:rsid w:val="003247A8"/>
    <w:rsid w:val="00325B60"/>
    <w:rsid w:val="00337563"/>
    <w:rsid w:val="0034121F"/>
    <w:rsid w:val="00343DAA"/>
    <w:rsid w:val="003538D4"/>
    <w:rsid w:val="003603D9"/>
    <w:rsid w:val="00367DD0"/>
    <w:rsid w:val="00385566"/>
    <w:rsid w:val="003924A3"/>
    <w:rsid w:val="00394ACB"/>
    <w:rsid w:val="003A1FB2"/>
    <w:rsid w:val="003A6AA8"/>
    <w:rsid w:val="003A7D2C"/>
    <w:rsid w:val="003A7F05"/>
    <w:rsid w:val="003B2505"/>
    <w:rsid w:val="003B6FDB"/>
    <w:rsid w:val="003B7860"/>
    <w:rsid w:val="003C12EC"/>
    <w:rsid w:val="003C311A"/>
    <w:rsid w:val="003C68BF"/>
    <w:rsid w:val="003D04BA"/>
    <w:rsid w:val="003D6DA9"/>
    <w:rsid w:val="003E348B"/>
    <w:rsid w:val="003F404D"/>
    <w:rsid w:val="003F4779"/>
    <w:rsid w:val="003F53DA"/>
    <w:rsid w:val="00400C1A"/>
    <w:rsid w:val="00407DB2"/>
    <w:rsid w:val="00410DB4"/>
    <w:rsid w:val="00413490"/>
    <w:rsid w:val="00420471"/>
    <w:rsid w:val="0042452E"/>
    <w:rsid w:val="00431493"/>
    <w:rsid w:val="00432204"/>
    <w:rsid w:val="00450131"/>
    <w:rsid w:val="004510EC"/>
    <w:rsid w:val="0045269B"/>
    <w:rsid w:val="004533A2"/>
    <w:rsid w:val="00453F0F"/>
    <w:rsid w:val="00471086"/>
    <w:rsid w:val="004744B8"/>
    <w:rsid w:val="00475A6B"/>
    <w:rsid w:val="00481D26"/>
    <w:rsid w:val="004A1032"/>
    <w:rsid w:val="004C15D5"/>
    <w:rsid w:val="004C28A7"/>
    <w:rsid w:val="004C3B7E"/>
    <w:rsid w:val="004C73CD"/>
    <w:rsid w:val="004D1C9B"/>
    <w:rsid w:val="004D1D15"/>
    <w:rsid w:val="004E20D9"/>
    <w:rsid w:val="004E3504"/>
    <w:rsid w:val="004E74AC"/>
    <w:rsid w:val="004F3054"/>
    <w:rsid w:val="00502E01"/>
    <w:rsid w:val="005062AB"/>
    <w:rsid w:val="005105EE"/>
    <w:rsid w:val="00515A7B"/>
    <w:rsid w:val="00521DFC"/>
    <w:rsid w:val="00522AAD"/>
    <w:rsid w:val="0053029D"/>
    <w:rsid w:val="005311FB"/>
    <w:rsid w:val="005315FE"/>
    <w:rsid w:val="0053458B"/>
    <w:rsid w:val="005350D6"/>
    <w:rsid w:val="00536946"/>
    <w:rsid w:val="0054016A"/>
    <w:rsid w:val="00541A53"/>
    <w:rsid w:val="00542851"/>
    <w:rsid w:val="005433B4"/>
    <w:rsid w:val="00546540"/>
    <w:rsid w:val="005605DA"/>
    <w:rsid w:val="005729CC"/>
    <w:rsid w:val="00575014"/>
    <w:rsid w:val="00591D95"/>
    <w:rsid w:val="00595E24"/>
    <w:rsid w:val="005A2678"/>
    <w:rsid w:val="005B1123"/>
    <w:rsid w:val="005B441C"/>
    <w:rsid w:val="005B7C67"/>
    <w:rsid w:val="005D0A46"/>
    <w:rsid w:val="005D18F7"/>
    <w:rsid w:val="005D3780"/>
    <w:rsid w:val="005E408B"/>
    <w:rsid w:val="005F5339"/>
    <w:rsid w:val="0060099A"/>
    <w:rsid w:val="00605DDB"/>
    <w:rsid w:val="006060CE"/>
    <w:rsid w:val="00612DD2"/>
    <w:rsid w:val="00614878"/>
    <w:rsid w:val="00621C40"/>
    <w:rsid w:val="00622EDE"/>
    <w:rsid w:val="00624ACE"/>
    <w:rsid w:val="0062575A"/>
    <w:rsid w:val="006257CE"/>
    <w:rsid w:val="0063092B"/>
    <w:rsid w:val="00632060"/>
    <w:rsid w:val="00634A7F"/>
    <w:rsid w:val="00636015"/>
    <w:rsid w:val="00643B30"/>
    <w:rsid w:val="006452E6"/>
    <w:rsid w:val="00650F93"/>
    <w:rsid w:val="00651D21"/>
    <w:rsid w:val="00652CF5"/>
    <w:rsid w:val="006533CC"/>
    <w:rsid w:val="00656027"/>
    <w:rsid w:val="00656FF8"/>
    <w:rsid w:val="00661079"/>
    <w:rsid w:val="00665FF8"/>
    <w:rsid w:val="00667A03"/>
    <w:rsid w:val="006712ED"/>
    <w:rsid w:val="0067453D"/>
    <w:rsid w:val="00680BC9"/>
    <w:rsid w:val="00686502"/>
    <w:rsid w:val="00687E7A"/>
    <w:rsid w:val="00693372"/>
    <w:rsid w:val="0069642C"/>
    <w:rsid w:val="006B28FC"/>
    <w:rsid w:val="006B3DAF"/>
    <w:rsid w:val="006B7820"/>
    <w:rsid w:val="006C1E66"/>
    <w:rsid w:val="006C33A2"/>
    <w:rsid w:val="006C61F3"/>
    <w:rsid w:val="006D32D0"/>
    <w:rsid w:val="006D5958"/>
    <w:rsid w:val="006D6E71"/>
    <w:rsid w:val="006D748A"/>
    <w:rsid w:val="006E1771"/>
    <w:rsid w:val="006E62B3"/>
    <w:rsid w:val="00700DA9"/>
    <w:rsid w:val="00701DF8"/>
    <w:rsid w:val="00711A9A"/>
    <w:rsid w:val="00713770"/>
    <w:rsid w:val="00714A12"/>
    <w:rsid w:val="0073032C"/>
    <w:rsid w:val="007364C7"/>
    <w:rsid w:val="00762FA2"/>
    <w:rsid w:val="00764E25"/>
    <w:rsid w:val="007669A1"/>
    <w:rsid w:val="0077007C"/>
    <w:rsid w:val="00773435"/>
    <w:rsid w:val="0077509D"/>
    <w:rsid w:val="0078376D"/>
    <w:rsid w:val="00792D58"/>
    <w:rsid w:val="007A3450"/>
    <w:rsid w:val="007A34B8"/>
    <w:rsid w:val="007B0EED"/>
    <w:rsid w:val="007B29BE"/>
    <w:rsid w:val="007C0678"/>
    <w:rsid w:val="007C0B79"/>
    <w:rsid w:val="007D0F76"/>
    <w:rsid w:val="007E2002"/>
    <w:rsid w:val="007E607A"/>
    <w:rsid w:val="007E6274"/>
    <w:rsid w:val="007E6BFD"/>
    <w:rsid w:val="007E6DDE"/>
    <w:rsid w:val="007F60A7"/>
    <w:rsid w:val="007F677E"/>
    <w:rsid w:val="00804805"/>
    <w:rsid w:val="00805A46"/>
    <w:rsid w:val="00805D6E"/>
    <w:rsid w:val="0080640A"/>
    <w:rsid w:val="00810A86"/>
    <w:rsid w:val="008165E0"/>
    <w:rsid w:val="00817C39"/>
    <w:rsid w:val="00824040"/>
    <w:rsid w:val="0082655E"/>
    <w:rsid w:val="008275FF"/>
    <w:rsid w:val="00827FC8"/>
    <w:rsid w:val="00827FC9"/>
    <w:rsid w:val="00833787"/>
    <w:rsid w:val="00837E3E"/>
    <w:rsid w:val="008519F5"/>
    <w:rsid w:val="00853712"/>
    <w:rsid w:val="00853AA7"/>
    <w:rsid w:val="00855302"/>
    <w:rsid w:val="008558F2"/>
    <w:rsid w:val="00857097"/>
    <w:rsid w:val="00857D0C"/>
    <w:rsid w:val="008709E0"/>
    <w:rsid w:val="00871728"/>
    <w:rsid w:val="00872E9E"/>
    <w:rsid w:val="00873F24"/>
    <w:rsid w:val="00882272"/>
    <w:rsid w:val="008847C7"/>
    <w:rsid w:val="00885B1B"/>
    <w:rsid w:val="008A18EE"/>
    <w:rsid w:val="008A3F27"/>
    <w:rsid w:val="008B1F73"/>
    <w:rsid w:val="008B5FB2"/>
    <w:rsid w:val="008B66B7"/>
    <w:rsid w:val="008C075A"/>
    <w:rsid w:val="008C0E7C"/>
    <w:rsid w:val="008C7906"/>
    <w:rsid w:val="008D6934"/>
    <w:rsid w:val="008E1E80"/>
    <w:rsid w:val="008E39FE"/>
    <w:rsid w:val="008F2D6C"/>
    <w:rsid w:val="008F2FFE"/>
    <w:rsid w:val="008F4EAF"/>
    <w:rsid w:val="008F606A"/>
    <w:rsid w:val="008F7B75"/>
    <w:rsid w:val="00904F20"/>
    <w:rsid w:val="00906E5F"/>
    <w:rsid w:val="00907354"/>
    <w:rsid w:val="00907F3B"/>
    <w:rsid w:val="00911055"/>
    <w:rsid w:val="00911A97"/>
    <w:rsid w:val="00912958"/>
    <w:rsid w:val="0092087B"/>
    <w:rsid w:val="00920C67"/>
    <w:rsid w:val="00922121"/>
    <w:rsid w:val="00924BA0"/>
    <w:rsid w:val="00925E77"/>
    <w:rsid w:val="009512B1"/>
    <w:rsid w:val="009518D6"/>
    <w:rsid w:val="00954ABE"/>
    <w:rsid w:val="009652A6"/>
    <w:rsid w:val="00966083"/>
    <w:rsid w:val="00966347"/>
    <w:rsid w:val="00980E48"/>
    <w:rsid w:val="009904C6"/>
    <w:rsid w:val="00994467"/>
    <w:rsid w:val="0099621E"/>
    <w:rsid w:val="0099780E"/>
    <w:rsid w:val="009A1A83"/>
    <w:rsid w:val="009A5F02"/>
    <w:rsid w:val="009A6482"/>
    <w:rsid w:val="009B2881"/>
    <w:rsid w:val="009C56B4"/>
    <w:rsid w:val="009E0C25"/>
    <w:rsid w:val="009E511F"/>
    <w:rsid w:val="009E523E"/>
    <w:rsid w:val="009F364E"/>
    <w:rsid w:val="009F47C6"/>
    <w:rsid w:val="00A11C05"/>
    <w:rsid w:val="00A12720"/>
    <w:rsid w:val="00A20060"/>
    <w:rsid w:val="00A2720A"/>
    <w:rsid w:val="00A31C1F"/>
    <w:rsid w:val="00A33A0F"/>
    <w:rsid w:val="00A33F9E"/>
    <w:rsid w:val="00A34334"/>
    <w:rsid w:val="00A3791E"/>
    <w:rsid w:val="00A43199"/>
    <w:rsid w:val="00A45DF1"/>
    <w:rsid w:val="00A47048"/>
    <w:rsid w:val="00A51A48"/>
    <w:rsid w:val="00A61E4E"/>
    <w:rsid w:val="00A70109"/>
    <w:rsid w:val="00A7620D"/>
    <w:rsid w:val="00A76B07"/>
    <w:rsid w:val="00AA44A3"/>
    <w:rsid w:val="00AA5CC0"/>
    <w:rsid w:val="00AA605C"/>
    <w:rsid w:val="00AB179B"/>
    <w:rsid w:val="00AD03C9"/>
    <w:rsid w:val="00AD2F63"/>
    <w:rsid w:val="00AF61A1"/>
    <w:rsid w:val="00B1015C"/>
    <w:rsid w:val="00B12216"/>
    <w:rsid w:val="00B14866"/>
    <w:rsid w:val="00B22A14"/>
    <w:rsid w:val="00B26EDF"/>
    <w:rsid w:val="00B34221"/>
    <w:rsid w:val="00B34975"/>
    <w:rsid w:val="00B4184E"/>
    <w:rsid w:val="00B43497"/>
    <w:rsid w:val="00B4359B"/>
    <w:rsid w:val="00B460FA"/>
    <w:rsid w:val="00B46B11"/>
    <w:rsid w:val="00B55DD9"/>
    <w:rsid w:val="00B64CCD"/>
    <w:rsid w:val="00B84D42"/>
    <w:rsid w:val="00B90E2F"/>
    <w:rsid w:val="00B96669"/>
    <w:rsid w:val="00BA1E86"/>
    <w:rsid w:val="00BB2DDA"/>
    <w:rsid w:val="00BB5206"/>
    <w:rsid w:val="00BB5BDB"/>
    <w:rsid w:val="00BC1F69"/>
    <w:rsid w:val="00BC656E"/>
    <w:rsid w:val="00BC76C2"/>
    <w:rsid w:val="00BD0131"/>
    <w:rsid w:val="00BD3112"/>
    <w:rsid w:val="00BD36B4"/>
    <w:rsid w:val="00BE0439"/>
    <w:rsid w:val="00BE31AA"/>
    <w:rsid w:val="00BF16D5"/>
    <w:rsid w:val="00BF4359"/>
    <w:rsid w:val="00BF77FF"/>
    <w:rsid w:val="00C033EA"/>
    <w:rsid w:val="00C07025"/>
    <w:rsid w:val="00C0783E"/>
    <w:rsid w:val="00C16519"/>
    <w:rsid w:val="00C24198"/>
    <w:rsid w:val="00C248DB"/>
    <w:rsid w:val="00C26DF2"/>
    <w:rsid w:val="00C2733C"/>
    <w:rsid w:val="00C34145"/>
    <w:rsid w:val="00C417DE"/>
    <w:rsid w:val="00C43CE6"/>
    <w:rsid w:val="00C44025"/>
    <w:rsid w:val="00C45A87"/>
    <w:rsid w:val="00C5027B"/>
    <w:rsid w:val="00C513D6"/>
    <w:rsid w:val="00C5310D"/>
    <w:rsid w:val="00C53319"/>
    <w:rsid w:val="00C54C6B"/>
    <w:rsid w:val="00C56598"/>
    <w:rsid w:val="00C633A7"/>
    <w:rsid w:val="00C707DD"/>
    <w:rsid w:val="00C71346"/>
    <w:rsid w:val="00C77E8C"/>
    <w:rsid w:val="00C85C43"/>
    <w:rsid w:val="00C90D62"/>
    <w:rsid w:val="00CA14C1"/>
    <w:rsid w:val="00CA5EEC"/>
    <w:rsid w:val="00CB75DF"/>
    <w:rsid w:val="00CC4935"/>
    <w:rsid w:val="00CC5CF8"/>
    <w:rsid w:val="00CC7CAC"/>
    <w:rsid w:val="00CD0817"/>
    <w:rsid w:val="00CD4228"/>
    <w:rsid w:val="00CD6E8A"/>
    <w:rsid w:val="00CE3FD0"/>
    <w:rsid w:val="00CE45EE"/>
    <w:rsid w:val="00CE6D5E"/>
    <w:rsid w:val="00CF4B8C"/>
    <w:rsid w:val="00CF6EC9"/>
    <w:rsid w:val="00CF7512"/>
    <w:rsid w:val="00D00D2B"/>
    <w:rsid w:val="00D0114E"/>
    <w:rsid w:val="00D02D1C"/>
    <w:rsid w:val="00D10D68"/>
    <w:rsid w:val="00D25707"/>
    <w:rsid w:val="00D30012"/>
    <w:rsid w:val="00D35225"/>
    <w:rsid w:val="00D4304E"/>
    <w:rsid w:val="00D47FE7"/>
    <w:rsid w:val="00D51417"/>
    <w:rsid w:val="00D62A08"/>
    <w:rsid w:val="00D64491"/>
    <w:rsid w:val="00D66FF6"/>
    <w:rsid w:val="00D67F53"/>
    <w:rsid w:val="00D702E4"/>
    <w:rsid w:val="00D705AF"/>
    <w:rsid w:val="00D72A4D"/>
    <w:rsid w:val="00D75840"/>
    <w:rsid w:val="00D81A9D"/>
    <w:rsid w:val="00D8500E"/>
    <w:rsid w:val="00D923A1"/>
    <w:rsid w:val="00D96D5C"/>
    <w:rsid w:val="00DA478E"/>
    <w:rsid w:val="00DA5218"/>
    <w:rsid w:val="00DA54DC"/>
    <w:rsid w:val="00DB6452"/>
    <w:rsid w:val="00DC44E1"/>
    <w:rsid w:val="00DC5904"/>
    <w:rsid w:val="00DC5AC6"/>
    <w:rsid w:val="00DD254E"/>
    <w:rsid w:val="00DD3239"/>
    <w:rsid w:val="00DE4325"/>
    <w:rsid w:val="00DE4608"/>
    <w:rsid w:val="00DE612B"/>
    <w:rsid w:val="00E030F9"/>
    <w:rsid w:val="00E03497"/>
    <w:rsid w:val="00E12148"/>
    <w:rsid w:val="00E14BD6"/>
    <w:rsid w:val="00E23A90"/>
    <w:rsid w:val="00E24F0B"/>
    <w:rsid w:val="00E26B06"/>
    <w:rsid w:val="00E307AC"/>
    <w:rsid w:val="00E43AA7"/>
    <w:rsid w:val="00E444C3"/>
    <w:rsid w:val="00E45C14"/>
    <w:rsid w:val="00E52201"/>
    <w:rsid w:val="00E60E15"/>
    <w:rsid w:val="00E64800"/>
    <w:rsid w:val="00E64864"/>
    <w:rsid w:val="00E6553F"/>
    <w:rsid w:val="00E6714D"/>
    <w:rsid w:val="00E77B1F"/>
    <w:rsid w:val="00E81989"/>
    <w:rsid w:val="00E87462"/>
    <w:rsid w:val="00E95610"/>
    <w:rsid w:val="00EB0FFE"/>
    <w:rsid w:val="00EB4A7D"/>
    <w:rsid w:val="00EC1A3A"/>
    <w:rsid w:val="00EC46D7"/>
    <w:rsid w:val="00EC4957"/>
    <w:rsid w:val="00EC6AF3"/>
    <w:rsid w:val="00EC6CCB"/>
    <w:rsid w:val="00ED14C4"/>
    <w:rsid w:val="00ED1625"/>
    <w:rsid w:val="00ED1F58"/>
    <w:rsid w:val="00ED27FD"/>
    <w:rsid w:val="00ED5A62"/>
    <w:rsid w:val="00ED7553"/>
    <w:rsid w:val="00ED7B81"/>
    <w:rsid w:val="00EE6B58"/>
    <w:rsid w:val="00EF3765"/>
    <w:rsid w:val="00EF6715"/>
    <w:rsid w:val="00F00673"/>
    <w:rsid w:val="00F01877"/>
    <w:rsid w:val="00F01C86"/>
    <w:rsid w:val="00F04B8C"/>
    <w:rsid w:val="00F04F00"/>
    <w:rsid w:val="00F06EE1"/>
    <w:rsid w:val="00F112A5"/>
    <w:rsid w:val="00F11C66"/>
    <w:rsid w:val="00F24029"/>
    <w:rsid w:val="00F25867"/>
    <w:rsid w:val="00F26ADC"/>
    <w:rsid w:val="00F41A06"/>
    <w:rsid w:val="00F45877"/>
    <w:rsid w:val="00F5140C"/>
    <w:rsid w:val="00F54DCC"/>
    <w:rsid w:val="00F55D7D"/>
    <w:rsid w:val="00F602B9"/>
    <w:rsid w:val="00F65DCF"/>
    <w:rsid w:val="00F672CE"/>
    <w:rsid w:val="00F73045"/>
    <w:rsid w:val="00F73C6D"/>
    <w:rsid w:val="00F74CBA"/>
    <w:rsid w:val="00F80AE2"/>
    <w:rsid w:val="00F82964"/>
    <w:rsid w:val="00F84D0B"/>
    <w:rsid w:val="00F94503"/>
    <w:rsid w:val="00FA62C5"/>
    <w:rsid w:val="00FB125D"/>
    <w:rsid w:val="00FB38D8"/>
    <w:rsid w:val="00FB394F"/>
    <w:rsid w:val="00FB55D3"/>
    <w:rsid w:val="00FB6D81"/>
    <w:rsid w:val="00FC119C"/>
    <w:rsid w:val="00FC761F"/>
    <w:rsid w:val="00FD0048"/>
    <w:rsid w:val="00FD2565"/>
    <w:rsid w:val="00FD57B0"/>
    <w:rsid w:val="00FE3E27"/>
    <w:rsid w:val="00FF0CAC"/>
    <w:rsid w:val="00FF4C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4F0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E24F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autoRedefine/>
    <w:uiPriority w:val="99"/>
    <w:unhideWhenUsed/>
    <w:rsid w:val="00B64CCD"/>
    <w:pPr>
      <w:ind w:right="567"/>
      <w:jc w:val="both"/>
    </w:pPr>
    <w:rPr>
      <w:rFonts w:asciiTheme="majorHAnsi" w:hAnsiTheme="majorHAnsi"/>
      <w:sz w:val="24"/>
    </w:rPr>
  </w:style>
  <w:style w:type="character" w:customStyle="1" w:styleId="TekstprzypisudolnegoZnak">
    <w:name w:val="Tekst przypisu dolnego Znak"/>
    <w:basedOn w:val="Domylnaczcionkaakapitu"/>
    <w:link w:val="Tekstprzypisudolnego"/>
    <w:uiPriority w:val="99"/>
    <w:rsid w:val="00B64CCD"/>
    <w:rPr>
      <w:rFonts w:asciiTheme="majorHAnsi" w:hAnsiTheme="majorHAnsi"/>
      <w:lang w:eastAsia="en-US"/>
    </w:rPr>
  </w:style>
  <w:style w:type="character" w:styleId="Odwoanieprzypisudolnego">
    <w:name w:val="footnote reference"/>
    <w:basedOn w:val="Domylnaczcionkaakapitu"/>
    <w:uiPriority w:val="99"/>
    <w:semiHidden/>
    <w:unhideWhenUsed/>
    <w:rsid w:val="00B64CCD"/>
    <w:rPr>
      <w:rFonts w:asciiTheme="majorHAnsi" w:hAnsiTheme="majorHAnsi"/>
      <w:sz w:val="20"/>
      <w:vertAlign w:val="superscript"/>
    </w:rPr>
  </w:style>
  <w:style w:type="paragraph" w:styleId="Nagwek">
    <w:name w:val="header"/>
    <w:basedOn w:val="Normalny"/>
    <w:link w:val="NagwekZnak"/>
    <w:unhideWhenUsed/>
    <w:rsid w:val="002B10BA"/>
    <w:pPr>
      <w:tabs>
        <w:tab w:val="center" w:pos="4536"/>
        <w:tab w:val="right" w:pos="9072"/>
      </w:tabs>
    </w:pPr>
    <w:rPr>
      <w:rFonts w:ascii="Arial" w:hAnsi="Arial"/>
      <w:sz w:val="24"/>
    </w:rPr>
  </w:style>
  <w:style w:type="character" w:customStyle="1" w:styleId="NagwekZnak">
    <w:name w:val="Nagłówek Znak"/>
    <w:basedOn w:val="Domylnaczcionkaakapitu"/>
    <w:link w:val="Nagwek"/>
    <w:rsid w:val="002B10BA"/>
  </w:style>
  <w:style w:type="paragraph" w:styleId="Stopka">
    <w:name w:val="footer"/>
    <w:basedOn w:val="Normalny"/>
    <w:link w:val="StopkaZnak"/>
    <w:uiPriority w:val="99"/>
    <w:unhideWhenUsed/>
    <w:rsid w:val="002B10BA"/>
    <w:pPr>
      <w:tabs>
        <w:tab w:val="center" w:pos="4536"/>
        <w:tab w:val="right" w:pos="9072"/>
      </w:tabs>
    </w:pPr>
    <w:rPr>
      <w:rFonts w:ascii="Arial" w:hAnsi="Arial"/>
      <w:sz w:val="24"/>
    </w:rPr>
  </w:style>
  <w:style w:type="character" w:customStyle="1" w:styleId="StopkaZnak">
    <w:name w:val="Stopka Znak"/>
    <w:basedOn w:val="Domylnaczcionkaakapitu"/>
    <w:link w:val="Stopka"/>
    <w:uiPriority w:val="99"/>
    <w:rsid w:val="002B10BA"/>
  </w:style>
  <w:style w:type="paragraph" w:styleId="Tekstdymka">
    <w:name w:val="Balloon Text"/>
    <w:basedOn w:val="Normalny"/>
    <w:link w:val="TekstdymkaZnak"/>
    <w:uiPriority w:val="99"/>
    <w:semiHidden/>
    <w:unhideWhenUsed/>
    <w:rsid w:val="002B10BA"/>
    <w:rPr>
      <w:rFonts w:ascii="Tahoma" w:hAnsi="Tahoma" w:cs="Tahoma"/>
      <w:sz w:val="16"/>
      <w:szCs w:val="16"/>
    </w:rPr>
  </w:style>
  <w:style w:type="character" w:customStyle="1" w:styleId="TekstdymkaZnak">
    <w:name w:val="Tekst dymka Znak"/>
    <w:basedOn w:val="Domylnaczcionkaakapitu"/>
    <w:link w:val="Tekstdymka"/>
    <w:uiPriority w:val="99"/>
    <w:semiHidden/>
    <w:rsid w:val="002B10BA"/>
    <w:rPr>
      <w:rFonts w:ascii="Tahoma" w:hAnsi="Tahoma" w:cs="Tahoma"/>
      <w:sz w:val="16"/>
      <w:szCs w:val="16"/>
    </w:rPr>
  </w:style>
  <w:style w:type="table" w:styleId="Tabela-Siatka">
    <w:name w:val="Table Grid"/>
    <w:basedOn w:val="Standardowy"/>
    <w:uiPriority w:val="59"/>
    <w:rsid w:val="00E64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E24F0B"/>
    <w:rPr>
      <w:sz w:val="28"/>
    </w:rPr>
  </w:style>
  <w:style w:type="character" w:customStyle="1" w:styleId="TekstpodstawowyZnak">
    <w:name w:val="Tekst podstawowy Znak"/>
    <w:basedOn w:val="Domylnaczcionkaakapitu"/>
    <w:link w:val="Tekstpodstawowy"/>
    <w:rsid w:val="00E24F0B"/>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E24F0B"/>
    <w:pPr>
      <w:jc w:val="both"/>
    </w:pPr>
    <w:rPr>
      <w:sz w:val="24"/>
    </w:rPr>
  </w:style>
  <w:style w:type="character" w:customStyle="1" w:styleId="TekstpodstawowywcityZnak">
    <w:name w:val="Tekst podstawowy wcięty Znak"/>
    <w:basedOn w:val="Domylnaczcionkaakapitu"/>
    <w:link w:val="Tekstpodstawowywcity"/>
    <w:rsid w:val="00E24F0B"/>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E24F0B"/>
    <w:rPr>
      <w:sz w:val="22"/>
    </w:rPr>
  </w:style>
  <w:style w:type="character" w:customStyle="1" w:styleId="Tekstpodstawowy2Znak">
    <w:name w:val="Tekst podstawowy 2 Znak"/>
    <w:basedOn w:val="Domylnaczcionkaakapitu"/>
    <w:link w:val="Tekstpodstawowy2"/>
    <w:rsid w:val="00E24F0B"/>
    <w:rPr>
      <w:rFonts w:ascii="Times New Roman" w:eastAsia="Times New Roman" w:hAnsi="Times New Roman" w:cs="Times New Roman"/>
      <w:sz w:val="22"/>
      <w:szCs w:val="20"/>
      <w:lang w:eastAsia="pl-PL"/>
    </w:rPr>
  </w:style>
  <w:style w:type="character" w:styleId="Hipercze">
    <w:name w:val="Hyperlink"/>
    <w:basedOn w:val="Domylnaczcionkaakapitu"/>
    <w:uiPriority w:val="99"/>
    <w:rsid w:val="00E24F0B"/>
    <w:rPr>
      <w:color w:val="0000FF"/>
      <w:u w:val="single"/>
    </w:rPr>
  </w:style>
  <w:style w:type="paragraph" w:styleId="Akapitzlist">
    <w:name w:val="List Paragraph"/>
    <w:basedOn w:val="Normalny"/>
    <w:uiPriority w:val="34"/>
    <w:qFormat/>
    <w:rsid w:val="00E24F0B"/>
    <w:pPr>
      <w:ind w:left="708"/>
    </w:pPr>
  </w:style>
  <w:style w:type="character" w:customStyle="1" w:styleId="Nagwek1Znak">
    <w:name w:val="Nagłówek 1 Znak"/>
    <w:basedOn w:val="Domylnaczcionkaakapitu"/>
    <w:link w:val="Nagwek1"/>
    <w:uiPriority w:val="9"/>
    <w:rsid w:val="00E24F0B"/>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unhideWhenUsed/>
    <w:qFormat/>
    <w:rsid w:val="00E24F0B"/>
    <w:pPr>
      <w:spacing w:line="276" w:lineRule="auto"/>
      <w:outlineLvl w:val="9"/>
    </w:pPr>
    <w:rPr>
      <w:rFonts w:ascii="Cambria" w:eastAsia="Times New Roman" w:hAnsi="Cambria" w:cs="Times New Roman"/>
      <w:color w:val="365F91"/>
      <w:lang w:eastAsia="en-US"/>
    </w:rPr>
  </w:style>
  <w:style w:type="paragraph" w:styleId="Spistreci1">
    <w:name w:val="toc 1"/>
    <w:basedOn w:val="Normalny"/>
    <w:next w:val="Normalny"/>
    <w:autoRedefine/>
    <w:uiPriority w:val="39"/>
    <w:unhideWhenUsed/>
    <w:qFormat/>
    <w:rsid w:val="00E24F0B"/>
  </w:style>
  <w:style w:type="paragraph" w:customStyle="1" w:styleId="Dospisu">
    <w:name w:val="Do spisu"/>
    <w:basedOn w:val="Nagwek1"/>
    <w:link w:val="DospisuZnak"/>
    <w:qFormat/>
    <w:rsid w:val="00E24F0B"/>
    <w:pPr>
      <w:keepLines w:val="0"/>
      <w:pBdr>
        <w:top w:val="single" w:sz="4" w:space="1" w:color="auto"/>
        <w:left w:val="single" w:sz="4" w:space="1" w:color="auto"/>
        <w:bottom w:val="single" w:sz="4" w:space="1" w:color="auto"/>
        <w:right w:val="single" w:sz="4" w:space="0" w:color="auto"/>
      </w:pBdr>
      <w:shd w:val="clear" w:color="auto" w:fill="DDDDFF"/>
      <w:suppressAutoHyphens/>
      <w:spacing w:before="240" w:after="240" w:line="276" w:lineRule="auto"/>
      <w:ind w:left="340" w:right="340"/>
      <w:jc w:val="both"/>
    </w:pPr>
    <w:rPr>
      <w:rFonts w:ascii="Arial" w:eastAsia="Times New Roman" w:hAnsi="Arial" w:cs="Times New Roman"/>
      <w:color w:val="000000"/>
      <w:kern w:val="32"/>
      <w:sz w:val="20"/>
      <w:szCs w:val="20"/>
      <w:lang w:eastAsia="ar-SA"/>
    </w:rPr>
  </w:style>
  <w:style w:type="character" w:customStyle="1" w:styleId="DospisuZnak">
    <w:name w:val="Do spisu Znak"/>
    <w:link w:val="Dospisu"/>
    <w:rsid w:val="00E24F0B"/>
    <w:rPr>
      <w:rFonts w:eastAsia="Times New Roman" w:cs="Times New Roman"/>
      <w:b/>
      <w:bCs/>
      <w:color w:val="000000"/>
      <w:kern w:val="32"/>
      <w:sz w:val="20"/>
      <w:szCs w:val="20"/>
      <w:shd w:val="clear" w:color="auto" w:fill="DDDDFF"/>
      <w:lang w:eastAsia="ar-SA"/>
    </w:rPr>
  </w:style>
</w:styles>
</file>

<file path=word/webSettings.xml><?xml version="1.0" encoding="utf-8"?>
<w:webSettings xmlns:r="http://schemas.openxmlformats.org/officeDocument/2006/relationships" xmlns:w="http://schemas.openxmlformats.org/wordprocessingml/2006/main">
  <w:divs>
    <w:div w:id="496726746">
      <w:bodyDiv w:val="1"/>
      <w:marLeft w:val="0"/>
      <w:marRight w:val="0"/>
      <w:marTop w:val="0"/>
      <w:marBottom w:val="0"/>
      <w:divBdr>
        <w:top w:val="none" w:sz="0" w:space="0" w:color="auto"/>
        <w:left w:val="none" w:sz="0" w:space="0" w:color="auto"/>
        <w:bottom w:val="none" w:sz="0" w:space="0" w:color="auto"/>
        <w:right w:val="none" w:sz="0" w:space="0" w:color="auto"/>
      </w:divBdr>
    </w:div>
    <w:div w:id="653529567">
      <w:bodyDiv w:val="1"/>
      <w:marLeft w:val="0"/>
      <w:marRight w:val="0"/>
      <w:marTop w:val="0"/>
      <w:marBottom w:val="0"/>
      <w:divBdr>
        <w:top w:val="none" w:sz="0" w:space="0" w:color="auto"/>
        <w:left w:val="none" w:sz="0" w:space="0" w:color="auto"/>
        <w:bottom w:val="none" w:sz="0" w:space="0" w:color="auto"/>
        <w:right w:val="none" w:sz="0" w:space="0" w:color="auto"/>
      </w:divBdr>
    </w:div>
    <w:div w:id="711462198">
      <w:bodyDiv w:val="1"/>
      <w:marLeft w:val="0"/>
      <w:marRight w:val="0"/>
      <w:marTop w:val="0"/>
      <w:marBottom w:val="0"/>
      <w:divBdr>
        <w:top w:val="none" w:sz="0" w:space="0" w:color="auto"/>
        <w:left w:val="none" w:sz="0" w:space="0" w:color="auto"/>
        <w:bottom w:val="none" w:sz="0" w:space="0" w:color="auto"/>
        <w:right w:val="none" w:sz="0" w:space="0" w:color="auto"/>
      </w:divBdr>
    </w:div>
    <w:div w:id="1190997372">
      <w:bodyDiv w:val="1"/>
      <w:marLeft w:val="0"/>
      <w:marRight w:val="0"/>
      <w:marTop w:val="0"/>
      <w:marBottom w:val="0"/>
      <w:divBdr>
        <w:top w:val="none" w:sz="0" w:space="0" w:color="auto"/>
        <w:left w:val="none" w:sz="0" w:space="0" w:color="auto"/>
        <w:bottom w:val="none" w:sz="0" w:space="0" w:color="auto"/>
        <w:right w:val="none" w:sz="0" w:space="0" w:color="auto"/>
      </w:divBdr>
    </w:div>
    <w:div w:id="1495532067">
      <w:bodyDiv w:val="1"/>
      <w:marLeft w:val="0"/>
      <w:marRight w:val="0"/>
      <w:marTop w:val="0"/>
      <w:marBottom w:val="0"/>
      <w:divBdr>
        <w:top w:val="none" w:sz="0" w:space="0" w:color="auto"/>
        <w:left w:val="none" w:sz="0" w:space="0" w:color="auto"/>
        <w:bottom w:val="none" w:sz="0" w:space="0" w:color="auto"/>
        <w:right w:val="none" w:sz="0" w:space="0" w:color="auto"/>
      </w:divBdr>
    </w:div>
    <w:div w:id="1507282137">
      <w:bodyDiv w:val="1"/>
      <w:marLeft w:val="0"/>
      <w:marRight w:val="0"/>
      <w:marTop w:val="0"/>
      <w:marBottom w:val="0"/>
      <w:divBdr>
        <w:top w:val="none" w:sz="0" w:space="0" w:color="auto"/>
        <w:left w:val="none" w:sz="0" w:space="0" w:color="auto"/>
        <w:bottom w:val="none" w:sz="0" w:space="0" w:color="auto"/>
        <w:right w:val="none" w:sz="0" w:space="0" w:color="auto"/>
      </w:divBdr>
    </w:div>
    <w:div w:id="1605992261">
      <w:bodyDiv w:val="1"/>
      <w:marLeft w:val="0"/>
      <w:marRight w:val="0"/>
      <w:marTop w:val="0"/>
      <w:marBottom w:val="0"/>
      <w:divBdr>
        <w:top w:val="none" w:sz="0" w:space="0" w:color="auto"/>
        <w:left w:val="none" w:sz="0" w:space="0" w:color="auto"/>
        <w:bottom w:val="none" w:sz="0" w:space="0" w:color="auto"/>
        <w:right w:val="none" w:sz="0" w:space="0" w:color="auto"/>
      </w:divBdr>
    </w:div>
    <w:div w:id="1669946853">
      <w:bodyDiv w:val="1"/>
      <w:marLeft w:val="0"/>
      <w:marRight w:val="0"/>
      <w:marTop w:val="0"/>
      <w:marBottom w:val="0"/>
      <w:divBdr>
        <w:top w:val="none" w:sz="0" w:space="0" w:color="auto"/>
        <w:left w:val="none" w:sz="0" w:space="0" w:color="auto"/>
        <w:bottom w:val="none" w:sz="0" w:space="0" w:color="auto"/>
        <w:right w:val="none" w:sz="0" w:space="0" w:color="auto"/>
      </w:divBdr>
    </w:div>
    <w:div w:id="1817067110">
      <w:bodyDiv w:val="1"/>
      <w:marLeft w:val="0"/>
      <w:marRight w:val="0"/>
      <w:marTop w:val="0"/>
      <w:marBottom w:val="0"/>
      <w:divBdr>
        <w:top w:val="none" w:sz="0" w:space="0" w:color="auto"/>
        <w:left w:val="none" w:sz="0" w:space="0" w:color="auto"/>
        <w:bottom w:val="none" w:sz="0" w:space="0" w:color="auto"/>
        <w:right w:val="none" w:sz="0" w:space="0" w:color="auto"/>
      </w:divBdr>
    </w:div>
    <w:div w:id="21013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zp@ug.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2E4DF-C562-4E6A-AEF8-41807B876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2832</TotalTime>
  <Pages>22</Pages>
  <Words>6489</Words>
  <Characters>38936</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45335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d.kozlowska</dc:creator>
  <cp:lastModifiedBy>w.witkowski</cp:lastModifiedBy>
  <cp:revision>415</cp:revision>
  <cp:lastPrinted>2015-10-28T08:09:00Z</cp:lastPrinted>
  <dcterms:created xsi:type="dcterms:W3CDTF">2013-05-21T08:16:00Z</dcterms:created>
  <dcterms:modified xsi:type="dcterms:W3CDTF">2015-10-30T10:14:00Z</dcterms:modified>
</cp:coreProperties>
</file>