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49" w:rsidRDefault="0084105E" w:rsidP="00E11B01">
      <w:pPr>
        <w:jc w:val="right"/>
      </w:pPr>
      <w:r>
        <w:t>Gdańsk, dnia 2</w:t>
      </w:r>
      <w:r w:rsidR="00DA241D">
        <w:t>6</w:t>
      </w:r>
      <w:r>
        <w:t>.11.2015</w:t>
      </w:r>
    </w:p>
    <w:p w:rsidR="0084105E" w:rsidRDefault="0084105E"/>
    <w:p w:rsidR="00E11B01" w:rsidRDefault="00E11B01" w:rsidP="00E11B01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WYKONAWCÓW</w:t>
      </w:r>
    </w:p>
    <w:p w:rsidR="00E11B01" w:rsidRDefault="00E11B01" w:rsidP="00E11B01">
      <w:pPr>
        <w:jc w:val="right"/>
        <w:rPr>
          <w:sz w:val="20"/>
          <w:szCs w:val="20"/>
        </w:rPr>
      </w:pPr>
    </w:p>
    <w:p w:rsidR="00E11B01" w:rsidRPr="007B039B" w:rsidRDefault="00E11B01" w:rsidP="00E11B01">
      <w:pPr>
        <w:pStyle w:val="Default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7B039B">
        <w:rPr>
          <w:rFonts w:asciiTheme="minorHAnsi" w:hAnsiTheme="minorHAnsi"/>
          <w:i/>
          <w:sz w:val="22"/>
          <w:szCs w:val="22"/>
        </w:rPr>
        <w:t xml:space="preserve">Dotyczy postępowania o zamówienie publiczne na </w:t>
      </w:r>
      <w:r w:rsidRPr="007B039B">
        <w:rPr>
          <w:rFonts w:asciiTheme="minorHAnsi" w:hAnsiTheme="minorHAnsi" w:cs="Arial"/>
          <w:i/>
          <w:sz w:val="22"/>
          <w:szCs w:val="22"/>
        </w:rPr>
        <w:t xml:space="preserve">dostawę zamrażarki głębokiego mrożenia typu szafkowego w wykonaniu mobilnym z wyposażeniem wraz z bezprzewodowym systemem powiadamiania alarmowego i </w:t>
      </w:r>
      <w:proofErr w:type="spellStart"/>
      <w:r w:rsidRPr="007B039B">
        <w:rPr>
          <w:rFonts w:asciiTheme="minorHAnsi" w:hAnsiTheme="minorHAnsi" w:cs="Arial"/>
          <w:i/>
          <w:sz w:val="22"/>
          <w:szCs w:val="22"/>
        </w:rPr>
        <w:t>back-up</w:t>
      </w:r>
      <w:proofErr w:type="spellEnd"/>
      <w:r w:rsidRPr="007B039B">
        <w:rPr>
          <w:rFonts w:asciiTheme="minorHAnsi" w:hAnsiTheme="minorHAnsi" w:cs="Arial"/>
          <w:i/>
          <w:sz w:val="22"/>
          <w:szCs w:val="22"/>
        </w:rPr>
        <w:t xml:space="preserve"> CO</w:t>
      </w:r>
      <w:r w:rsidRPr="007B039B">
        <w:rPr>
          <w:rFonts w:asciiTheme="minorHAnsi" w:hAnsiTheme="minorHAnsi" w:cs="Arial"/>
          <w:i/>
          <w:sz w:val="22"/>
          <w:szCs w:val="22"/>
          <w:vertAlign w:val="subscript"/>
        </w:rPr>
        <w:t>2</w:t>
      </w:r>
      <w:r w:rsidRPr="007B039B">
        <w:rPr>
          <w:rFonts w:asciiTheme="minorHAnsi" w:hAnsiTheme="minorHAnsi" w:cs="Arial"/>
          <w:i/>
          <w:sz w:val="22"/>
          <w:szCs w:val="22"/>
        </w:rPr>
        <w:t xml:space="preserve"> dla Instytutu Oceanografii Uniwersytetu Gdańskiego, numer postępowania A120-211-202/15/JC, ogłoszonego w BZP </w:t>
      </w:r>
      <w:r w:rsidRPr="007B039B">
        <w:rPr>
          <w:rStyle w:val="text"/>
          <w:rFonts w:asciiTheme="minorHAnsi" w:hAnsiTheme="minorHAnsi"/>
          <w:i/>
          <w:sz w:val="22"/>
          <w:szCs w:val="22"/>
        </w:rPr>
        <w:t xml:space="preserve">168923-2015 </w:t>
      </w:r>
      <w:r w:rsidRPr="007B039B">
        <w:rPr>
          <w:rFonts w:asciiTheme="minorHAnsi" w:hAnsiTheme="minorHAnsi" w:cs="Arial"/>
          <w:i/>
          <w:sz w:val="22"/>
          <w:szCs w:val="22"/>
        </w:rPr>
        <w:t xml:space="preserve">w dniu 18.11.2015. </w:t>
      </w:r>
    </w:p>
    <w:p w:rsidR="00E11B01" w:rsidRDefault="00E11B01" w:rsidP="00E11B01">
      <w:pPr>
        <w:pStyle w:val="Default"/>
        <w:spacing w:line="360" w:lineRule="auto"/>
        <w:rPr>
          <w:rFonts w:asciiTheme="minorHAnsi" w:hAnsiTheme="minorHAnsi"/>
        </w:rPr>
      </w:pPr>
    </w:p>
    <w:p w:rsidR="00E11B01" w:rsidRPr="00E11B01" w:rsidRDefault="00E11B01" w:rsidP="00E11B01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E11B01" w:rsidRPr="00E11B01" w:rsidRDefault="00E11B01" w:rsidP="007B039B">
      <w:pPr>
        <w:suppressAutoHyphens/>
        <w:spacing w:after="120" w:line="360" w:lineRule="auto"/>
        <w:ind w:left="284" w:firstLine="709"/>
        <w:contextualSpacing/>
        <w:rPr>
          <w:rFonts w:ascii="Calibri" w:eastAsia="Times New Roman" w:hAnsi="Calibri" w:cs="Arial"/>
          <w:lang w:val="x-none" w:eastAsia="ar-SA"/>
        </w:rPr>
      </w:pPr>
      <w:r w:rsidRPr="00E11B01">
        <w:rPr>
          <w:rFonts w:ascii="Calibri" w:eastAsia="Times New Roman" w:hAnsi="Calibri" w:cs="Arial"/>
          <w:lang w:val="x-none" w:eastAsia="ar-SA"/>
        </w:rPr>
        <w:t>Zamawiający na podstawie art. 38 ust.1 i 2 ustawy Prawo zamówień publicznych  udziela uczestnikom postępowania odpowiedzi na zadane pytania:</w:t>
      </w:r>
    </w:p>
    <w:p w:rsidR="00E11B01" w:rsidRDefault="00E11B01" w:rsidP="00E11B01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436ABC" w:rsidRPr="00E11B01" w:rsidRDefault="00436ABC" w:rsidP="00E11B01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84105E" w:rsidRPr="00DA241D" w:rsidRDefault="007B039B" w:rsidP="00DA241D">
      <w:pPr>
        <w:jc w:val="both"/>
        <w:rPr>
          <w:u w:val="single"/>
        </w:rPr>
      </w:pPr>
      <w:r w:rsidRPr="00DA241D">
        <w:rPr>
          <w:u w:val="single"/>
        </w:rPr>
        <w:t>Pytanie:</w:t>
      </w:r>
    </w:p>
    <w:p w:rsidR="00DA241D" w:rsidRPr="00DA241D" w:rsidRDefault="00DA241D" w:rsidP="00DA241D">
      <w:pPr>
        <w:spacing w:after="0" w:line="360" w:lineRule="auto"/>
        <w:ind w:firstLine="720"/>
        <w:jc w:val="both"/>
        <w:rPr>
          <w:rFonts w:cs="Arial"/>
          <w:b/>
        </w:rPr>
      </w:pPr>
      <w:r w:rsidRPr="00DA241D">
        <w:rPr>
          <w:rFonts w:cs="Arial"/>
          <w:b/>
        </w:rPr>
        <w:t xml:space="preserve">Dotyczy poz. 9 pkt. I – Parametry zamrażarki. </w:t>
      </w:r>
    </w:p>
    <w:p w:rsidR="00DA241D" w:rsidRPr="00DA241D" w:rsidRDefault="00DA241D" w:rsidP="00DA241D">
      <w:pPr>
        <w:pStyle w:val="NormalnyWeb"/>
        <w:spacing w:line="360" w:lineRule="auto"/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241D">
        <w:rPr>
          <w:rFonts w:asciiTheme="minorHAnsi" w:hAnsiTheme="minorHAnsi" w:cs="Arial"/>
          <w:color w:val="000000"/>
          <w:sz w:val="22"/>
          <w:szCs w:val="22"/>
        </w:rPr>
        <w:t>Czy Zamawiający wyrazi zgodę na dostarczenie zamrażarki z 4 półkami z możliwością zmiany położenia, a funkcję piątej półki pełnić będzie dolna powierzchnia zamrażarki?</w:t>
      </w:r>
    </w:p>
    <w:p w:rsidR="00DA241D" w:rsidRDefault="00DA241D" w:rsidP="00DA241D">
      <w:pPr>
        <w:pStyle w:val="Zwykytekst"/>
        <w:spacing w:line="360" w:lineRule="auto"/>
        <w:jc w:val="both"/>
        <w:rPr>
          <w:rFonts w:asciiTheme="minorHAnsi" w:hAnsiTheme="minorHAnsi"/>
        </w:rPr>
      </w:pPr>
    </w:p>
    <w:p w:rsidR="007B039B" w:rsidRPr="00DA241D" w:rsidRDefault="007B039B" w:rsidP="00DA241D">
      <w:pPr>
        <w:pStyle w:val="Zwykytekst"/>
        <w:spacing w:line="360" w:lineRule="auto"/>
        <w:jc w:val="both"/>
        <w:rPr>
          <w:rFonts w:asciiTheme="minorHAnsi" w:hAnsiTheme="minorHAnsi"/>
          <w:u w:val="single"/>
        </w:rPr>
      </w:pPr>
      <w:r w:rsidRPr="00DA241D">
        <w:rPr>
          <w:rFonts w:asciiTheme="minorHAnsi" w:hAnsiTheme="minorHAnsi"/>
          <w:u w:val="single"/>
        </w:rPr>
        <w:t>Odpowiedź Zamawiającego:</w:t>
      </w:r>
    </w:p>
    <w:p w:rsidR="00DA241D" w:rsidRPr="00DA241D" w:rsidRDefault="00DA241D" w:rsidP="00DA241D">
      <w:pPr>
        <w:pStyle w:val="Zwykytek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DA241D">
        <w:rPr>
          <w:rFonts w:asciiTheme="minorHAnsi" w:hAnsiTheme="minorHAnsi"/>
        </w:rPr>
        <w:t>ak, Zamawiający dopuszcza zamrażarkę z czterema półkami, a funkcję piątej pełni wówczas dno komory mrożenia.</w:t>
      </w:r>
    </w:p>
    <w:p w:rsidR="0084105E" w:rsidRPr="00DA241D" w:rsidRDefault="0084105E" w:rsidP="00DA241D">
      <w:pPr>
        <w:spacing w:after="0" w:line="360" w:lineRule="auto"/>
      </w:pPr>
    </w:p>
    <w:p w:rsidR="007B039B" w:rsidRDefault="007B039B"/>
    <w:p w:rsidR="007B039B" w:rsidRDefault="007B039B" w:rsidP="007B039B">
      <w:pPr>
        <w:ind w:firstLine="6237"/>
      </w:pPr>
      <w:bookmarkStart w:id="0" w:name="_GoBack"/>
      <w:bookmarkEnd w:id="0"/>
      <w:r>
        <w:t>Z poważaniem,</w:t>
      </w:r>
    </w:p>
    <w:p w:rsidR="007B039B" w:rsidRDefault="007B039B" w:rsidP="007B039B">
      <w:pPr>
        <w:ind w:firstLine="6237"/>
      </w:pPr>
      <w:r>
        <w:t>w imieniu Zamawiającego</w:t>
      </w:r>
    </w:p>
    <w:p w:rsidR="007B039B" w:rsidRDefault="007B039B" w:rsidP="007B039B">
      <w:pPr>
        <w:ind w:firstLine="6237"/>
      </w:pPr>
      <w:r>
        <w:t>Joanna Cierpisz</w:t>
      </w:r>
    </w:p>
    <w:sectPr w:rsidR="007B03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01" w:rsidRDefault="00E11B01" w:rsidP="00E11B01">
      <w:pPr>
        <w:spacing w:after="0" w:line="240" w:lineRule="auto"/>
      </w:pPr>
      <w:r>
        <w:separator/>
      </w:r>
    </w:p>
  </w:endnote>
  <w:endnote w:type="continuationSeparator" w:id="0">
    <w:p w:rsidR="00E11B01" w:rsidRDefault="00E11B01" w:rsidP="00E1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01" w:rsidRDefault="00E11B01" w:rsidP="00E11B01">
      <w:pPr>
        <w:spacing w:after="0" w:line="240" w:lineRule="auto"/>
      </w:pPr>
      <w:r>
        <w:separator/>
      </w:r>
    </w:p>
  </w:footnote>
  <w:footnote w:type="continuationSeparator" w:id="0">
    <w:p w:rsidR="00E11B01" w:rsidRDefault="00E11B01" w:rsidP="00E1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01" w:rsidRPr="00E11B01" w:rsidRDefault="00E11B01" w:rsidP="00E11B01">
    <w:pPr>
      <w:pStyle w:val="Nagwek"/>
      <w:jc w:val="center"/>
      <w:rPr>
        <w:sz w:val="20"/>
        <w:szCs w:val="20"/>
      </w:rPr>
    </w:pPr>
    <w:r w:rsidRPr="00E11B01">
      <w:rPr>
        <w:sz w:val="20"/>
        <w:szCs w:val="20"/>
      </w:rPr>
      <w:t>Zam. A120-211-202/15/JC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E"/>
    <w:rsid w:val="00106F65"/>
    <w:rsid w:val="00436ABC"/>
    <w:rsid w:val="0058794E"/>
    <w:rsid w:val="007B039B"/>
    <w:rsid w:val="0084105E"/>
    <w:rsid w:val="00C46C3C"/>
    <w:rsid w:val="00C96A49"/>
    <w:rsid w:val="00DA241D"/>
    <w:rsid w:val="00E11B01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4105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105E"/>
    <w:rPr>
      <w:rFonts w:ascii="Calibri" w:hAnsi="Calibri"/>
      <w:szCs w:val="21"/>
    </w:rPr>
  </w:style>
  <w:style w:type="paragraph" w:customStyle="1" w:styleId="Default">
    <w:name w:val="Default"/>
    <w:rsid w:val="00E11B0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E11B01"/>
  </w:style>
  <w:style w:type="paragraph" w:styleId="Nagwek">
    <w:name w:val="header"/>
    <w:basedOn w:val="Normalny"/>
    <w:link w:val="NagwekZnak"/>
    <w:uiPriority w:val="99"/>
    <w:unhideWhenUsed/>
    <w:rsid w:val="00E1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B01"/>
  </w:style>
  <w:style w:type="paragraph" w:styleId="Stopka">
    <w:name w:val="footer"/>
    <w:basedOn w:val="Normalny"/>
    <w:link w:val="StopkaZnak"/>
    <w:uiPriority w:val="99"/>
    <w:unhideWhenUsed/>
    <w:rsid w:val="00E1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B01"/>
  </w:style>
  <w:style w:type="paragraph" w:styleId="Tekstdymka">
    <w:name w:val="Balloon Text"/>
    <w:basedOn w:val="Normalny"/>
    <w:link w:val="TekstdymkaZnak"/>
    <w:uiPriority w:val="99"/>
    <w:semiHidden/>
    <w:unhideWhenUsed/>
    <w:rsid w:val="001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65"/>
    <w:rPr>
      <w:rFonts w:ascii="Tahoma" w:hAnsi="Tahoma" w:cs="Tahoma"/>
      <w:sz w:val="16"/>
      <w:szCs w:val="16"/>
    </w:rPr>
  </w:style>
  <w:style w:type="paragraph" w:customStyle="1" w:styleId="HTML-wstpniesformatowany1">
    <w:name w:val="HTML - wstępnie sformatowany1"/>
    <w:basedOn w:val="Normalny"/>
    <w:rsid w:val="0010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24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4105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105E"/>
    <w:rPr>
      <w:rFonts w:ascii="Calibri" w:hAnsi="Calibri"/>
      <w:szCs w:val="21"/>
    </w:rPr>
  </w:style>
  <w:style w:type="paragraph" w:customStyle="1" w:styleId="Default">
    <w:name w:val="Default"/>
    <w:rsid w:val="00E11B0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E11B01"/>
  </w:style>
  <w:style w:type="paragraph" w:styleId="Nagwek">
    <w:name w:val="header"/>
    <w:basedOn w:val="Normalny"/>
    <w:link w:val="NagwekZnak"/>
    <w:uiPriority w:val="99"/>
    <w:unhideWhenUsed/>
    <w:rsid w:val="00E1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B01"/>
  </w:style>
  <w:style w:type="paragraph" w:styleId="Stopka">
    <w:name w:val="footer"/>
    <w:basedOn w:val="Normalny"/>
    <w:link w:val="StopkaZnak"/>
    <w:uiPriority w:val="99"/>
    <w:unhideWhenUsed/>
    <w:rsid w:val="00E1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B01"/>
  </w:style>
  <w:style w:type="paragraph" w:styleId="Tekstdymka">
    <w:name w:val="Balloon Text"/>
    <w:basedOn w:val="Normalny"/>
    <w:link w:val="TekstdymkaZnak"/>
    <w:uiPriority w:val="99"/>
    <w:semiHidden/>
    <w:unhideWhenUsed/>
    <w:rsid w:val="001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65"/>
    <w:rPr>
      <w:rFonts w:ascii="Tahoma" w:hAnsi="Tahoma" w:cs="Tahoma"/>
      <w:sz w:val="16"/>
      <w:szCs w:val="16"/>
    </w:rPr>
  </w:style>
  <w:style w:type="paragraph" w:customStyle="1" w:styleId="HTML-wstpniesformatowany1">
    <w:name w:val="HTML - wstępnie sformatowany1"/>
    <w:basedOn w:val="Normalny"/>
    <w:rsid w:val="0010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24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8BDEBE03</Template>
  <TotalTime>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3</cp:revision>
  <dcterms:created xsi:type="dcterms:W3CDTF">2015-11-26T08:00:00Z</dcterms:created>
  <dcterms:modified xsi:type="dcterms:W3CDTF">2015-11-26T08:03:00Z</dcterms:modified>
</cp:coreProperties>
</file>