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9E" w:rsidRPr="00945003" w:rsidRDefault="00153E9E" w:rsidP="00153E9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B8CCE4" w:fill="B8CCE4"/>
        <w:jc w:val="center"/>
        <w:rPr>
          <w:rFonts w:ascii="Cambria" w:hAnsi="Cambria" w:cs="Tahoma"/>
          <w:b/>
        </w:rPr>
      </w:pPr>
      <w:r w:rsidRPr="00945003">
        <w:rPr>
          <w:rFonts w:ascii="Cambria" w:hAnsi="Cambria" w:cs="Tahoma"/>
          <w:b/>
        </w:rPr>
        <w:t xml:space="preserve">FORMULARZ </w:t>
      </w:r>
      <w:r w:rsidR="00BC5146">
        <w:rPr>
          <w:rFonts w:ascii="Cambria" w:hAnsi="Cambria" w:cs="Tahoma"/>
          <w:b/>
        </w:rPr>
        <w:t>CENOWO-</w:t>
      </w:r>
      <w:r w:rsidRPr="00945003">
        <w:rPr>
          <w:rFonts w:ascii="Cambria" w:hAnsi="Cambria" w:cs="Tahoma"/>
          <w:b/>
        </w:rPr>
        <w:t>PRZEDMIOTOWY</w:t>
      </w:r>
    </w:p>
    <w:p w:rsidR="00153E9E" w:rsidRPr="00D85B3C" w:rsidRDefault="00153E9E" w:rsidP="00153E9E">
      <w:pPr>
        <w:pStyle w:val="Nagwek1"/>
        <w:rPr>
          <w:rStyle w:val="Wyrnienieintensywne"/>
          <w:sz w:val="24"/>
          <w:szCs w:val="24"/>
          <w:lang w:val="pl-PL"/>
        </w:rPr>
      </w:pPr>
      <w:r w:rsidRPr="00254F54">
        <w:rPr>
          <w:rStyle w:val="Wyrnienieintensywne"/>
          <w:sz w:val="24"/>
          <w:szCs w:val="24"/>
        </w:rPr>
        <w:t xml:space="preserve">TABELA 1. Komputer </w:t>
      </w:r>
      <w:r w:rsidR="00D85B3C">
        <w:rPr>
          <w:rStyle w:val="Wyrnienieintensywne"/>
          <w:sz w:val="24"/>
          <w:szCs w:val="24"/>
          <w:lang w:val="pl-PL"/>
        </w:rPr>
        <w:t>przenośny</w:t>
      </w:r>
    </w:p>
    <w:p w:rsidR="00486633" w:rsidRPr="00486633" w:rsidRDefault="00486633" w:rsidP="00486633">
      <w:pPr>
        <w:rPr>
          <w:rFonts w:ascii="Cambria" w:hAnsi="Cambria" w:cs="Tahoma"/>
          <w:b/>
          <w:sz w:val="16"/>
          <w:szCs w:val="16"/>
          <w:lang w:eastAsia="ar-SA"/>
        </w:rPr>
      </w:pPr>
      <w:r w:rsidRPr="00486633">
        <w:rPr>
          <w:rFonts w:ascii="Cambria" w:hAnsi="Cambria" w:cs="Tahoma"/>
          <w:b/>
          <w:sz w:val="16"/>
          <w:szCs w:val="16"/>
          <w:lang w:eastAsia="ar-SA"/>
        </w:rPr>
        <w:t xml:space="preserve">Zastosowanie </w:t>
      </w:r>
    </w:p>
    <w:p w:rsidR="00486633" w:rsidRDefault="00486633" w:rsidP="00486633">
      <w:pPr>
        <w:spacing w:after="0"/>
        <w:rPr>
          <w:rFonts w:ascii="Cambria" w:hAnsi="Cambria" w:cs="Tahoma"/>
          <w:sz w:val="16"/>
          <w:szCs w:val="16"/>
          <w:lang w:eastAsia="ar-SA"/>
        </w:rPr>
      </w:pPr>
      <w:r>
        <w:rPr>
          <w:rFonts w:ascii="Cambria" w:hAnsi="Cambria" w:cs="Tahoma"/>
          <w:sz w:val="16"/>
          <w:szCs w:val="16"/>
          <w:lang w:eastAsia="ar-SA"/>
        </w:rPr>
        <w:t xml:space="preserve"> - </w:t>
      </w:r>
      <w:r w:rsidRPr="00486633">
        <w:rPr>
          <w:rFonts w:ascii="Cambria" w:hAnsi="Cambria" w:cs="Tahoma"/>
          <w:sz w:val="16"/>
          <w:szCs w:val="16"/>
          <w:lang w:eastAsia="ar-SA"/>
        </w:rPr>
        <w:t>w obliczeniach dużych zestawów danych przy wykorzystaniu oprogramowania GIS takich jak złożone analizy przestrzenne czy praca z danymi w bardzo wysokiej rozdzielczości (np. modele rzeźby terenu dużych obszarów z komórką rastrową &lt;1m^2]</w:t>
      </w:r>
    </w:p>
    <w:p w:rsidR="00486633" w:rsidRPr="00486633" w:rsidRDefault="00486633" w:rsidP="00486633">
      <w:pPr>
        <w:spacing w:after="0"/>
        <w:rPr>
          <w:rFonts w:ascii="Cambria" w:hAnsi="Cambria" w:cs="Tahoma"/>
          <w:sz w:val="16"/>
          <w:szCs w:val="16"/>
          <w:lang w:eastAsia="ar-SA"/>
        </w:rPr>
      </w:pPr>
      <w:r>
        <w:rPr>
          <w:rFonts w:ascii="Cambria" w:hAnsi="Cambria" w:cs="Tahoma"/>
          <w:sz w:val="16"/>
          <w:szCs w:val="16"/>
          <w:lang w:eastAsia="ar-SA"/>
        </w:rPr>
        <w:t>- z</w:t>
      </w:r>
      <w:r w:rsidRPr="00486633">
        <w:rPr>
          <w:rFonts w:ascii="Cambria" w:hAnsi="Cambria" w:cs="Tahoma"/>
          <w:sz w:val="16"/>
          <w:szCs w:val="16"/>
          <w:lang w:eastAsia="ar-SA"/>
        </w:rPr>
        <w:t>mniejszenie czasu wykonania standardowych obliczeń i operacji statystycznych wykorzystywanych w pracy naukowej i dydaktycznej.</w:t>
      </w:r>
    </w:p>
    <w:p w:rsidR="00153E9E" w:rsidRPr="00945003" w:rsidRDefault="00486633" w:rsidP="00486633">
      <w:pPr>
        <w:spacing w:after="0"/>
        <w:rPr>
          <w:rFonts w:ascii="Cambria" w:hAnsi="Cambria" w:cs="Tahoma"/>
          <w:sz w:val="16"/>
          <w:szCs w:val="16"/>
        </w:rPr>
      </w:pPr>
      <w:r w:rsidRPr="00486633">
        <w:rPr>
          <w:rFonts w:ascii="Cambria" w:hAnsi="Cambria" w:cs="Tahoma"/>
          <w:sz w:val="16"/>
          <w:szCs w:val="16"/>
          <w:lang w:eastAsia="ar-SA"/>
        </w:rPr>
        <w:t>-</w:t>
      </w:r>
      <w:r>
        <w:rPr>
          <w:rFonts w:ascii="Cambria" w:hAnsi="Cambria" w:cs="Tahoma"/>
          <w:sz w:val="16"/>
          <w:szCs w:val="16"/>
          <w:lang w:eastAsia="ar-SA"/>
        </w:rPr>
        <w:t xml:space="preserve"> </w:t>
      </w:r>
      <w:r w:rsidRPr="00486633">
        <w:rPr>
          <w:rFonts w:ascii="Cambria" w:hAnsi="Cambria" w:cs="Tahoma"/>
          <w:sz w:val="16"/>
          <w:szCs w:val="16"/>
          <w:lang w:eastAsia="ar-SA"/>
        </w:rPr>
        <w:t>wykonywanie obliczeń i symulacji, które można zrealizować w gabinecie jak i przenieść jednostkę do sali wykładowej, aby pokazać różne metody badań studentom.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4988"/>
        <w:gridCol w:w="3931"/>
      </w:tblGrid>
      <w:tr w:rsidR="00F466BE" w:rsidRPr="00945003" w:rsidTr="007A4CB5">
        <w:tc>
          <w:tcPr>
            <w:tcW w:w="1537" w:type="dxa"/>
            <w:vAlign w:val="center"/>
          </w:tcPr>
          <w:p w:rsidR="00F466BE" w:rsidRPr="00945003" w:rsidRDefault="00F466BE" w:rsidP="00F466BE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bookmarkStart w:id="0" w:name="_GoBack" w:colFirst="0" w:colLast="2"/>
            <w:r w:rsidRPr="00945003">
              <w:rPr>
                <w:rFonts w:ascii="Cambria" w:hAnsi="Cambria" w:cs="Tahoma"/>
                <w:b/>
                <w:sz w:val="18"/>
                <w:szCs w:val="18"/>
              </w:rPr>
              <w:t>Element konfiguracji</w:t>
            </w:r>
          </w:p>
        </w:tc>
        <w:tc>
          <w:tcPr>
            <w:tcW w:w="4988" w:type="dxa"/>
            <w:vAlign w:val="center"/>
          </w:tcPr>
          <w:p w:rsidR="00F466BE" w:rsidRPr="00945003" w:rsidRDefault="00F466BE" w:rsidP="00F466BE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 wymagane przez  Zamawiającego (opis przedmiotu zamówienia)</w:t>
            </w:r>
          </w:p>
        </w:tc>
        <w:tc>
          <w:tcPr>
            <w:tcW w:w="3931" w:type="dxa"/>
            <w:vAlign w:val="center"/>
          </w:tcPr>
          <w:p w:rsidR="00F466BE" w:rsidRPr="00945003" w:rsidRDefault="00F466BE" w:rsidP="00F466BE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1F36A0">
              <w:rPr>
                <w:rFonts w:ascii="Cambria" w:hAnsi="Cambria" w:cs="Tahoma"/>
                <w:b/>
                <w:sz w:val="20"/>
                <w:szCs w:val="20"/>
              </w:rPr>
              <w:t>Parametry techniczne sprzętu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F36A0">
              <w:rPr>
                <w:rFonts w:ascii="Cambria" w:hAnsi="Cambria" w:cs="Tahoma"/>
                <w:b/>
                <w:sz w:val="20"/>
                <w:szCs w:val="20"/>
              </w:rPr>
              <w:t>oferowane przez  Wykonawcę (opis oferowanego sprzętu)</w:t>
            </w:r>
          </w:p>
        </w:tc>
      </w:tr>
      <w:bookmarkEnd w:id="0"/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Typ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Przenośna stacja robocza.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marka…………………………….…………………….…………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model……………………………………………….…….………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Matryca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48663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Przekątna ekranu w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przedziale od 1</w:t>
            </w:r>
            <w:r w:rsidR="00486633">
              <w:rPr>
                <w:rFonts w:ascii="Cambria" w:hAnsi="Cambria" w:cs="Tahoma"/>
                <w:sz w:val="18"/>
                <w:szCs w:val="18"/>
              </w:rPr>
              <w:t>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.0” do 1</w:t>
            </w:r>
            <w:r w:rsidR="00486633">
              <w:rPr>
                <w:rFonts w:ascii="Cambria" w:hAnsi="Cambria" w:cs="Tahoma"/>
                <w:sz w:val="18"/>
                <w:szCs w:val="18"/>
              </w:rPr>
              <w:t>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,9”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Pr="0067463E">
              <w:rPr>
                <w:rFonts w:ascii="Cambria" w:hAnsi="Cambria" w:cs="Tahoma"/>
                <w:sz w:val="18"/>
                <w:szCs w:val="18"/>
              </w:rPr>
              <w:t>Matryca wykonana w technologii anty-refleksyjnej. Matryca nie dotykowa.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przekątna ekranu……………………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Rozdzielczość fizyczna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Minimum 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920 pikseli dla dłuższego boku ekranu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rozdziel.……………x…………pikseli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Wydajność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obliczeniowa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67463E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Procesor dedykowany do pracy w komputerach przenośnych. Komputer powinien osiągać w teście wydajności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 xml:space="preserve"> – CPU Mark uśredniony wynik minimum </w:t>
            </w:r>
            <w:r w:rsidR="0067463E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75</w:t>
            </w:r>
            <w:r w:rsidRPr="007F2315">
              <w:rPr>
                <w:rFonts w:ascii="Cambria" w:hAnsi="Cambria" w:cs="Tahoma"/>
                <w:b/>
                <w:sz w:val="18"/>
                <w:szCs w:val="18"/>
                <w:highlight w:val="green"/>
              </w:rPr>
              <w:t>00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punktów. Wynik testu wydajności dla zaproponowanego procesora musi pochodzić ze strony www.cpubenchmark.net z okresu od 01.</w:t>
            </w:r>
            <w:r>
              <w:rPr>
                <w:rFonts w:ascii="Cambria" w:hAnsi="Cambria" w:cs="Tahoma"/>
                <w:sz w:val="18"/>
                <w:szCs w:val="18"/>
              </w:rPr>
              <w:t>0</w:t>
            </w:r>
            <w:r w:rsidR="002C1866">
              <w:rPr>
                <w:rFonts w:ascii="Cambria" w:hAnsi="Cambria" w:cs="Tahoma"/>
                <w:sz w:val="18"/>
                <w:szCs w:val="18"/>
              </w:rPr>
              <w:t>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.201</w:t>
            </w:r>
            <w:r w:rsidR="002C1866">
              <w:rPr>
                <w:rFonts w:ascii="Cambria" w:hAnsi="Cambria" w:cs="Tahoma"/>
                <w:sz w:val="18"/>
                <w:szCs w:val="18"/>
              </w:rPr>
              <w:t>6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r. do dnia złożenia oferty.</w:t>
            </w:r>
          </w:p>
        </w:tc>
        <w:tc>
          <w:tcPr>
            <w:tcW w:w="3931" w:type="dxa"/>
            <w:vAlign w:val="center"/>
          </w:tcPr>
          <w:p w:rsidR="006B123C" w:rsidRPr="00945003" w:rsidRDefault="006B123C" w:rsidP="006B123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6B123C" w:rsidRPr="00945003" w:rsidRDefault="006B123C" w:rsidP="006B123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producent……………………………………………………...</w:t>
            </w:r>
          </w:p>
          <w:p w:rsidR="006B123C" w:rsidRPr="00945003" w:rsidRDefault="006B123C" w:rsidP="006B123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oznaczenie……………………………………..…………..….</w:t>
            </w:r>
          </w:p>
          <w:p w:rsidR="006B123C" w:rsidRPr="00945003" w:rsidRDefault="006B123C" w:rsidP="006B123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wydajność…………………………………………….…pkt.</w:t>
            </w:r>
          </w:p>
          <w:p w:rsidR="006B123C" w:rsidRPr="00945003" w:rsidRDefault="006B123C" w:rsidP="006B123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 teście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PassMark</w:t>
            </w:r>
            <w:proofErr w:type="spellEnd"/>
            <w:r w:rsidRPr="00945003">
              <w:rPr>
                <w:rFonts w:ascii="Cambria" w:hAnsi="Cambria" w:cs="Tahoma"/>
                <w:sz w:val="18"/>
                <w:szCs w:val="18"/>
              </w:rPr>
              <w:t>-CPU Mark.  W celu potwierdzenia wydajności należy załączyć wydruk wyniku testu opisanego w pozycji nr 4. Wydruk musi posiadać datę sporządzenia a autentyczność składanego dokumentu musi zostać poświadczona przez wykonawcę.</w:t>
            </w:r>
          </w:p>
          <w:p w:rsidR="00153E9E" w:rsidRPr="00945003" w:rsidRDefault="006B123C" w:rsidP="006B123C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operacyjna</w:t>
            </w:r>
          </w:p>
        </w:tc>
        <w:tc>
          <w:tcPr>
            <w:tcW w:w="4988" w:type="dxa"/>
            <w:vAlign w:val="center"/>
          </w:tcPr>
          <w:p w:rsidR="00153E9E" w:rsidRPr="00CC1469" w:rsidRDefault="00F75C0C" w:rsidP="00027667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Wbudowan</w:t>
            </w:r>
            <w:r w:rsidR="0041707F">
              <w:rPr>
                <w:rFonts w:ascii="Cambria" w:hAnsi="Cambria" w:cs="Tahoma"/>
                <w:sz w:val="18"/>
                <w:szCs w:val="18"/>
              </w:rPr>
              <w:t>y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41707F">
              <w:rPr>
                <w:rFonts w:ascii="Cambria" w:hAnsi="Cambria" w:cs="Tahoma"/>
                <w:sz w:val="18"/>
                <w:szCs w:val="18"/>
              </w:rPr>
              <w:t xml:space="preserve">moduł lub moduły </w:t>
            </w:r>
            <w:r>
              <w:rPr>
                <w:rFonts w:ascii="Cambria" w:hAnsi="Cambria" w:cs="Tahoma"/>
                <w:sz w:val="18"/>
                <w:szCs w:val="18"/>
              </w:rPr>
              <w:t>p</w:t>
            </w:r>
            <w:r w:rsidR="009F0F18">
              <w:rPr>
                <w:rFonts w:ascii="Cambria" w:hAnsi="Cambria" w:cs="Tahoma"/>
                <w:sz w:val="18"/>
                <w:szCs w:val="18"/>
              </w:rPr>
              <w:t>amię</w:t>
            </w:r>
            <w:r w:rsidR="0041707F">
              <w:rPr>
                <w:rFonts w:ascii="Cambria" w:hAnsi="Cambria" w:cs="Tahoma"/>
                <w:sz w:val="18"/>
                <w:szCs w:val="18"/>
              </w:rPr>
              <w:t>ci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9F0F18">
              <w:rPr>
                <w:rFonts w:ascii="Cambria" w:hAnsi="Cambria" w:cs="Tahoma"/>
                <w:sz w:val="18"/>
                <w:szCs w:val="18"/>
              </w:rPr>
              <w:t xml:space="preserve">o </w:t>
            </w:r>
            <w:r w:rsidR="006F7CF3">
              <w:rPr>
                <w:rFonts w:ascii="Cambria" w:hAnsi="Cambria" w:cs="Tahoma"/>
                <w:sz w:val="18"/>
                <w:szCs w:val="18"/>
              </w:rPr>
              <w:t xml:space="preserve">łącznej </w:t>
            </w:r>
            <w:r w:rsidR="009F0F18">
              <w:rPr>
                <w:rFonts w:ascii="Cambria" w:hAnsi="Cambria" w:cs="Tahoma"/>
                <w:sz w:val="18"/>
                <w:szCs w:val="18"/>
              </w:rPr>
              <w:t>pojemności m</w:t>
            </w:r>
            <w:r w:rsidR="00A562C3">
              <w:rPr>
                <w:rFonts w:ascii="Cambria" w:hAnsi="Cambria" w:cs="Tahoma"/>
                <w:sz w:val="18"/>
                <w:szCs w:val="18"/>
              </w:rPr>
              <w:t>inimum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153E9E">
              <w:rPr>
                <w:rFonts w:ascii="Cambria" w:hAnsi="Cambria" w:cs="Tahoma"/>
                <w:sz w:val="18"/>
                <w:szCs w:val="18"/>
              </w:rPr>
              <w:t>16 GB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>ależy podać: wielkość pamięci…</w:t>
            </w:r>
            <w:r>
              <w:rPr>
                <w:rFonts w:ascii="Cambria" w:hAnsi="Cambria" w:cs="Tahoma"/>
                <w:sz w:val="18"/>
                <w:szCs w:val="18"/>
              </w:rPr>
              <w:t>..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…………….GB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Układ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graficzny</w:t>
            </w:r>
          </w:p>
        </w:tc>
        <w:tc>
          <w:tcPr>
            <w:tcW w:w="4988" w:type="dxa"/>
            <w:vAlign w:val="center"/>
          </w:tcPr>
          <w:p w:rsidR="00153E9E" w:rsidRPr="00945003" w:rsidRDefault="00963C40" w:rsidP="00782311">
            <w:pPr>
              <w:spacing w:after="0" w:line="240" w:lineRule="auto"/>
              <w:rPr>
                <w:rFonts w:ascii="Cambria" w:hAnsi="Cambria" w:cs="Tahoma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Niezintegrowany z procesorem, obsługujący technologie: DirectX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wersji nie niższej niż 12 ,  </w:t>
            </w:r>
            <w:proofErr w:type="spellStart"/>
            <w:r w:rsidRPr="000B6E02">
              <w:rPr>
                <w:rFonts w:ascii="Cambria" w:hAnsi="Cambria" w:cs="Tahoma"/>
                <w:sz w:val="18"/>
                <w:szCs w:val="18"/>
              </w:rPr>
              <w:t>OpenGL</w:t>
            </w:r>
            <w:proofErr w:type="spellEnd"/>
            <w:r w:rsidRPr="000B6E0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wersji nie niższej niż </w:t>
            </w:r>
            <w:r w:rsidRPr="000B6E02">
              <w:rPr>
                <w:rFonts w:ascii="Cambria" w:hAnsi="Cambria" w:cs="Tahoma"/>
                <w:sz w:val="18"/>
                <w:szCs w:val="18"/>
              </w:rPr>
              <w:t>4.</w:t>
            </w:r>
            <w:r w:rsidR="00782311">
              <w:rPr>
                <w:rFonts w:ascii="Cambria" w:hAnsi="Cambria" w:cs="Tahoma"/>
                <w:sz w:val="18"/>
                <w:szCs w:val="18"/>
              </w:rPr>
              <w:t>5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7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Pamięć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masowa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2C186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dysk półprzewodnikowy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typu S</w:t>
            </w:r>
            <w:r>
              <w:rPr>
                <w:rFonts w:ascii="Cambria" w:hAnsi="Cambria" w:cs="Tahoma"/>
                <w:sz w:val="18"/>
                <w:szCs w:val="18"/>
              </w:rPr>
              <w:t xml:space="preserve">SD o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pojemnoś</w:t>
            </w:r>
            <w:r>
              <w:rPr>
                <w:rFonts w:ascii="Cambria" w:hAnsi="Cambria" w:cs="Tahoma"/>
                <w:sz w:val="18"/>
                <w:szCs w:val="18"/>
              </w:rPr>
              <w:t>ci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minimum </w:t>
            </w:r>
            <w:r w:rsidR="002C1866" w:rsidRPr="0067463E">
              <w:rPr>
                <w:rFonts w:ascii="Cambria" w:hAnsi="Cambria" w:cs="Tahoma"/>
                <w:sz w:val="18"/>
                <w:szCs w:val="18"/>
              </w:rPr>
              <w:t>512G</w:t>
            </w:r>
            <w:r w:rsidRPr="0067463E">
              <w:rPr>
                <w:rFonts w:ascii="Cambria" w:hAnsi="Cambria" w:cs="Tahoma"/>
                <w:sz w:val="18"/>
                <w:szCs w:val="18"/>
              </w:rPr>
              <w:t>B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podać: pojemność dysku ……………GB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8: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Wyposażenie 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multimedialne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wyposażony w ka</w:t>
            </w:r>
            <w:r w:rsidR="00316A51">
              <w:rPr>
                <w:rFonts w:ascii="Cambria" w:hAnsi="Cambria" w:cs="Tahoma"/>
                <w:sz w:val="18"/>
                <w:szCs w:val="18"/>
              </w:rPr>
              <w:t>rtę dźwiękową ze złączem Audio.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  <w:p w:rsidR="00153E9E" w:rsidRPr="00945003" w:rsidRDefault="00CF3C2A" w:rsidP="0076035C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wbudowany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głośnik lub </w:t>
            </w:r>
            <w:r>
              <w:rPr>
                <w:rFonts w:ascii="Cambria" w:hAnsi="Cambria" w:cs="Tahoma"/>
                <w:sz w:val="18"/>
                <w:szCs w:val="18"/>
              </w:rPr>
              <w:t>głośniki</w:t>
            </w:r>
            <w:r w:rsidR="0076035C">
              <w:rPr>
                <w:rFonts w:ascii="Cambria" w:hAnsi="Cambria" w:cs="Tahoma"/>
                <w:sz w:val="18"/>
                <w:szCs w:val="18"/>
              </w:rPr>
              <w:t>, mikrofon i kamera internetowa.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76035C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9: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Komunikacja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Wbudowane: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karta sieciowa </w:t>
            </w:r>
            <w:r w:rsidR="008D6B62">
              <w:rPr>
                <w:rFonts w:ascii="Cambria" w:hAnsi="Cambria" w:cs="Tahoma"/>
                <w:sz w:val="18"/>
                <w:szCs w:val="18"/>
              </w:rPr>
              <w:t>o prędkościach: 10/100/1000Mb/s.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karta typu W</w:t>
            </w:r>
            <w:r w:rsidR="0076704E">
              <w:rPr>
                <w:rFonts w:ascii="Cambria" w:hAnsi="Cambria" w:cs="Tahoma"/>
                <w:sz w:val="18"/>
                <w:szCs w:val="18"/>
              </w:rPr>
              <w:t>i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-Fi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w standardzie IEEE 802.11 </w:t>
            </w:r>
            <w:r w:rsidR="00204B9A">
              <w:rPr>
                <w:rFonts w:ascii="Cambria" w:hAnsi="Cambria" w:cs="Tahoma"/>
                <w:sz w:val="18"/>
                <w:szCs w:val="18"/>
              </w:rPr>
              <w:t xml:space="preserve">minimum </w:t>
            </w:r>
            <w:r>
              <w:rPr>
                <w:rFonts w:ascii="Cambria" w:hAnsi="Cambria" w:cs="Tahoma"/>
                <w:sz w:val="18"/>
                <w:szCs w:val="18"/>
              </w:rPr>
              <w:t>a</w:t>
            </w:r>
            <w:r w:rsidR="00204B9A">
              <w:rPr>
                <w:rFonts w:ascii="Cambria" w:hAnsi="Cambria" w:cs="Tahoma"/>
                <w:sz w:val="18"/>
                <w:szCs w:val="18"/>
              </w:rPr>
              <w:t>c</w:t>
            </w:r>
            <w:r w:rsidR="008D6B62"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153E9E" w:rsidRPr="00945003" w:rsidRDefault="00153E9E" w:rsidP="00522AAB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moduł Bluetooth w standardzie minimum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4.0.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Pkt 1, 2, 3 - 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10: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Klawiatura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Wbudowana w układzie US-QWERTY</w:t>
            </w:r>
            <w:r w:rsidR="00F65528">
              <w:rPr>
                <w:rFonts w:ascii="Cambria" w:hAnsi="Cambria" w:cs="Tahoma"/>
                <w:sz w:val="18"/>
                <w:szCs w:val="18"/>
              </w:rPr>
              <w:t xml:space="preserve"> z odrębnym blokiem numerycznym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i tabliczka z panelem dotykowym emulująca ruch kursora.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11</w:t>
            </w:r>
            <w:r w:rsidRPr="00945003">
              <w:rPr>
                <w:rFonts w:ascii="Cambria" w:hAnsi="Cambria" w:cs="Tahoma"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7C5E33">
              <w:rPr>
                <w:rFonts w:ascii="Cambria" w:hAnsi="Cambria" w:cs="Tahoma"/>
                <w:b/>
                <w:sz w:val="18"/>
                <w:szCs w:val="18"/>
                <w:u w:val="single"/>
              </w:rPr>
              <w:t>Minimalna</w:t>
            </w:r>
            <w:r w:rsidRPr="007C5E33">
              <w:rPr>
                <w:rFonts w:ascii="Cambria" w:hAnsi="Cambria" w:cs="Tahom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liczba g</w:t>
            </w:r>
            <w:r w:rsidRPr="004530CA">
              <w:rPr>
                <w:rFonts w:ascii="Cambria" w:hAnsi="Cambria" w:cs="Tahoma"/>
                <w:sz w:val="18"/>
                <w:szCs w:val="18"/>
              </w:rPr>
              <w:t>niazd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i złącz </w:t>
            </w:r>
            <w:r w:rsidRPr="004530CA">
              <w:rPr>
                <w:rFonts w:ascii="Cambria" w:hAnsi="Cambria" w:cs="Tahoma"/>
                <w:sz w:val="18"/>
                <w:szCs w:val="18"/>
              </w:rPr>
              <w:t>rozszerzeń</w:t>
            </w:r>
          </w:p>
        </w:tc>
        <w:tc>
          <w:tcPr>
            <w:tcW w:w="4988" w:type="dxa"/>
            <w:vAlign w:val="center"/>
          </w:tcPr>
          <w:p w:rsidR="00153E9E" w:rsidRPr="00945003" w:rsidRDefault="0098141B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Minimum </w:t>
            </w:r>
            <w:r w:rsidR="00953271"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x USB </w:t>
            </w:r>
            <w:r w:rsidR="00BF191B">
              <w:rPr>
                <w:rFonts w:ascii="Cambria" w:hAnsi="Cambria" w:cs="Tahoma"/>
                <w:sz w:val="18"/>
                <w:szCs w:val="18"/>
              </w:rPr>
              <w:t xml:space="preserve">w tym minimum dwa w standardzie 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USB </w:t>
            </w:r>
            <w:r w:rsidR="00BF191B"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.0 </w:t>
            </w:r>
          </w:p>
          <w:p w:rsidR="00782311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1x gniazdo karty pamięci typu SD</w:t>
            </w:r>
            <w:r w:rsidR="00782311">
              <w:rPr>
                <w:rFonts w:ascii="Cambria" w:hAnsi="Cambria" w:cs="Tahoma"/>
                <w:sz w:val="18"/>
                <w:szCs w:val="18"/>
              </w:rPr>
              <w:t>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1x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cyfrowe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złącze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DP lub HDMI.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UWAGA: zamawiający zastrzega, że wymagane porty, gniazda i złącza nie mogą być osiągnięte przez stosowanie przejściówek  i/lub konwerterów.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ilość portów </w:t>
            </w:r>
            <w:r w:rsidR="00B81720">
              <w:rPr>
                <w:rFonts w:ascii="Cambria" w:hAnsi="Cambria" w:cs="Tahoma"/>
                <w:sz w:val="18"/>
                <w:szCs w:val="18"/>
              </w:rPr>
              <w:t>USB …….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………………………..………..</w:t>
            </w:r>
          </w:p>
          <w:p w:rsidR="00F26E16" w:rsidRDefault="00A855AE" w:rsidP="00F26E16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 tym </w:t>
            </w:r>
            <w:r w:rsidR="00F26E16" w:rsidRPr="00945003">
              <w:rPr>
                <w:rFonts w:ascii="Cambria" w:hAnsi="Cambria" w:cs="Tahoma"/>
                <w:sz w:val="18"/>
                <w:szCs w:val="18"/>
              </w:rPr>
              <w:t xml:space="preserve">portów USB </w:t>
            </w:r>
            <w:r>
              <w:rPr>
                <w:rFonts w:ascii="Cambria" w:hAnsi="Cambria" w:cs="Tahoma"/>
                <w:sz w:val="18"/>
                <w:szCs w:val="18"/>
              </w:rPr>
              <w:t>3.0…………………………..……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ilość złącz: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DP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………………</w:t>
            </w:r>
            <w:r w:rsidR="00F26E16">
              <w:rPr>
                <w:rFonts w:ascii="Cambria" w:hAnsi="Cambria" w:cs="Tahoma"/>
                <w:sz w:val="18"/>
                <w:szCs w:val="18"/>
              </w:rPr>
              <w:t xml:space="preserve">lub </w:t>
            </w:r>
            <w:r>
              <w:rPr>
                <w:rFonts w:ascii="Cambria" w:hAnsi="Cambria" w:cs="Tahoma"/>
                <w:sz w:val="18"/>
                <w:szCs w:val="18"/>
              </w:rPr>
              <w:t>HDMI</w:t>
            </w:r>
            <w:r w:rsidRPr="00945003">
              <w:rPr>
                <w:rFonts w:ascii="Cambria" w:hAnsi="Cambria" w:cs="Tahoma"/>
                <w:sz w:val="18"/>
                <w:szCs w:val="18"/>
              </w:rPr>
              <w:t>….…………......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12: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Bateria</w:t>
            </w:r>
            <w:r>
              <w:rPr>
                <w:rFonts w:ascii="Cambria" w:hAnsi="Cambria" w:cs="Tahoma"/>
                <w:sz w:val="18"/>
                <w:szCs w:val="18"/>
              </w:rPr>
              <w:t>/zasilanie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E47EB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Dołączony akumulator o mocy minimum </w:t>
            </w:r>
            <w:r w:rsidR="00E47EB3">
              <w:rPr>
                <w:rFonts w:ascii="Cambria" w:hAnsi="Cambria" w:cs="Tahoma"/>
                <w:sz w:val="18"/>
                <w:szCs w:val="18"/>
              </w:rPr>
              <w:t>50</w:t>
            </w:r>
            <w:r w:rsidR="00F424AC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945003">
              <w:rPr>
                <w:rFonts w:ascii="Cambria" w:hAnsi="Cambria" w:cs="Tahoma"/>
                <w:sz w:val="18"/>
                <w:szCs w:val="18"/>
              </w:rPr>
              <w:t>Whr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C1735">
              <w:rPr>
                <w:rFonts w:ascii="Cambria" w:hAnsi="Cambria" w:cs="Tahoma"/>
                <w:sz w:val="18"/>
                <w:szCs w:val="18"/>
              </w:rPr>
              <w:t xml:space="preserve">Na wyposażeniu </w:t>
            </w:r>
            <w:r>
              <w:rPr>
                <w:rFonts w:ascii="Cambria" w:hAnsi="Cambria" w:cs="Tahoma"/>
                <w:sz w:val="18"/>
                <w:szCs w:val="18"/>
              </w:rPr>
              <w:t>zewnętrzny zasilacz 115-230V.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pojemność………….….…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Whr</w:t>
            </w:r>
            <w:proofErr w:type="spellEnd"/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13: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Waga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963C40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N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ie przekraczająca </w:t>
            </w:r>
            <w:r w:rsidR="00963C40">
              <w:rPr>
                <w:rFonts w:ascii="Cambria" w:hAnsi="Cambria" w:cs="Tahoma"/>
                <w:sz w:val="18"/>
                <w:szCs w:val="18"/>
              </w:rPr>
              <w:t>3</w:t>
            </w:r>
            <w:r w:rsidR="007C0119">
              <w:rPr>
                <w:rFonts w:ascii="Cambria" w:hAnsi="Cambria" w:cs="Tahoma"/>
                <w:sz w:val="18"/>
                <w:szCs w:val="18"/>
              </w:rPr>
              <w:t>.</w:t>
            </w:r>
            <w:r w:rsidR="00963C40">
              <w:rPr>
                <w:rFonts w:ascii="Cambria" w:hAnsi="Cambria" w:cs="Tahoma"/>
                <w:sz w:val="18"/>
                <w:szCs w:val="18"/>
              </w:rPr>
              <w:t>6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kg ze standardową baterią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 waga…….………………….…kg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lastRenderedPageBreak/>
              <w:t>Pozycja 14: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Zgodność z systemami operacyjnymi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F54977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Komputer musi być kompatybilny z posiadanymi przez Zamawiającego systemami </w:t>
            </w:r>
            <w:r w:rsidR="00F54977">
              <w:rPr>
                <w:rFonts w:ascii="Cambria" w:hAnsi="Cambria" w:cs="Tahoma"/>
                <w:sz w:val="18"/>
                <w:szCs w:val="18"/>
              </w:rPr>
              <w:t xml:space="preserve">operacyjnym 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Windows </w:t>
            </w:r>
            <w:r w:rsidR="00CE3C08">
              <w:rPr>
                <w:rFonts w:ascii="Cambria" w:hAnsi="Cambria" w:cs="Tahoma"/>
                <w:sz w:val="18"/>
                <w:szCs w:val="18"/>
              </w:rPr>
              <w:t>10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Pro</w:t>
            </w:r>
            <w:r w:rsidRPr="00945003">
              <w:rPr>
                <w:rFonts w:ascii="Cambria" w:hAnsi="Cambria" w:cs="Tahoma"/>
                <w:sz w:val="18"/>
                <w:szCs w:val="18"/>
              </w:rPr>
              <w:t>/64-bit PL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. 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15: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Niezawodność/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Jakość wytwarzania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1.</w:t>
            </w:r>
            <w:r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Pr="00430FC8">
              <w:rPr>
                <w:rFonts w:ascii="Cambria" w:hAnsi="Cambria" w:cs="Tahoma"/>
                <w:sz w:val="18"/>
                <w:szCs w:val="18"/>
              </w:rPr>
              <w:t>Komputer musi spełniać wymagania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normy</w:t>
            </w:r>
            <w:r w:rsidRPr="00430FC8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proofErr w:type="spellStart"/>
            <w:r w:rsidRPr="00430FC8">
              <w:rPr>
                <w:rFonts w:ascii="Cambria" w:hAnsi="Cambria" w:cs="Tahoma"/>
                <w:sz w:val="18"/>
                <w:szCs w:val="18"/>
              </w:rPr>
              <w:t>Energy</w:t>
            </w:r>
            <w:proofErr w:type="spellEnd"/>
            <w:r w:rsidRPr="00430FC8">
              <w:rPr>
                <w:rFonts w:ascii="Cambria" w:hAnsi="Cambria" w:cs="Tahoma"/>
                <w:sz w:val="18"/>
                <w:szCs w:val="18"/>
              </w:rPr>
              <w:t xml:space="preserve"> Star lub  każdej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innej </w:t>
            </w:r>
            <w:r w:rsidRPr="00430FC8">
              <w:rPr>
                <w:rFonts w:ascii="Cambria" w:hAnsi="Cambria" w:cs="Tahoma"/>
                <w:sz w:val="18"/>
                <w:szCs w:val="18"/>
              </w:rPr>
              <w:t>normy utworzonej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oszczędności energetycznej.</w:t>
            </w:r>
          </w:p>
          <w:p w:rsidR="00153E9E" w:rsidRPr="00945003" w:rsidRDefault="00A32953" w:rsidP="00522AAB">
            <w:pPr>
              <w:pBdr>
                <w:bottom w:val="single" w:sz="4" w:space="1" w:color="auto"/>
              </w:pBd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9001:2008  lub  każdą inną normą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systemu zarządzania cyklem produkcji.</w:t>
            </w:r>
          </w:p>
          <w:p w:rsidR="00153E9E" w:rsidRPr="00945003" w:rsidRDefault="00A32953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>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ab/>
            </w:r>
            <w:r w:rsidR="00153E9E" w:rsidRPr="00307A2B">
              <w:rPr>
                <w:rFonts w:ascii="Cambria" w:hAnsi="Cambria" w:cs="Tahoma"/>
                <w:sz w:val="18"/>
                <w:szCs w:val="18"/>
              </w:rPr>
              <w:t>Producent komputera musi posiadać aktualną normę jakości ISO 14001 lub  każdą inną normę utworzoną przez niezależny ośrodek normalizacyjny o zasięgu europejskim obdarzony zaufaniem publicznym, które u podstaw oparte są na przejrzystości, dobrowolności, bezstronności, efektywności, wiarygodności, spójności i uzgadnianiu na poziomie krajowym i europejskim.  Zastosowanie musi odpowiadać  swoim rodzajem i zakresem, celom założonym w  przywoływanej powyżej normie z punktu widzenia ochrony i zarządzania środowiskiem.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16: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Zabezpieczenie mechaniczne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Wbudowane gniazdo umożliwiające </w:t>
            </w:r>
            <w:r w:rsidRPr="00945003">
              <w:rPr>
                <w:rFonts w:ascii="Cambria" w:hAnsi="Cambria" w:cs="Tahoma"/>
                <w:sz w:val="18"/>
                <w:szCs w:val="18"/>
              </w:rPr>
              <w:t>przypięci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komputera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za pomocą odrębnego elementu (np. stalowa linka) do stałego elementu wyposażenia.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>Pozycja 17: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Wymagania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dodatkowe</w:t>
            </w:r>
          </w:p>
        </w:tc>
        <w:tc>
          <w:tcPr>
            <w:tcW w:w="4988" w:type="dxa"/>
            <w:vAlign w:val="center"/>
          </w:tcPr>
          <w:p w:rsidR="00153E9E" w:rsidRPr="00945003" w:rsidRDefault="00153E9E" w:rsidP="00522AAB">
            <w:pPr>
              <w:pStyle w:val="Akapitzlist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Komputer musi obsługiwać sprzętowe wsparcie technologii wirtualizacji Intel-VT lub AMD-V</w:t>
            </w:r>
            <w:r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3931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rodzaj wspieranej technologii wirtualizacji: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……………………………………………………..………….……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153E9E" w:rsidRPr="00945003" w:rsidTr="007A4CB5">
        <w:tc>
          <w:tcPr>
            <w:tcW w:w="1537" w:type="dxa"/>
            <w:vAlign w:val="center"/>
          </w:tcPr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945003">
              <w:rPr>
                <w:rFonts w:ascii="Cambria" w:hAnsi="Cambria" w:cs="Tahoma"/>
                <w:b/>
                <w:sz w:val="18"/>
                <w:szCs w:val="18"/>
              </w:rPr>
              <w:t xml:space="preserve">Pozycja </w:t>
            </w:r>
            <w:r w:rsidR="00360947">
              <w:rPr>
                <w:rFonts w:ascii="Cambria" w:hAnsi="Cambria" w:cs="Tahoma"/>
                <w:b/>
                <w:sz w:val="18"/>
                <w:szCs w:val="18"/>
              </w:rPr>
              <w:t>18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: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4988" w:type="dxa"/>
            <w:vAlign w:val="center"/>
          </w:tcPr>
          <w:p w:rsidR="00153E9E" w:rsidRPr="00945003" w:rsidRDefault="00CE26F9" w:rsidP="00CA5933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24</w:t>
            </w:r>
            <w:r w:rsidR="00204B9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153E9E">
              <w:rPr>
                <w:rFonts w:ascii="Cambria" w:hAnsi="Cambria" w:cs="Tahoma"/>
                <w:sz w:val="18"/>
                <w:szCs w:val="18"/>
              </w:rPr>
              <w:t>miesi</w:t>
            </w:r>
            <w:r>
              <w:rPr>
                <w:rFonts w:ascii="Cambria" w:hAnsi="Cambria" w:cs="Tahoma"/>
                <w:sz w:val="18"/>
                <w:szCs w:val="18"/>
              </w:rPr>
              <w:t>ą</w:t>
            </w:r>
            <w:r w:rsidR="00153E9E">
              <w:rPr>
                <w:rFonts w:ascii="Cambria" w:hAnsi="Cambria" w:cs="Tahoma"/>
                <w:sz w:val="18"/>
                <w:szCs w:val="18"/>
              </w:rPr>
              <w:t>c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gwarancji producenta. Świadczona pomoc techniczna producenta lub uprawnionego podmiotu w dni robocze 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w </w:t>
            </w:r>
            <w:r w:rsidR="00153E9E" w:rsidRPr="00415115">
              <w:rPr>
                <w:rFonts w:ascii="Cambria" w:hAnsi="Cambria" w:cs="Tahoma"/>
                <w:sz w:val="18"/>
                <w:szCs w:val="18"/>
              </w:rPr>
              <w:t xml:space="preserve">godzinach 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nie krótszych niż </w:t>
            </w:r>
            <w:r w:rsidR="00153E9E" w:rsidRPr="00415115">
              <w:rPr>
                <w:rFonts w:ascii="Cambria" w:hAnsi="Cambria" w:cs="Tahoma"/>
                <w:sz w:val="18"/>
                <w:szCs w:val="18"/>
              </w:rPr>
              <w:t>8.00</w:t>
            </w:r>
            <w:r w:rsidR="00153E9E">
              <w:rPr>
                <w:rFonts w:ascii="Cambria" w:hAnsi="Cambria" w:cs="Tahoma"/>
                <w:sz w:val="18"/>
                <w:szCs w:val="18"/>
              </w:rPr>
              <w:t>-</w:t>
            </w:r>
            <w:r w:rsidR="00153E9E" w:rsidRPr="00415115">
              <w:rPr>
                <w:rFonts w:ascii="Cambria" w:hAnsi="Cambria" w:cs="Tahoma"/>
                <w:sz w:val="18"/>
                <w:szCs w:val="18"/>
              </w:rPr>
              <w:t>15.00.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Pomoc techniczna może być świadczona telefonicznie lub dowolnym kanałem elektronicznym (np. e-mail, zasoby internetowe producenta). Serwis świadczony w miejscu użytkowania sprzętu (u klienta). W przypadku braku możliwości wykonania naprawy w miejscu użytkowania dopuszczan</w:t>
            </w:r>
            <w:r w:rsidR="00153E9E">
              <w:rPr>
                <w:rFonts w:ascii="Cambria" w:hAnsi="Cambria" w:cs="Tahoma"/>
                <w:sz w:val="18"/>
                <w:szCs w:val="18"/>
              </w:rPr>
              <w:t>e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jest przesłanie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urządzenia</w:t>
            </w:r>
            <w:r w:rsidR="00153E9E" w:rsidRPr="00945003">
              <w:rPr>
                <w:rFonts w:ascii="Cambria" w:hAnsi="Cambria" w:cs="Tahoma"/>
                <w:sz w:val="18"/>
                <w:szCs w:val="18"/>
              </w:rPr>
              <w:t xml:space="preserve"> w celu naprawy do wskazanego przez producenta podmiotu świadczącego te usługę. Zamawiający nie ponosi żadnych kosztów związanych z wysyłką i odbiorem komputera do i po naprawie.</w:t>
            </w:r>
            <w:r w:rsidR="00153E9E">
              <w:rPr>
                <w:rFonts w:ascii="Cambria" w:hAnsi="Cambria" w:cs="Tahoma"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W przypadku posiadania przez producenta strony internetowej można podać: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 xml:space="preserve">adres strony WWW producenta zawierający informację o zakresie i sposobie realizacji uprawnień gwarancyjnych </w:t>
            </w:r>
            <w:r>
              <w:rPr>
                <w:rFonts w:ascii="Cambria" w:hAnsi="Cambria" w:cs="Tahoma"/>
                <w:sz w:val="18"/>
                <w:szCs w:val="18"/>
              </w:rPr>
              <w:t>świadczonych</w:t>
            </w:r>
            <w:r w:rsidRPr="00D74DF5">
              <w:rPr>
                <w:rFonts w:ascii="Cambria" w:hAnsi="Cambria" w:cs="Tahoma"/>
                <w:sz w:val="18"/>
                <w:szCs w:val="18"/>
              </w:rPr>
              <w:t xml:space="preserve"> przez producenta. </w:t>
            </w:r>
          </w:p>
          <w:p w:rsidR="00153E9E" w:rsidRPr="00D74DF5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</w:p>
          <w:p w:rsidR="00153E9E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D74DF5">
              <w:rPr>
                <w:rFonts w:ascii="Cambria" w:hAnsi="Cambri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153E9E" w:rsidRPr="00945003" w:rsidRDefault="00153E9E" w:rsidP="00522AAB">
            <w:pPr>
              <w:spacing w:after="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945003">
              <w:rPr>
                <w:rFonts w:ascii="Cambria" w:hAnsi="Cambria" w:cs="Tahoma"/>
                <w:sz w:val="18"/>
                <w:szCs w:val="18"/>
              </w:rPr>
              <w:t xml:space="preserve">Należy </w:t>
            </w:r>
            <w:r>
              <w:rPr>
                <w:rFonts w:ascii="Cambria" w:hAnsi="Cambria" w:cs="Tahoma"/>
                <w:sz w:val="18"/>
                <w:szCs w:val="18"/>
              </w:rPr>
              <w:t>zaznaczyć</w:t>
            </w:r>
            <w:r w:rsidRPr="00945003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Pr="00945003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</w:tbl>
    <w:p w:rsidR="006165E5" w:rsidRPr="003D625A" w:rsidRDefault="006165E5" w:rsidP="006165E5">
      <w:pPr>
        <w:rPr>
          <w:rFonts w:ascii="Cambria" w:hAnsi="Cambria" w:cs="Tahoma"/>
          <w:sz w:val="20"/>
          <w:szCs w:val="20"/>
        </w:rPr>
      </w:pPr>
      <w:r w:rsidRPr="003D625A">
        <w:rPr>
          <w:rFonts w:ascii="Cambria" w:hAnsi="Cambria" w:cs="Tahoma"/>
          <w:sz w:val="20"/>
          <w:szCs w:val="20"/>
        </w:rPr>
        <w:t>* UWAGA:</w:t>
      </w:r>
    </w:p>
    <w:p w:rsidR="006165E5" w:rsidRDefault="006165E5" w:rsidP="006165E5">
      <w:pPr>
        <w:jc w:val="both"/>
        <w:rPr>
          <w:rFonts w:ascii="Cambria" w:hAnsi="Cambria" w:cs="Tahoma"/>
          <w:sz w:val="18"/>
          <w:szCs w:val="18"/>
        </w:rPr>
      </w:pPr>
      <w:r w:rsidRPr="005A400B">
        <w:rPr>
          <w:rFonts w:ascii="Cambria" w:hAnsi="Cambria" w:cs="Tahoma"/>
          <w:sz w:val="18"/>
          <w:szCs w:val="18"/>
        </w:rPr>
        <w:t>W kolumnie „Parametry techniczne sprzętu oferowane przez Wykonawcę (opis oferowanego sprzętu)” w miejscach wykropkowanych należy wpisać (skonkretyzować) parametry oferowanego sprzętu, natomiast w pozycjach spełnia/nie spełnia należy zaznaczyć jedną z podanych odpowiedzi.</w:t>
      </w:r>
      <w:r>
        <w:rPr>
          <w:rFonts w:ascii="Cambria" w:hAnsi="Cambria" w:cs="Tahoma"/>
          <w:sz w:val="18"/>
          <w:szCs w:val="18"/>
        </w:rPr>
        <w:br w:type="page"/>
      </w:r>
    </w:p>
    <w:p w:rsidR="006165E5" w:rsidRPr="005A400B" w:rsidRDefault="006165E5" w:rsidP="006165E5">
      <w:pPr>
        <w:jc w:val="both"/>
        <w:rPr>
          <w:rFonts w:ascii="Cambria" w:hAnsi="Cambria" w:cs="Tahoma"/>
          <w:sz w:val="18"/>
          <w:szCs w:val="18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86"/>
        <w:gridCol w:w="1021"/>
        <w:gridCol w:w="1519"/>
        <w:gridCol w:w="1461"/>
        <w:gridCol w:w="1315"/>
        <w:gridCol w:w="1459"/>
      </w:tblGrid>
      <w:tr w:rsidR="006165E5" w:rsidTr="006165E5">
        <w:trPr>
          <w:trHeight w:val="212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</w:p>
        </w:tc>
      </w:tr>
      <w:tr w:rsidR="006165E5" w:rsidTr="006165E5">
        <w:trPr>
          <w:trHeight w:val="1442"/>
        </w:trPr>
        <w:tc>
          <w:tcPr>
            <w:tcW w:w="3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Przedmiot zamówienia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Cena jednostkowa netto</w:t>
            </w:r>
          </w:p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PLN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Wartość netto </w:t>
            </w:r>
          </w:p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Kwota</w:t>
            </w:r>
          </w:p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podatku VAT</w:t>
            </w:r>
          </w:p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6165E5" w:rsidRDefault="006165E5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brutto/bez VAT**</w:t>
            </w:r>
          </w:p>
          <w:p w:rsidR="006165E5" w:rsidRDefault="006165E5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/>
              </w:rPr>
              <w:t>PLN</w:t>
            </w:r>
          </w:p>
        </w:tc>
      </w:tr>
      <w:tr w:rsidR="006165E5" w:rsidTr="006165E5">
        <w:trPr>
          <w:trHeight w:val="807"/>
        </w:trPr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LP1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5E5" w:rsidRPr="00E91599" w:rsidRDefault="006165E5" w:rsidP="00511D53">
            <w:pPr>
              <w:pStyle w:val="Akapitzlist"/>
              <w:spacing w:before="120"/>
              <w:ind w:left="0"/>
              <w:rPr>
                <w:rFonts w:ascii="Cambria" w:hAnsi="Cambria" w:cs="Arial"/>
                <w:b/>
                <w:sz w:val="20"/>
                <w:szCs w:val="20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Przenośna stacja robocza</w:t>
            </w:r>
          </w:p>
          <w:p w:rsidR="006165E5" w:rsidRDefault="006165E5" w:rsidP="00511D53">
            <w:pPr>
              <w:pStyle w:val="Akapitzlist"/>
              <w:spacing w:before="120"/>
              <w:ind w:left="0" w:right="-108"/>
              <w:rPr>
                <w:rFonts w:ascii="Cambria" w:hAnsi="Cambria" w:cs="Arial"/>
              </w:rPr>
            </w:pPr>
            <w:r w:rsidRPr="00E91599">
              <w:rPr>
                <w:rFonts w:ascii="Cambria" w:hAnsi="Cambria" w:cs="Arial"/>
                <w:b/>
                <w:sz w:val="20"/>
                <w:szCs w:val="20"/>
              </w:rPr>
              <w:t>Tabela 1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65E5" w:rsidRDefault="006165E5" w:rsidP="00511D53">
            <w:pPr>
              <w:pStyle w:val="Akapitzlist"/>
              <w:ind w:left="-108" w:right="-108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 szt.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  <w:tr w:rsidR="006165E5" w:rsidTr="006165E5">
        <w:trPr>
          <w:trHeight w:val="752"/>
        </w:trPr>
        <w:tc>
          <w:tcPr>
            <w:tcW w:w="428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165E5" w:rsidRDefault="006165E5" w:rsidP="00511D53">
            <w:pPr>
              <w:pStyle w:val="Akapitzlist"/>
              <w:ind w:left="0" w:right="-108"/>
              <w:jc w:val="right"/>
              <w:rPr>
                <w:rFonts w:ascii="Cambria" w:hAnsi="Cambria" w:cs="Arial"/>
                <w:b/>
              </w:rPr>
            </w:pPr>
            <w:r>
              <w:rPr>
                <w:rFonts w:ascii="Cambria" w:hAnsi="Cambria" w:cs="Tahoma"/>
                <w:b/>
              </w:rPr>
              <w:t>Razem wartości brutto/bez VAT***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6165E5" w:rsidRDefault="006165E5" w:rsidP="00511D53">
            <w:pPr>
              <w:pStyle w:val="Akapitzlist"/>
              <w:ind w:left="0" w:right="-108"/>
              <w:jc w:val="center"/>
              <w:rPr>
                <w:rFonts w:ascii="Cambria" w:hAnsi="Cambria" w:cs="Arial"/>
              </w:rPr>
            </w:pPr>
          </w:p>
        </w:tc>
      </w:tr>
    </w:tbl>
    <w:p w:rsidR="006165E5" w:rsidRDefault="006165E5" w:rsidP="006165E5">
      <w:pPr>
        <w:pStyle w:val="Akapitzlist"/>
        <w:ind w:left="0"/>
        <w:jc w:val="both"/>
        <w:rPr>
          <w:rFonts w:ascii="Cambria" w:hAnsi="Cambria" w:cs="Calibri"/>
          <w:b/>
          <w:color w:val="0070C0"/>
          <w:sz w:val="18"/>
          <w:szCs w:val="18"/>
          <w:lang w:eastAsia="pl-PL"/>
        </w:rPr>
      </w:pPr>
      <w:r>
        <w:rPr>
          <w:rFonts w:ascii="Cambria" w:hAnsi="Cambria" w:cs="Tahoma"/>
          <w:b/>
          <w:sz w:val="18"/>
          <w:szCs w:val="18"/>
        </w:rPr>
        <w:t>**</w:t>
      </w:r>
      <w:r>
        <w:rPr>
          <w:rFonts w:ascii="Cambria" w:hAnsi="Cambria" w:cs="Calibri"/>
          <w:b/>
          <w:color w:val="0070C0"/>
          <w:sz w:val="18"/>
          <w:szCs w:val="18"/>
        </w:rPr>
        <w:t xml:space="preserve"> </w:t>
      </w:r>
      <w:r>
        <w:rPr>
          <w:rFonts w:ascii="Cambria" w:hAnsi="Cambria" w:cs="Calibri"/>
          <w:b/>
          <w:sz w:val="18"/>
          <w:szCs w:val="18"/>
        </w:rPr>
        <w:t>niepotrzebne skreślić</w:t>
      </w:r>
    </w:p>
    <w:p w:rsidR="006165E5" w:rsidRPr="004263C3" w:rsidRDefault="006165E5" w:rsidP="006165E5">
      <w:pPr>
        <w:pStyle w:val="Akapitzlist"/>
        <w:ind w:left="0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*** Razem wartość brutto/bez VAT</w:t>
      </w:r>
      <w:r w:rsidR="00C43554">
        <w:rPr>
          <w:rFonts w:ascii="Cambria" w:hAnsi="Cambria" w:cs="Tahoma"/>
          <w:b/>
          <w:sz w:val="18"/>
          <w:szCs w:val="18"/>
        </w:rPr>
        <w:t>*</w:t>
      </w:r>
      <w:r>
        <w:rPr>
          <w:rFonts w:ascii="Cambria" w:hAnsi="Cambria" w:cs="Tahoma"/>
          <w:b/>
          <w:sz w:val="18"/>
          <w:szCs w:val="18"/>
        </w:rPr>
        <w:t>*  należy wpisać do formularza ofertowego - załącznika nr 1 do SIWZ.</w:t>
      </w:r>
    </w:p>
    <w:p w:rsidR="00153E9E" w:rsidRPr="00E151FA" w:rsidRDefault="006165E5" w:rsidP="006165E5">
      <w:pPr>
        <w:jc w:val="both"/>
        <w:rPr>
          <w:rFonts w:ascii="Cambria" w:hAnsi="Cambri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0E48ED" wp14:editId="09107D8C">
                <wp:simplePos x="0" y="0"/>
                <wp:positionH relativeFrom="column">
                  <wp:posOffset>3991610</wp:posOffset>
                </wp:positionH>
                <wp:positionV relativeFrom="paragraph">
                  <wp:posOffset>2217420</wp:posOffset>
                </wp:positionV>
                <wp:extent cx="2842895" cy="46228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E5" w:rsidRPr="00E151FA" w:rsidRDefault="006165E5" w:rsidP="006165E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………………………………………….…………………………</w:t>
                            </w:r>
                          </w:p>
                          <w:p w:rsidR="006165E5" w:rsidRPr="00E151FA" w:rsidRDefault="006165E5" w:rsidP="006165E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Podpis i 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48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4.3pt;margin-top:174.6pt;width:223.85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" stroked="f">
                <v:textbox>
                  <w:txbxContent>
                    <w:p w:rsidR="006165E5" w:rsidRPr="00E151FA" w:rsidRDefault="006165E5" w:rsidP="006165E5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………………………………………….…………………………</w:t>
                      </w:r>
                    </w:p>
                    <w:p w:rsidR="006165E5" w:rsidRPr="00E151FA" w:rsidRDefault="006165E5" w:rsidP="006165E5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Podpis i pieczątka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A1181" wp14:editId="1DEE5509">
                <wp:simplePos x="0" y="0"/>
                <wp:positionH relativeFrom="column">
                  <wp:posOffset>166370</wp:posOffset>
                </wp:positionH>
                <wp:positionV relativeFrom="paragraph">
                  <wp:posOffset>2216322</wp:posOffset>
                </wp:positionV>
                <wp:extent cx="3006090" cy="389890"/>
                <wp:effectExtent l="0" t="0" r="381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E5" w:rsidRPr="00E151FA" w:rsidRDefault="006165E5" w:rsidP="006165E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……………………………, dnia ………………….…. 201</w:t>
                            </w: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E151FA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A1181" id="Pole tekstowe 1" o:spid="_x0000_s1027" type="#_x0000_t202" style="position:absolute;left:0;text-align:left;margin-left:13.1pt;margin-top:174.5pt;width:236.7pt;height:3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" stroked="f">
                <v:textbox style="mso-fit-shape-to-text:t">
                  <w:txbxContent>
                    <w:p w:rsidR="006165E5" w:rsidRPr="00E151FA" w:rsidRDefault="006165E5" w:rsidP="006165E5">
                      <w:pPr>
                        <w:rPr>
                          <w:rFonts w:ascii="Cambria" w:hAnsi="Cambria"/>
                        </w:rPr>
                      </w:pP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>……………………………, dnia ………………….…. 201</w:t>
                      </w: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6</w:t>
                      </w:r>
                      <w:r w:rsidRPr="00E151FA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3E9E" w:rsidRPr="00E151FA" w:rsidSect="007D6FD8">
      <w:headerReference w:type="default" r:id="rId7"/>
      <w:footerReference w:type="default" r:id="rId8"/>
      <w:pgSz w:w="11906" w:h="16838"/>
      <w:pgMar w:top="1080" w:right="720" w:bottom="720" w:left="720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36" w:rsidRDefault="00B41B36" w:rsidP="00153E9E">
      <w:pPr>
        <w:spacing w:after="0" w:line="240" w:lineRule="auto"/>
      </w:pPr>
      <w:r>
        <w:separator/>
      </w:r>
    </w:p>
  </w:endnote>
  <w:endnote w:type="continuationSeparator" w:id="0">
    <w:p w:rsidR="00B41B36" w:rsidRDefault="00B41B36" w:rsidP="001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6" w:rsidRDefault="00B41B36" w:rsidP="00522A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6BE">
      <w:rPr>
        <w:noProof/>
      </w:rPr>
      <w:t>3</w:t>
    </w:r>
    <w:r>
      <w:fldChar w:fldCharType="end"/>
    </w:r>
  </w:p>
  <w:p w:rsidR="00B41B36" w:rsidRPr="002447D0" w:rsidRDefault="00F466BE" w:rsidP="00522AAB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B41B36" w:rsidRPr="002447D0" w:rsidRDefault="00B41B36" w:rsidP="00522AAB">
    <w:pPr>
      <w:pStyle w:val="Stopka"/>
      <w:jc w:val="center"/>
      <w:rPr>
        <w:rFonts w:ascii="Cambria" w:hAnsi="Cambria"/>
      </w:rPr>
    </w:pPr>
    <w:r w:rsidRPr="002447D0">
      <w:rPr>
        <w:rFonts w:ascii="Cambria" w:hAnsi="Cambria"/>
        <w:b/>
        <w:i/>
        <w:color w:val="17365D"/>
        <w:sz w:val="18"/>
        <w:szCs w:val="18"/>
      </w:rPr>
      <w:t>Uniwersytet  Gdański,  Dział  Zamówień   Publicznych</w:t>
    </w:r>
    <w:r>
      <w:rPr>
        <w:rFonts w:ascii="Cambria" w:hAnsi="Cambria"/>
        <w:b/>
        <w:i/>
        <w:color w:val="17365D"/>
        <w:sz w:val="18"/>
        <w:szCs w:val="18"/>
      </w:rPr>
      <w:t xml:space="preserve">; </w:t>
    </w:r>
    <w:r w:rsidRPr="002447D0">
      <w:rPr>
        <w:rFonts w:ascii="Cambria" w:hAnsi="Cambria"/>
        <w:b/>
        <w:i/>
        <w:color w:val="17365D"/>
        <w:sz w:val="18"/>
        <w:szCs w:val="18"/>
      </w:rPr>
      <w:t>80-</w:t>
    </w:r>
    <w:r>
      <w:rPr>
        <w:rFonts w:ascii="Cambria" w:hAnsi="Cambria"/>
        <w:b/>
        <w:i/>
        <w:color w:val="17365D"/>
        <w:sz w:val="18"/>
        <w:szCs w:val="18"/>
      </w:rPr>
      <w:t>309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 Gdańsk, ul. 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2447D0">
      <w:rPr>
        <w:rFonts w:ascii="Cambria" w:hAnsi="Cambria"/>
        <w:b/>
        <w:i/>
        <w:color w:val="17365D"/>
        <w:sz w:val="18"/>
        <w:szCs w:val="18"/>
      </w:rPr>
      <w:t>,  faks: 58 5</w:t>
    </w:r>
    <w:r>
      <w:rPr>
        <w:rFonts w:ascii="Cambria" w:hAnsi="Cambria"/>
        <w:b/>
        <w:i/>
        <w:color w:val="17365D"/>
        <w:sz w:val="18"/>
        <w:szCs w:val="18"/>
      </w:rPr>
      <w:t>23</w:t>
    </w:r>
    <w:r w:rsidRPr="002447D0">
      <w:rPr>
        <w:rFonts w:ascii="Cambria" w:hAnsi="Cambria"/>
        <w:b/>
        <w:i/>
        <w:color w:val="17365D"/>
        <w:sz w:val="18"/>
        <w:szCs w:val="18"/>
      </w:rPr>
      <w:t xml:space="preserve"> 3</w:t>
    </w:r>
    <w:r>
      <w:rPr>
        <w:rFonts w:ascii="Cambria" w:hAnsi="Cambria"/>
        <w:b/>
        <w:i/>
        <w:color w:val="17365D"/>
        <w:sz w:val="18"/>
        <w:szCs w:val="18"/>
      </w:rPr>
      <w:t>110</w:t>
    </w:r>
  </w:p>
  <w:p w:rsidR="00B41B36" w:rsidRDefault="00B41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36" w:rsidRDefault="00B41B36" w:rsidP="00153E9E">
      <w:pPr>
        <w:spacing w:after="0" w:line="240" w:lineRule="auto"/>
      </w:pPr>
      <w:r>
        <w:separator/>
      </w:r>
    </w:p>
  </w:footnote>
  <w:footnote w:type="continuationSeparator" w:id="0">
    <w:p w:rsidR="00B41B36" w:rsidRDefault="00B41B36" w:rsidP="001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36" w:rsidRPr="00E526D6" w:rsidRDefault="00BC5146" w:rsidP="00522AAB">
    <w:pPr>
      <w:spacing w:after="0"/>
      <w:jc w:val="center"/>
      <w:rPr>
        <w:b/>
        <w:i/>
        <w:color w:val="17365D"/>
        <w:sz w:val="18"/>
        <w:szCs w:val="18"/>
      </w:rPr>
    </w:pPr>
    <w:r w:rsidRPr="00BC5146">
      <w:rPr>
        <w:rFonts w:ascii="Cambria" w:hAnsi="Cambria"/>
        <w:b/>
        <w:i/>
        <w:color w:val="17365D"/>
        <w:sz w:val="18"/>
        <w:szCs w:val="18"/>
      </w:rPr>
      <w:t>załącznik nr 2 do cz. I</w:t>
    </w:r>
    <w:r>
      <w:rPr>
        <w:rFonts w:ascii="Cambria" w:hAnsi="Cambria"/>
        <w:b/>
        <w:i/>
        <w:color w:val="17365D"/>
        <w:sz w:val="18"/>
        <w:szCs w:val="18"/>
      </w:rPr>
      <w:t>X</w:t>
    </w:r>
    <w:r w:rsidRPr="00BC5146">
      <w:rPr>
        <w:rFonts w:ascii="Cambria" w:hAnsi="Cambria"/>
        <w:b/>
        <w:i/>
        <w:color w:val="17365D"/>
        <w:sz w:val="18"/>
        <w:szCs w:val="18"/>
      </w:rPr>
      <w:t xml:space="preserve"> do SIWZ - postępowanie nr A120-211-27/16/RR</w:t>
    </w:r>
    <w:r w:rsidR="00F466BE">
      <w:rPr>
        <w:b/>
        <w:i/>
        <w:color w:val="17365D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B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>
    <w:nsid w:val="00FB42E4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E2405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72D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8E8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D33E7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11A3"/>
    <w:multiLevelType w:val="hybridMultilevel"/>
    <w:tmpl w:val="4D866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A2613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CC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61FD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7C8A"/>
    <w:multiLevelType w:val="hybridMultilevel"/>
    <w:tmpl w:val="1CD0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24B85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824E4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A045F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238C"/>
    <w:multiLevelType w:val="hybridMultilevel"/>
    <w:tmpl w:val="D6D4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029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0449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5F97"/>
    <w:multiLevelType w:val="multilevel"/>
    <w:tmpl w:val="B1D4B39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Arial" w:hint="default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04A27"/>
    <w:multiLevelType w:val="hybridMultilevel"/>
    <w:tmpl w:val="F258D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A773AE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835F4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33A0F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73EBA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07A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5221D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F6C72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426BD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D76EF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6A21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00E1E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63E5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2602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D7EAB"/>
    <w:multiLevelType w:val="hybridMultilevel"/>
    <w:tmpl w:val="716E1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C6082"/>
    <w:multiLevelType w:val="hybridMultilevel"/>
    <w:tmpl w:val="1960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B56BB"/>
    <w:multiLevelType w:val="hybridMultilevel"/>
    <w:tmpl w:val="E0CC8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44CCD"/>
    <w:multiLevelType w:val="hybridMultilevel"/>
    <w:tmpl w:val="97F8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E1A16"/>
    <w:multiLevelType w:val="hybridMultilevel"/>
    <w:tmpl w:val="E0BA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F292C"/>
    <w:multiLevelType w:val="hybridMultilevel"/>
    <w:tmpl w:val="7152B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B1006"/>
    <w:multiLevelType w:val="hybridMultilevel"/>
    <w:tmpl w:val="B6E28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8"/>
  </w:num>
  <w:num w:numId="5">
    <w:abstractNumId w:val="12"/>
  </w:num>
  <w:num w:numId="6">
    <w:abstractNumId w:val="7"/>
  </w:num>
  <w:num w:numId="7">
    <w:abstractNumId w:val="29"/>
  </w:num>
  <w:num w:numId="8">
    <w:abstractNumId w:val="15"/>
  </w:num>
  <w:num w:numId="9">
    <w:abstractNumId w:val="20"/>
  </w:num>
  <w:num w:numId="10">
    <w:abstractNumId w:val="23"/>
  </w:num>
  <w:num w:numId="11">
    <w:abstractNumId w:val="13"/>
  </w:num>
  <w:num w:numId="12">
    <w:abstractNumId w:val="21"/>
  </w:num>
  <w:num w:numId="13">
    <w:abstractNumId w:val="28"/>
  </w:num>
  <w:num w:numId="14">
    <w:abstractNumId w:val="38"/>
  </w:num>
  <w:num w:numId="15">
    <w:abstractNumId w:val="3"/>
  </w:num>
  <w:num w:numId="16">
    <w:abstractNumId w:val="34"/>
  </w:num>
  <w:num w:numId="17">
    <w:abstractNumId w:val="27"/>
  </w:num>
  <w:num w:numId="18">
    <w:abstractNumId w:val="25"/>
  </w:num>
  <w:num w:numId="19">
    <w:abstractNumId w:val="11"/>
  </w:num>
  <w:num w:numId="20">
    <w:abstractNumId w:val="39"/>
  </w:num>
  <w:num w:numId="21">
    <w:abstractNumId w:val="5"/>
  </w:num>
  <w:num w:numId="22">
    <w:abstractNumId w:val="31"/>
  </w:num>
  <w:num w:numId="23">
    <w:abstractNumId w:val="0"/>
  </w:num>
  <w:num w:numId="24">
    <w:abstractNumId w:val="1"/>
  </w:num>
  <w:num w:numId="25">
    <w:abstractNumId w:val="32"/>
  </w:num>
  <w:num w:numId="26">
    <w:abstractNumId w:val="26"/>
  </w:num>
  <w:num w:numId="27">
    <w:abstractNumId w:val="6"/>
  </w:num>
  <w:num w:numId="28">
    <w:abstractNumId w:val="19"/>
  </w:num>
  <w:num w:numId="29">
    <w:abstractNumId w:val="18"/>
  </w:num>
  <w:num w:numId="30">
    <w:abstractNumId w:val="40"/>
  </w:num>
  <w:num w:numId="31">
    <w:abstractNumId w:val="37"/>
  </w:num>
  <w:num w:numId="32">
    <w:abstractNumId w:val="9"/>
  </w:num>
  <w:num w:numId="33">
    <w:abstractNumId w:val="4"/>
  </w:num>
  <w:num w:numId="34">
    <w:abstractNumId w:val="22"/>
  </w:num>
  <w:num w:numId="35">
    <w:abstractNumId w:val="14"/>
  </w:num>
  <w:num w:numId="36">
    <w:abstractNumId w:val="2"/>
  </w:num>
  <w:num w:numId="37">
    <w:abstractNumId w:val="35"/>
  </w:num>
  <w:num w:numId="38">
    <w:abstractNumId w:val="10"/>
  </w:num>
  <w:num w:numId="39">
    <w:abstractNumId w:val="33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E"/>
    <w:rsid w:val="00027667"/>
    <w:rsid w:val="00153E9E"/>
    <w:rsid w:val="0016546B"/>
    <w:rsid w:val="00204B9A"/>
    <w:rsid w:val="002C1866"/>
    <w:rsid w:val="00316A51"/>
    <w:rsid w:val="00360947"/>
    <w:rsid w:val="0041707F"/>
    <w:rsid w:val="00486633"/>
    <w:rsid w:val="00500EC8"/>
    <w:rsid w:val="00522AAB"/>
    <w:rsid w:val="006165E5"/>
    <w:rsid w:val="0066178C"/>
    <w:rsid w:val="006705FF"/>
    <w:rsid w:val="00672C54"/>
    <w:rsid w:val="0067463E"/>
    <w:rsid w:val="006846D8"/>
    <w:rsid w:val="006B123C"/>
    <w:rsid w:val="006F7CF3"/>
    <w:rsid w:val="0076035C"/>
    <w:rsid w:val="0076704E"/>
    <w:rsid w:val="00782311"/>
    <w:rsid w:val="007A4CB5"/>
    <w:rsid w:val="007C0119"/>
    <w:rsid w:val="007D6FD8"/>
    <w:rsid w:val="007F2315"/>
    <w:rsid w:val="00824DF6"/>
    <w:rsid w:val="00834E79"/>
    <w:rsid w:val="00847639"/>
    <w:rsid w:val="008D6B62"/>
    <w:rsid w:val="00914F79"/>
    <w:rsid w:val="00935DCD"/>
    <w:rsid w:val="00953271"/>
    <w:rsid w:val="00963C40"/>
    <w:rsid w:val="0098141B"/>
    <w:rsid w:val="009F0F18"/>
    <w:rsid w:val="00A32953"/>
    <w:rsid w:val="00A562C3"/>
    <w:rsid w:val="00A855AE"/>
    <w:rsid w:val="00B41B36"/>
    <w:rsid w:val="00B81720"/>
    <w:rsid w:val="00BC5146"/>
    <w:rsid w:val="00BF191B"/>
    <w:rsid w:val="00BF7A4D"/>
    <w:rsid w:val="00C43554"/>
    <w:rsid w:val="00CA5933"/>
    <w:rsid w:val="00CC1735"/>
    <w:rsid w:val="00CE26F9"/>
    <w:rsid w:val="00CE3C08"/>
    <w:rsid w:val="00CE550C"/>
    <w:rsid w:val="00CF3C2A"/>
    <w:rsid w:val="00D6065C"/>
    <w:rsid w:val="00D8232D"/>
    <w:rsid w:val="00D85B3C"/>
    <w:rsid w:val="00DC2697"/>
    <w:rsid w:val="00E47EB3"/>
    <w:rsid w:val="00F26E16"/>
    <w:rsid w:val="00F424AC"/>
    <w:rsid w:val="00F466BE"/>
    <w:rsid w:val="00F54977"/>
    <w:rsid w:val="00F65528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5:chartTrackingRefBased/>
  <w15:docId w15:val="{15EA4667-50C7-4466-A0C8-EAC02FC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9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3E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3E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E9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153E9E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table" w:styleId="Tabela-Siatka">
    <w:name w:val="Table Grid"/>
    <w:basedOn w:val="Standardowy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53E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E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E9E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153E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E9E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153E9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53E9E"/>
    <w:pPr>
      <w:jc w:val="center"/>
    </w:pPr>
    <w:rPr>
      <w:b/>
      <w:bCs/>
    </w:rPr>
  </w:style>
  <w:style w:type="paragraph" w:customStyle="1" w:styleId="Normalny1">
    <w:name w:val="Normalny1"/>
    <w:rsid w:val="00153E9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153E9E"/>
    <w:rPr>
      <w:i/>
      <w:iCs/>
      <w:color w:val="404040"/>
    </w:rPr>
  </w:style>
  <w:style w:type="paragraph" w:styleId="Tytu">
    <w:name w:val="Title"/>
    <w:basedOn w:val="Normalny"/>
    <w:next w:val="Normalny"/>
    <w:link w:val="TytuZnak"/>
    <w:uiPriority w:val="10"/>
    <w:qFormat/>
    <w:rsid w:val="00153E9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153E9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Bezodstpw">
    <w:name w:val="No Spacing"/>
    <w:uiPriority w:val="1"/>
    <w:qFormat/>
    <w:rsid w:val="00153E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E9E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E9E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53E9E"/>
    <w:rPr>
      <w:vertAlign w:val="superscript"/>
    </w:rPr>
  </w:style>
  <w:style w:type="character" w:styleId="Wyrnienieintensywne">
    <w:name w:val="Intense Emphasis"/>
    <w:uiPriority w:val="21"/>
    <w:qFormat/>
    <w:rsid w:val="00153E9E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E9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E9E"/>
    <w:rPr>
      <w:rFonts w:ascii="Calibri Light" w:eastAsia="Times New Roman" w:hAnsi="Calibri Light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CFFFA6AB.dotm</Template>
  <TotalTime>148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Janusz Stasiłowicz</cp:lastModifiedBy>
  <cp:revision>58</cp:revision>
  <cp:lastPrinted>2016-03-09T10:39:00Z</cp:lastPrinted>
  <dcterms:created xsi:type="dcterms:W3CDTF">2016-02-25T13:49:00Z</dcterms:created>
  <dcterms:modified xsi:type="dcterms:W3CDTF">2016-03-24T09:49:00Z</dcterms:modified>
</cp:coreProperties>
</file>