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4DF" w:rsidRDefault="003634DF" w:rsidP="003634DF">
      <w:pPr>
        <w:rPr>
          <w:rFonts w:ascii="Arial" w:hAnsi="Arial" w:cs="Arial"/>
          <w:sz w:val="22"/>
          <w:szCs w:val="22"/>
        </w:rPr>
      </w:pPr>
    </w:p>
    <w:p w:rsidR="00187F6F" w:rsidRDefault="00187F6F" w:rsidP="003634DF">
      <w:pPr>
        <w:rPr>
          <w:rFonts w:ascii="Arial" w:hAnsi="Arial" w:cs="Arial"/>
          <w:sz w:val="22"/>
          <w:szCs w:val="22"/>
        </w:rPr>
      </w:pPr>
    </w:p>
    <w:p w:rsidR="00187F6F" w:rsidRDefault="00187F6F" w:rsidP="003634DF">
      <w:pPr>
        <w:rPr>
          <w:rFonts w:ascii="Arial" w:hAnsi="Arial" w:cs="Arial"/>
          <w:sz w:val="22"/>
          <w:szCs w:val="22"/>
        </w:rPr>
      </w:pPr>
    </w:p>
    <w:p w:rsidR="00187F6F" w:rsidRDefault="00187F6F" w:rsidP="003634DF">
      <w:pPr>
        <w:rPr>
          <w:rFonts w:ascii="Arial" w:hAnsi="Arial" w:cs="Arial"/>
          <w:sz w:val="22"/>
          <w:szCs w:val="22"/>
        </w:rPr>
      </w:pPr>
    </w:p>
    <w:p w:rsidR="00187F6F" w:rsidRPr="00187F6F" w:rsidRDefault="00E24F0B" w:rsidP="00187F6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SPECYFIKACJA ISTOTNYCH  WARUNKÓW ZAMÓWIENIA</w:t>
      </w:r>
      <w:r w:rsidR="00187F6F">
        <w:rPr>
          <w:rFonts w:ascii="Arial" w:hAnsi="Arial" w:cs="Arial"/>
          <w:sz w:val="22"/>
          <w:szCs w:val="22"/>
        </w:rPr>
        <w:t xml:space="preserve"> </w:t>
      </w:r>
      <w:r w:rsidRPr="00187F6F">
        <w:rPr>
          <w:rFonts w:ascii="Arial" w:hAnsi="Arial" w:cs="Arial"/>
          <w:sz w:val="22"/>
          <w:szCs w:val="22"/>
        </w:rPr>
        <w:t>NA</w:t>
      </w:r>
      <w:r w:rsidR="00240BF2" w:rsidRPr="00187F6F">
        <w:rPr>
          <w:rFonts w:ascii="Arial" w:hAnsi="Arial" w:cs="Arial"/>
          <w:sz w:val="22"/>
          <w:szCs w:val="22"/>
        </w:rPr>
        <w:t xml:space="preserve"> </w:t>
      </w:r>
      <w:r w:rsidRPr="00187F6F">
        <w:rPr>
          <w:rFonts w:ascii="Arial" w:hAnsi="Arial" w:cs="Arial"/>
          <w:sz w:val="22"/>
          <w:szCs w:val="22"/>
        </w:rPr>
        <w:t>DOSTAWĘ</w:t>
      </w:r>
      <w:r w:rsidR="00BC1F69" w:rsidRPr="00187F6F">
        <w:rPr>
          <w:rFonts w:ascii="Arial" w:hAnsi="Arial" w:cs="Arial"/>
          <w:sz w:val="22"/>
          <w:szCs w:val="22"/>
        </w:rPr>
        <w:t xml:space="preserve"> </w:t>
      </w:r>
      <w:r w:rsidR="00187F6F">
        <w:rPr>
          <w:rFonts w:ascii="Arial" w:hAnsi="Arial" w:cs="Arial"/>
          <w:sz w:val="22"/>
          <w:szCs w:val="22"/>
        </w:rPr>
        <w:t xml:space="preserve">APARATURY </w:t>
      </w:r>
      <w:r w:rsidR="00187F6F" w:rsidRPr="00187F6F">
        <w:rPr>
          <w:rFonts w:ascii="Arial" w:hAnsi="Arial" w:cs="Arial"/>
          <w:sz w:val="22"/>
          <w:szCs w:val="22"/>
        </w:rPr>
        <w:t xml:space="preserve">NAUKOWEJ </w:t>
      </w:r>
      <w:r w:rsidR="00AF6E74">
        <w:rPr>
          <w:rFonts w:ascii="Arial" w:hAnsi="Arial" w:cs="Arial"/>
          <w:sz w:val="22"/>
          <w:szCs w:val="22"/>
        </w:rPr>
        <w:t xml:space="preserve">WRAZ Z MONTAŻEM </w:t>
      </w:r>
      <w:r w:rsidR="00187F6F" w:rsidRPr="00187F6F">
        <w:rPr>
          <w:rFonts w:ascii="Arial" w:hAnsi="Arial" w:cs="Arial"/>
          <w:sz w:val="22"/>
          <w:szCs w:val="22"/>
        </w:rPr>
        <w:t>DLA UNIWERSYTETU GDAŃSKIEGO WG CZĘŚCI I-IV:</w:t>
      </w:r>
    </w:p>
    <w:p w:rsidR="00187F6F" w:rsidRPr="00187F6F" w:rsidRDefault="00187F6F" w:rsidP="00187F6F">
      <w:pPr>
        <w:pStyle w:val="Akapitzlist"/>
        <w:numPr>
          <w:ilvl w:val="0"/>
          <w:numId w:val="54"/>
        </w:numPr>
        <w:tabs>
          <w:tab w:val="left" w:pos="9072"/>
        </w:tabs>
        <w:spacing w:line="360" w:lineRule="auto"/>
        <w:ind w:left="142" w:hanging="142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APARATU DO POMIARU ODDZIAŁYWANIA MIĘDZY MAKROCZĄSTECZKAMI</w:t>
      </w:r>
    </w:p>
    <w:p w:rsidR="00187F6F" w:rsidRP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II.ŁAŹNI ULTRADŹWIĘKOWEJ</w:t>
      </w:r>
    </w:p>
    <w:p w:rsidR="00187F6F" w:rsidRP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III.WAGI ANALITYCZNEJ</w:t>
      </w:r>
    </w:p>
    <w:p w:rsidR="00BC656E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IV.WYTRZĄSARKI DO PŁYTEK MIKROLITROWYCH</w:t>
      </w:r>
      <w:r w:rsidR="0026552F">
        <w:rPr>
          <w:rFonts w:ascii="Arial" w:hAnsi="Arial" w:cs="Arial"/>
          <w:sz w:val="22"/>
          <w:szCs w:val="22"/>
        </w:rPr>
        <w:br/>
      </w: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87F6F" w:rsidRDefault="00187F6F" w:rsidP="00187F6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Biuletynie Zamówień Publicznych dnia </w:t>
      </w:r>
      <w:r w:rsidR="00300D0C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Nr ogłoszenia – </w:t>
      </w:r>
      <w:r w:rsidR="00AE2A20" w:rsidRPr="00AE2A20">
        <w:rPr>
          <w:rFonts w:ascii="Arial" w:hAnsi="Arial" w:cs="Arial"/>
          <w:color w:val="000000"/>
          <w:sz w:val="22"/>
          <w:szCs w:val="22"/>
        </w:rPr>
        <w:t>92336 - 2016</w:t>
      </w:r>
      <w:r w:rsidRPr="003D04BA">
        <w:rPr>
          <w:rFonts w:ascii="Arial" w:hAnsi="Arial" w:cs="Arial"/>
          <w:color w:val="000000"/>
          <w:sz w:val="22"/>
          <w:szCs w:val="22"/>
        </w:rPr>
        <w:br/>
        <w:t xml:space="preserve">Ogłoszony na stronie internetowej Uniwersytetu Gdańskiego dnia </w:t>
      </w:r>
      <w:r w:rsidR="00300D0C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 xml:space="preserve">Ogłoszony w siedzibie Zamawiającego dnia </w:t>
      </w:r>
      <w:r w:rsidR="00300D0C">
        <w:rPr>
          <w:rFonts w:ascii="Arial" w:hAnsi="Arial" w:cs="Arial"/>
          <w:color w:val="000000"/>
          <w:sz w:val="22"/>
          <w:szCs w:val="22"/>
        </w:rPr>
        <w:t>15.04.</w:t>
      </w:r>
      <w:r w:rsidRPr="003D04BA">
        <w:rPr>
          <w:rFonts w:ascii="Arial" w:hAnsi="Arial" w:cs="Arial"/>
          <w:color w:val="000000"/>
          <w:sz w:val="22"/>
          <w:szCs w:val="22"/>
        </w:rPr>
        <w:t>201</w:t>
      </w:r>
      <w:r w:rsidR="00A2175F">
        <w:rPr>
          <w:rFonts w:ascii="Arial" w:hAnsi="Arial" w:cs="Arial"/>
          <w:color w:val="000000"/>
          <w:sz w:val="22"/>
          <w:szCs w:val="22"/>
        </w:rPr>
        <w:t>6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r.                            </w:t>
      </w:r>
    </w:p>
    <w:p w:rsidR="00E24F0B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E24F0B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187F6F" w:rsidRDefault="00187F6F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187F6F" w:rsidRPr="003D04BA" w:rsidRDefault="00187F6F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</w:p>
    <w:p w:rsidR="00E24F0B" w:rsidRPr="003D04BA" w:rsidRDefault="00E24F0B" w:rsidP="008B5D9F">
      <w:pPr>
        <w:pStyle w:val="Tekstpodstawowy2"/>
        <w:tabs>
          <w:tab w:val="left" w:pos="9072"/>
        </w:tabs>
        <w:spacing w:line="360" w:lineRule="auto"/>
        <w:rPr>
          <w:rFonts w:ascii="Arial" w:hAnsi="Arial" w:cs="Arial"/>
          <w:szCs w:val="22"/>
        </w:rPr>
      </w:pPr>
      <w:r w:rsidRPr="003D04BA">
        <w:rPr>
          <w:rFonts w:ascii="Arial" w:hAnsi="Arial" w:cs="Arial"/>
          <w:szCs w:val="22"/>
        </w:rPr>
        <w:t>Zamawiającym w postępowaniu jest: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 xml:space="preserve">Uniwersytet Gdański 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ul. Bażyńskiego 8</w:t>
      </w:r>
      <w:r w:rsidR="00E24F0B" w:rsidRPr="00621C40">
        <w:rPr>
          <w:rFonts w:ascii="Arial" w:hAnsi="Arial" w:cs="Arial"/>
          <w:sz w:val="22"/>
          <w:szCs w:val="22"/>
        </w:rPr>
        <w:t>, 80-</w:t>
      </w:r>
      <w:r w:rsidR="00BB2DDA">
        <w:rPr>
          <w:rFonts w:ascii="Arial" w:hAnsi="Arial" w:cs="Arial"/>
          <w:sz w:val="22"/>
          <w:szCs w:val="22"/>
        </w:rPr>
        <w:t>309</w:t>
      </w:r>
      <w:r w:rsidR="00E24F0B" w:rsidRPr="00621C40">
        <w:rPr>
          <w:rFonts w:ascii="Arial" w:hAnsi="Arial" w:cs="Arial"/>
          <w:sz w:val="22"/>
          <w:szCs w:val="22"/>
        </w:rPr>
        <w:t xml:space="preserve"> Gdańsk</w:t>
      </w:r>
    </w:p>
    <w:p w:rsidR="00E24F0B" w:rsidRPr="00621C40" w:rsidRDefault="00621C40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fax. (58) 523</w:t>
      </w:r>
      <w:r w:rsidR="00E24F0B" w:rsidRPr="00621C40">
        <w:rPr>
          <w:rFonts w:ascii="Arial" w:hAnsi="Arial" w:cs="Arial"/>
          <w:sz w:val="22"/>
          <w:szCs w:val="22"/>
        </w:rPr>
        <w:t>-3</w:t>
      </w:r>
      <w:r w:rsidRPr="00621C40">
        <w:rPr>
          <w:rFonts w:ascii="Arial" w:hAnsi="Arial" w:cs="Arial"/>
          <w:sz w:val="22"/>
          <w:szCs w:val="22"/>
        </w:rPr>
        <w:t>1-</w:t>
      </w:r>
      <w:r w:rsidR="00E24F0B" w:rsidRPr="00621C40">
        <w:rPr>
          <w:rFonts w:ascii="Arial" w:hAnsi="Arial" w:cs="Arial"/>
          <w:sz w:val="22"/>
          <w:szCs w:val="22"/>
        </w:rPr>
        <w:t>1</w:t>
      </w:r>
      <w:r w:rsidRPr="00621C40">
        <w:rPr>
          <w:rFonts w:ascii="Arial" w:hAnsi="Arial" w:cs="Arial"/>
          <w:sz w:val="22"/>
          <w:szCs w:val="22"/>
        </w:rPr>
        <w:t>0</w:t>
      </w:r>
    </w:p>
    <w:p w:rsidR="00E24F0B" w:rsidRPr="00621C40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NIP 584-020-32-39</w:t>
      </w:r>
    </w:p>
    <w:p w:rsidR="00E24F0B" w:rsidRDefault="00E24F0B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21C40">
        <w:rPr>
          <w:rFonts w:ascii="Arial" w:hAnsi="Arial" w:cs="Arial"/>
          <w:sz w:val="22"/>
          <w:szCs w:val="22"/>
        </w:rPr>
        <w:t>REGON 000001330</w:t>
      </w:r>
    </w:p>
    <w:p w:rsidR="00FB394F" w:rsidRDefault="00FB394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87F6F" w:rsidRDefault="00187F6F" w:rsidP="008B5D9F">
      <w:pPr>
        <w:tabs>
          <w:tab w:val="left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Nagwekspisutreci"/>
        <w:shd w:val="clear" w:color="auto" w:fill="DDDDFF"/>
        <w:tabs>
          <w:tab w:val="center" w:pos="4540"/>
          <w:tab w:val="left" w:pos="6120"/>
          <w:tab w:val="left" w:pos="9072"/>
          <w:tab w:val="left" w:pos="9923"/>
        </w:tabs>
        <w:spacing w:line="360" w:lineRule="auto"/>
        <w:rPr>
          <w:rFonts w:ascii="Arial" w:hAnsi="Arial" w:cs="Arial"/>
          <w:color w:val="auto"/>
          <w:sz w:val="22"/>
          <w:szCs w:val="22"/>
        </w:rPr>
      </w:pPr>
      <w:r w:rsidRPr="003D04BA">
        <w:rPr>
          <w:rFonts w:ascii="Arial" w:hAnsi="Arial" w:cs="Arial"/>
          <w:color w:val="auto"/>
          <w:sz w:val="22"/>
          <w:szCs w:val="22"/>
        </w:rPr>
        <w:lastRenderedPageBreak/>
        <w:tab/>
        <w:t xml:space="preserve">Spis treści      </w:t>
      </w:r>
      <w:r w:rsidRPr="003D04BA">
        <w:rPr>
          <w:rFonts w:ascii="Arial" w:hAnsi="Arial" w:cs="Arial"/>
          <w:color w:val="auto"/>
          <w:sz w:val="22"/>
          <w:szCs w:val="22"/>
        </w:rPr>
        <w:tab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r w:rsidRPr="00773D79">
        <w:fldChar w:fldCharType="begin"/>
      </w:r>
      <w:r w:rsidR="00E24F0B" w:rsidRPr="003D04BA">
        <w:instrText xml:space="preserve"> TOC \o "1-3" \h \z \u </w:instrText>
      </w:r>
      <w:r w:rsidRPr="00773D79">
        <w:fldChar w:fldCharType="separate"/>
      </w:r>
      <w:hyperlink w:anchor="_Toc40519564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I.  Tryb udzielenia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II. Opis przedmiotu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III. Termin wykonania zamówienia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IV. Warunki udziału w postępowaniu oraz opis sposobu dokonywania oceny spełniania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tych warunków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V. Wykaz oświadczeń i dokumentów, jakie mają dostarczyć Wykona</w:t>
        </w:r>
        <w:r w:rsidR="004C28A7" w:rsidRPr="00720999">
          <w:rPr>
            <w:rStyle w:val="Hipercze"/>
            <w:rFonts w:ascii="Arial" w:hAnsi="Arial" w:cs="Arial"/>
            <w:noProof/>
            <w:sz w:val="22"/>
            <w:szCs w:val="22"/>
          </w:rPr>
          <w:t>wcy w celu potwierdzenia spełnia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nia warunków udziału w postępowaniu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VI.  Informacje o sposobie  porozumiewania się  Za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mawiającego z Wykonawcami 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  <w:t xml:space="preserve">oraz </w:t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 xml:space="preserve">przekazywania oświadczeń lub dokumentów, a także wskazanie osób uprawnionych </w:t>
        </w:r>
        <w:r w:rsidR="00720999">
          <w:rPr>
            <w:rStyle w:val="Hipercze"/>
            <w:rFonts w:ascii="Arial" w:hAnsi="Arial" w:cs="Arial"/>
            <w:noProof/>
            <w:sz w:val="22"/>
            <w:szCs w:val="22"/>
          </w:rPr>
          <w:br/>
        </w:r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do porozumiewania się z Wykonawcami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9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VII. Wymagania  dotyczące  wadium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VIII. Termin związania ofertą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IX.  Opis sposobu przygotowania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4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X.  Miejsce oraz termin składania i otwarcia ofert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_Toc405195649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XI. Opis sposobu obliczenia ceny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15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1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XII.  Opis kryteriów, którymi Zamawiający będzie się kierował przy wyborze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_Toc405195651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16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2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XIII.  Wybór najkorzystniejszej oferty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_Toc405195652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18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3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XIV. Informacje o wyniku postępowania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_Toc405195653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4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XV. Wymagania dotyczące zabezpieczenia należytego wykonania umowy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_Toc405195654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20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5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XVI. Postanowienia związane z podpisaniem umowy o udzielenie zamówienia publicznego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_Toc405195655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21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6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XVII. Podwykonawcy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_Toc405195656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7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XVIII. Zamówienia uzupełniające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_Toc405195657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8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XIX. Dodatkowe informacje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_Toc405195658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22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59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XX. Środki ochrony prawnej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_Toc405195659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23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1B493F" w:rsidRPr="00720999" w:rsidRDefault="00773D79" w:rsidP="00720999">
      <w:pPr>
        <w:pStyle w:val="Spistreci1"/>
        <w:rPr>
          <w:rFonts w:ascii="Arial" w:eastAsiaTheme="minorEastAsia" w:hAnsi="Arial"/>
          <w:noProof/>
          <w:sz w:val="22"/>
        </w:rPr>
      </w:pPr>
      <w:hyperlink w:anchor="_Toc405195660" w:history="1">
        <w:r w:rsidR="001B493F" w:rsidRPr="00720999">
          <w:rPr>
            <w:rStyle w:val="Hipercze"/>
            <w:rFonts w:ascii="Arial" w:hAnsi="Arial" w:cs="Arial"/>
            <w:noProof/>
            <w:sz w:val="22"/>
            <w:szCs w:val="22"/>
          </w:rPr>
          <w:t>XXI. Załączniki do SIWZ</w:t>
        </w:r>
        <w:r w:rsidR="001B493F" w:rsidRPr="00720999">
          <w:rPr>
            <w:rFonts w:ascii="Arial" w:hAnsi="Arial"/>
            <w:noProof/>
            <w:webHidden/>
            <w:sz w:val="22"/>
          </w:rPr>
          <w:tab/>
        </w:r>
        <w:r w:rsidRPr="00720999">
          <w:rPr>
            <w:rFonts w:ascii="Arial" w:hAnsi="Arial"/>
            <w:noProof/>
            <w:webHidden/>
            <w:sz w:val="22"/>
          </w:rPr>
          <w:fldChar w:fldCharType="begin"/>
        </w:r>
        <w:r w:rsidR="001B493F" w:rsidRPr="00720999">
          <w:rPr>
            <w:rFonts w:ascii="Arial" w:hAnsi="Arial"/>
            <w:noProof/>
            <w:webHidden/>
            <w:sz w:val="22"/>
          </w:rPr>
          <w:instrText xml:space="preserve"> PAGEREF _Toc405195660 \h </w:instrText>
        </w:r>
        <w:r w:rsidRPr="00720999">
          <w:rPr>
            <w:rFonts w:ascii="Arial" w:hAnsi="Arial"/>
            <w:noProof/>
            <w:webHidden/>
            <w:sz w:val="22"/>
          </w:rPr>
        </w:r>
        <w:r w:rsidRPr="00720999">
          <w:rPr>
            <w:rFonts w:ascii="Arial" w:hAnsi="Arial"/>
            <w:noProof/>
            <w:webHidden/>
            <w:sz w:val="22"/>
          </w:rPr>
          <w:fldChar w:fldCharType="separate"/>
        </w:r>
        <w:r w:rsidR="00DA0812">
          <w:rPr>
            <w:rFonts w:ascii="Arial" w:hAnsi="Arial"/>
            <w:noProof/>
            <w:webHidden/>
            <w:sz w:val="22"/>
          </w:rPr>
          <w:t>24</w:t>
        </w:r>
        <w:r w:rsidRPr="00720999">
          <w:rPr>
            <w:rFonts w:ascii="Arial" w:hAnsi="Arial"/>
            <w:noProof/>
            <w:webHidden/>
            <w:sz w:val="22"/>
          </w:rPr>
          <w:fldChar w:fldCharType="end"/>
        </w:r>
      </w:hyperlink>
    </w:p>
    <w:p w:rsidR="00E24F0B" w:rsidRPr="003D04BA" w:rsidRDefault="00773D79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fldChar w:fldCharType="end"/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882272" w:rsidRDefault="00882272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B32EBD" w:rsidRPr="003D04BA" w:rsidRDefault="00B32EBD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B048C" w:rsidRPr="003D04BA" w:rsidRDefault="002B048C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right w:val="single" w:sz="4" w:space="1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0" w:name="_Toc405195640"/>
      <w:r w:rsidRPr="003D04BA">
        <w:rPr>
          <w:rFonts w:cs="Arial"/>
          <w:sz w:val="22"/>
          <w:szCs w:val="22"/>
        </w:rPr>
        <w:lastRenderedPageBreak/>
        <w:t>I.  Tryb udzielenia zamówienia publicznego</w:t>
      </w:r>
      <w:bookmarkEnd w:id="0"/>
    </w:p>
    <w:p w:rsidR="00E24F0B" w:rsidRPr="008E1187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Podstawa prawna: ustawa z dnia 29 stycznia 200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4r. Prawo zamówień publicznych </w:t>
      </w:r>
      <w:r w:rsidRPr="003D04BA">
        <w:rPr>
          <w:rFonts w:ascii="Arial" w:hAnsi="Arial" w:cs="Arial"/>
          <w:color w:val="000000"/>
          <w:sz w:val="22"/>
          <w:szCs w:val="22"/>
        </w:rPr>
        <w:t>(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F71330">
        <w:rPr>
          <w:rFonts w:ascii="Arial" w:hAnsi="Arial" w:cs="Arial"/>
          <w:color w:val="000000"/>
          <w:sz w:val="22"/>
          <w:szCs w:val="22"/>
        </w:rPr>
        <w:t xml:space="preserve"> </w:t>
      </w:r>
      <w:r w:rsidR="00F71330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8E1187">
        <w:rPr>
          <w:rFonts w:ascii="Arial" w:hAnsi="Arial" w:cs="Arial"/>
          <w:color w:val="000000"/>
          <w:sz w:val="22"/>
          <w:szCs w:val="22"/>
        </w:rPr>
        <w:t>).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Postępowanie prowadzone jest w trybie przetargu nieograniczonego o wartości szacunkowej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color w:val="000000"/>
          <w:sz w:val="22"/>
          <w:szCs w:val="22"/>
          <w:u w:val="single"/>
        </w:rPr>
        <w:t>poniżej progów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określonych w pr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zepisach wydanych na podstawie </w:t>
      </w:r>
      <w:r w:rsidRPr="003D04BA">
        <w:rPr>
          <w:rFonts w:ascii="Arial" w:hAnsi="Arial" w:cs="Arial"/>
          <w:color w:val="000000"/>
          <w:sz w:val="22"/>
          <w:szCs w:val="22"/>
        </w:rPr>
        <w:t>- art. 11 ust. 8 ustawy Prawo zamówień publicznych.</w:t>
      </w:r>
    </w:p>
    <w:p w:rsidR="00E24F0B" w:rsidRPr="003D04BA" w:rsidRDefault="00E24F0B" w:rsidP="008B5D9F">
      <w:pPr>
        <w:numPr>
          <w:ilvl w:val="0"/>
          <w:numId w:val="1"/>
        </w:numPr>
        <w:tabs>
          <w:tab w:val="left" w:pos="-1560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D04BA">
        <w:rPr>
          <w:rFonts w:ascii="Arial" w:hAnsi="Arial" w:cs="Arial"/>
          <w:color w:val="000000"/>
          <w:sz w:val="22"/>
          <w:szCs w:val="22"/>
        </w:rPr>
        <w:t>Wykonawca przystępujący do postępowania obowiązany je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st do przygotowania oferty  </w:t>
      </w:r>
      <w:r w:rsidRPr="003D04BA">
        <w:rPr>
          <w:rFonts w:ascii="Arial" w:hAnsi="Arial" w:cs="Arial"/>
          <w:color w:val="000000"/>
          <w:sz w:val="22"/>
          <w:szCs w:val="22"/>
        </w:rPr>
        <w:t>w sposób zgodny ze Specyfikacją Istotnych Warunków Zamówienia zwan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 dalszej części </w:t>
      </w:r>
      <w:r w:rsidRPr="003D04BA">
        <w:rPr>
          <w:rFonts w:ascii="Arial" w:hAnsi="Arial" w:cs="Arial"/>
          <w:b/>
          <w:color w:val="000000"/>
          <w:sz w:val="22"/>
          <w:szCs w:val="22"/>
        </w:rPr>
        <w:t xml:space="preserve">„SIWZ” </w:t>
      </w:r>
      <w:r w:rsidR="00F32EC7">
        <w:rPr>
          <w:rFonts w:ascii="Arial" w:hAnsi="Arial" w:cs="Arial"/>
          <w:b/>
          <w:color w:val="000000"/>
          <w:sz w:val="22"/>
          <w:szCs w:val="22"/>
        </w:rPr>
        <w:br/>
      </w:r>
      <w:r w:rsidRPr="003D04BA">
        <w:rPr>
          <w:rFonts w:ascii="Arial" w:hAnsi="Arial" w:cs="Arial"/>
          <w:color w:val="000000"/>
          <w:sz w:val="22"/>
          <w:szCs w:val="22"/>
        </w:rPr>
        <w:t>oraz z ustawą z dnia 29 stycznia 2004r. Pr</w:t>
      </w:r>
      <w:r w:rsidR="001B493F" w:rsidRPr="003D04BA">
        <w:rPr>
          <w:rFonts w:ascii="Arial" w:hAnsi="Arial" w:cs="Arial"/>
          <w:color w:val="000000"/>
          <w:sz w:val="22"/>
          <w:szCs w:val="22"/>
        </w:rPr>
        <w:t>awo zamówień publicznych, zwaną</w:t>
      </w:r>
      <w:r w:rsidRPr="003D04BA">
        <w:rPr>
          <w:rFonts w:ascii="Arial" w:hAnsi="Arial" w:cs="Arial"/>
          <w:color w:val="000000"/>
          <w:sz w:val="22"/>
          <w:szCs w:val="22"/>
        </w:rPr>
        <w:t xml:space="preserve"> w dalszej części</w:t>
      </w:r>
      <w:r w:rsidR="00F32EC7">
        <w:rPr>
          <w:rFonts w:ascii="Arial" w:hAnsi="Arial" w:cs="Arial"/>
          <w:color w:val="000000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color w:val="000000"/>
          <w:sz w:val="22"/>
          <w:szCs w:val="22"/>
        </w:rPr>
        <w:t>„ustawą”</w:t>
      </w:r>
      <w:r w:rsidRPr="003D04BA">
        <w:rPr>
          <w:rFonts w:ascii="Arial" w:hAnsi="Arial" w:cs="Arial"/>
          <w:color w:val="000000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" w:name="_Toc405195641"/>
      <w:r w:rsidRPr="003D04BA">
        <w:rPr>
          <w:rFonts w:cs="Arial"/>
          <w:sz w:val="22"/>
          <w:szCs w:val="22"/>
        </w:rPr>
        <w:t>II. Opis przedmiotu zamówienia</w:t>
      </w:r>
      <w:bookmarkEnd w:id="1"/>
    </w:p>
    <w:p w:rsidR="0069642C" w:rsidRPr="003D04BA" w:rsidRDefault="0069642C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Kod Klasyfikacji Wspólnego Słownika Zamówień (CPV): 38500000-0.</w:t>
      </w:r>
    </w:p>
    <w:p w:rsidR="00187F6F" w:rsidRPr="00187F6F" w:rsidRDefault="00E24F0B" w:rsidP="00187F6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Przedmiotem zamówienia</w:t>
      </w:r>
      <w:r w:rsidR="0069642C" w:rsidRPr="003D04BA">
        <w:rPr>
          <w:rFonts w:ascii="Arial" w:hAnsi="Arial" w:cs="Arial"/>
          <w:sz w:val="22"/>
          <w:szCs w:val="22"/>
        </w:rPr>
        <w:t xml:space="preserve"> publicznego</w:t>
      </w:r>
      <w:r w:rsidRPr="003D04BA">
        <w:rPr>
          <w:rFonts w:ascii="Arial" w:hAnsi="Arial" w:cs="Arial"/>
          <w:sz w:val="22"/>
          <w:szCs w:val="22"/>
        </w:rPr>
        <w:t xml:space="preserve"> jest dostawa</w:t>
      </w:r>
      <w:r w:rsidR="00187F6F">
        <w:rPr>
          <w:rFonts w:ascii="Arial" w:hAnsi="Arial" w:cs="Arial"/>
          <w:sz w:val="22"/>
          <w:szCs w:val="22"/>
        </w:rPr>
        <w:t xml:space="preserve"> </w:t>
      </w:r>
      <w:r w:rsidR="00187F6F" w:rsidRPr="00187F6F">
        <w:rPr>
          <w:rFonts w:ascii="Arial" w:hAnsi="Arial" w:cs="Arial"/>
          <w:sz w:val="22"/>
          <w:szCs w:val="22"/>
        </w:rPr>
        <w:t xml:space="preserve">aparatury naukowej </w:t>
      </w:r>
      <w:r w:rsidR="004F0577">
        <w:rPr>
          <w:rFonts w:ascii="Arial" w:hAnsi="Arial" w:cs="Arial"/>
          <w:sz w:val="22"/>
          <w:szCs w:val="22"/>
        </w:rPr>
        <w:t xml:space="preserve">wraz z montażem </w:t>
      </w:r>
      <w:r w:rsidR="004F0577">
        <w:rPr>
          <w:rFonts w:ascii="Arial" w:hAnsi="Arial" w:cs="Arial"/>
          <w:sz w:val="22"/>
          <w:szCs w:val="22"/>
        </w:rPr>
        <w:br/>
      </w:r>
      <w:r w:rsidR="00187F6F" w:rsidRPr="00187F6F">
        <w:rPr>
          <w:rFonts w:ascii="Arial" w:hAnsi="Arial" w:cs="Arial"/>
          <w:sz w:val="22"/>
          <w:szCs w:val="22"/>
        </w:rPr>
        <w:t>dla Uniwersytetu Gdańskiego wg części I-IV: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426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aparatu do pomiaru oddziaływania między makrocząsteczkami,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łaźni ultradźwiękowej,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wagi analitycznej,</w:t>
      </w:r>
    </w:p>
    <w:p w:rsidR="00187F6F" w:rsidRDefault="00187F6F" w:rsidP="00187F6F">
      <w:pPr>
        <w:pStyle w:val="Akapitzlist"/>
        <w:numPr>
          <w:ilvl w:val="0"/>
          <w:numId w:val="53"/>
        </w:numPr>
        <w:tabs>
          <w:tab w:val="left" w:pos="-993"/>
          <w:tab w:val="left" w:pos="9072"/>
        </w:tabs>
        <w:spacing w:line="360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wytrz</w:t>
      </w:r>
      <w:r>
        <w:rPr>
          <w:rFonts w:ascii="Arial" w:hAnsi="Arial" w:cs="Arial"/>
          <w:sz w:val="22"/>
          <w:szCs w:val="22"/>
        </w:rPr>
        <w:t>ąsarki do płytek mikrolitrowych</w:t>
      </w:r>
      <w:r w:rsidR="00FB33A6" w:rsidRPr="00187F6F">
        <w:rPr>
          <w:rFonts w:ascii="Arial" w:hAnsi="Arial" w:cs="Arial"/>
          <w:sz w:val="22"/>
          <w:szCs w:val="22"/>
        </w:rPr>
        <w:t xml:space="preserve">, </w:t>
      </w:r>
    </w:p>
    <w:p w:rsidR="00882272" w:rsidRPr="00187F6F" w:rsidRDefault="00E24F0B" w:rsidP="00187F6F">
      <w:pPr>
        <w:tabs>
          <w:tab w:val="left" w:pos="-993"/>
          <w:tab w:val="left" w:pos="9072"/>
        </w:tabs>
        <w:spacing w:line="360" w:lineRule="auto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zwan</w:t>
      </w:r>
      <w:r w:rsidR="00521DFC" w:rsidRPr="00187F6F">
        <w:rPr>
          <w:rFonts w:ascii="Arial" w:hAnsi="Arial" w:cs="Arial"/>
          <w:sz w:val="22"/>
          <w:szCs w:val="22"/>
        </w:rPr>
        <w:t>e</w:t>
      </w:r>
      <w:r w:rsidR="00FB33A6" w:rsidRPr="00187F6F">
        <w:rPr>
          <w:rFonts w:ascii="Arial" w:hAnsi="Arial" w:cs="Arial"/>
          <w:sz w:val="22"/>
          <w:szCs w:val="22"/>
        </w:rPr>
        <w:t>j</w:t>
      </w:r>
      <w:r w:rsidR="007608C3" w:rsidRPr="00187F6F">
        <w:rPr>
          <w:rFonts w:ascii="Arial" w:hAnsi="Arial" w:cs="Arial"/>
          <w:sz w:val="22"/>
          <w:szCs w:val="22"/>
        </w:rPr>
        <w:t xml:space="preserve"> </w:t>
      </w:r>
      <w:r w:rsidR="00D51417" w:rsidRPr="00187F6F">
        <w:rPr>
          <w:rFonts w:ascii="Arial" w:hAnsi="Arial" w:cs="Arial"/>
          <w:sz w:val="22"/>
          <w:szCs w:val="22"/>
        </w:rPr>
        <w:t>dalej „aparaturą”.</w:t>
      </w:r>
      <w:r w:rsidRPr="00187F6F">
        <w:rPr>
          <w:rFonts w:ascii="Arial" w:hAnsi="Arial" w:cs="Arial"/>
          <w:sz w:val="22"/>
          <w:szCs w:val="22"/>
        </w:rPr>
        <w:t xml:space="preserve"> </w:t>
      </w:r>
    </w:p>
    <w:p w:rsidR="00BA1E86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Szczegółowy opis przedmiotu zamówienia zawiera </w:t>
      </w:r>
      <w:r w:rsidRPr="003D04BA">
        <w:rPr>
          <w:rFonts w:ascii="Arial" w:hAnsi="Arial" w:cs="Arial"/>
          <w:b/>
          <w:sz w:val="22"/>
          <w:szCs w:val="22"/>
        </w:rPr>
        <w:t>załącznik nr 2 do SIWZ</w:t>
      </w:r>
      <w:r w:rsidR="00CF5409">
        <w:rPr>
          <w:rFonts w:ascii="Arial" w:hAnsi="Arial" w:cs="Arial"/>
          <w:b/>
          <w:sz w:val="22"/>
          <w:szCs w:val="22"/>
        </w:rPr>
        <w:t xml:space="preserve"> </w:t>
      </w:r>
      <w:r w:rsidR="00CF5409" w:rsidRPr="00CF5409">
        <w:rPr>
          <w:rFonts w:ascii="Arial" w:hAnsi="Arial" w:cs="Arial"/>
          <w:sz w:val="22"/>
          <w:szCs w:val="22"/>
        </w:rPr>
        <w:t>– odpowiednio do części I-IV</w:t>
      </w:r>
      <w:r w:rsidRPr="003D04BA">
        <w:rPr>
          <w:rFonts w:ascii="Arial" w:hAnsi="Arial" w:cs="Arial"/>
          <w:sz w:val="22"/>
          <w:szCs w:val="22"/>
        </w:rPr>
        <w:t xml:space="preserve">.   </w:t>
      </w:r>
    </w:p>
    <w:p w:rsidR="00904F20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>Wykonawca dostarczy aparaturę do</w:t>
      </w:r>
      <w:r w:rsidR="00187F6F" w:rsidRPr="00187F6F">
        <w:rPr>
          <w:rFonts w:ascii="Arial" w:hAnsi="Arial" w:cs="Arial"/>
          <w:sz w:val="22"/>
          <w:szCs w:val="22"/>
        </w:rPr>
        <w:t>:</w:t>
      </w:r>
      <w:r w:rsidR="00F84D0B" w:rsidRPr="00187F6F">
        <w:rPr>
          <w:rFonts w:ascii="Arial" w:hAnsi="Arial" w:cs="Arial"/>
          <w:sz w:val="22"/>
          <w:szCs w:val="22"/>
        </w:rPr>
        <w:t xml:space="preserve"> </w:t>
      </w:r>
    </w:p>
    <w:p w:rsidR="0010363D" w:rsidRPr="0010363D" w:rsidRDefault="0010363D" w:rsidP="0010363D">
      <w:pPr>
        <w:pStyle w:val="Akapitzlist"/>
        <w:numPr>
          <w:ilvl w:val="0"/>
          <w:numId w:val="55"/>
        </w:numPr>
        <w:tabs>
          <w:tab w:val="left" w:pos="9923"/>
        </w:tabs>
        <w:spacing w:line="360" w:lineRule="auto"/>
        <w:ind w:left="709" w:right="-1" w:hanging="142"/>
        <w:jc w:val="both"/>
        <w:rPr>
          <w:rFonts w:ascii="Arial" w:hAnsi="Arial" w:cs="Arial"/>
          <w:bCs/>
          <w:sz w:val="22"/>
          <w:szCs w:val="22"/>
        </w:rPr>
      </w:pPr>
      <w:r w:rsidRPr="0010363D">
        <w:rPr>
          <w:rFonts w:ascii="Arial" w:hAnsi="Arial" w:cs="Arial"/>
          <w:bCs/>
          <w:sz w:val="22"/>
          <w:szCs w:val="22"/>
        </w:rPr>
        <w:t>Katedr</w:t>
      </w:r>
      <w:r>
        <w:rPr>
          <w:rFonts w:ascii="Arial" w:hAnsi="Arial" w:cs="Arial"/>
          <w:bCs/>
          <w:sz w:val="22"/>
          <w:szCs w:val="22"/>
        </w:rPr>
        <w:t>y</w:t>
      </w:r>
      <w:r w:rsidRPr="0010363D">
        <w:rPr>
          <w:rFonts w:ascii="Arial" w:hAnsi="Arial" w:cs="Arial"/>
          <w:bCs/>
          <w:sz w:val="22"/>
          <w:szCs w:val="22"/>
        </w:rPr>
        <w:t xml:space="preserve"> Biologii Molekularnej i Komórkowej, ul. Abrahama 58, p. 206, 80-307 Gdańsk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0363D">
        <w:rPr>
          <w:rFonts w:ascii="Arial" w:hAnsi="Arial" w:cs="Arial"/>
          <w:bCs/>
          <w:sz w:val="22"/>
          <w:szCs w:val="22"/>
        </w:rPr>
        <w:t>- dla części I,</w:t>
      </w:r>
    </w:p>
    <w:p w:rsidR="0010363D" w:rsidRPr="0010363D" w:rsidRDefault="0010363D" w:rsidP="0010363D">
      <w:pPr>
        <w:pStyle w:val="Akapitzlist"/>
        <w:numPr>
          <w:ilvl w:val="0"/>
          <w:numId w:val="55"/>
        </w:numPr>
        <w:tabs>
          <w:tab w:val="left" w:pos="9923"/>
        </w:tabs>
        <w:spacing w:line="360" w:lineRule="auto"/>
        <w:ind w:left="709" w:right="-1" w:hanging="142"/>
        <w:jc w:val="both"/>
        <w:rPr>
          <w:rFonts w:ascii="Arial" w:hAnsi="Arial" w:cs="Arial"/>
          <w:bCs/>
          <w:sz w:val="22"/>
          <w:szCs w:val="22"/>
        </w:rPr>
      </w:pPr>
      <w:r w:rsidRPr="0010363D">
        <w:rPr>
          <w:rFonts w:ascii="Arial" w:hAnsi="Arial" w:cs="Arial"/>
          <w:bCs/>
          <w:sz w:val="22"/>
          <w:szCs w:val="22"/>
        </w:rPr>
        <w:t>Wydział</w:t>
      </w:r>
      <w:r>
        <w:rPr>
          <w:rFonts w:ascii="Arial" w:hAnsi="Arial" w:cs="Arial"/>
          <w:bCs/>
          <w:sz w:val="22"/>
          <w:szCs w:val="22"/>
        </w:rPr>
        <w:t>u</w:t>
      </w:r>
      <w:r w:rsidRPr="0010363D">
        <w:rPr>
          <w:rFonts w:ascii="Arial" w:hAnsi="Arial" w:cs="Arial"/>
          <w:bCs/>
          <w:sz w:val="22"/>
          <w:szCs w:val="22"/>
        </w:rPr>
        <w:t xml:space="preserve"> Chemii UG, ul. Wita Stwosza 63, pok. G224, G126, 80-308 Gdańsk - dla części II </w:t>
      </w:r>
      <w:r>
        <w:rPr>
          <w:rFonts w:ascii="Arial" w:hAnsi="Arial" w:cs="Arial"/>
          <w:bCs/>
          <w:sz w:val="22"/>
          <w:szCs w:val="22"/>
        </w:rPr>
        <w:br/>
      </w:r>
      <w:r w:rsidRPr="0010363D">
        <w:rPr>
          <w:rFonts w:ascii="Arial" w:hAnsi="Arial" w:cs="Arial"/>
          <w:bCs/>
          <w:sz w:val="22"/>
          <w:szCs w:val="22"/>
        </w:rPr>
        <w:t>i III,</w:t>
      </w:r>
    </w:p>
    <w:p w:rsidR="0010363D" w:rsidRPr="0010363D" w:rsidRDefault="0010363D" w:rsidP="0010363D">
      <w:pPr>
        <w:pStyle w:val="Akapitzlist"/>
        <w:numPr>
          <w:ilvl w:val="0"/>
          <w:numId w:val="55"/>
        </w:numPr>
        <w:tabs>
          <w:tab w:val="left" w:pos="9923"/>
        </w:tabs>
        <w:spacing w:line="360" w:lineRule="auto"/>
        <w:ind w:left="709" w:right="-1" w:hanging="142"/>
        <w:jc w:val="both"/>
        <w:rPr>
          <w:rFonts w:ascii="Arial" w:hAnsi="Arial" w:cs="Arial"/>
          <w:bCs/>
          <w:sz w:val="22"/>
          <w:szCs w:val="22"/>
        </w:rPr>
      </w:pPr>
      <w:r w:rsidRPr="0010363D">
        <w:rPr>
          <w:rFonts w:ascii="Arial" w:hAnsi="Arial" w:cs="Arial"/>
          <w:bCs/>
          <w:sz w:val="22"/>
          <w:szCs w:val="22"/>
        </w:rPr>
        <w:t>Zakład</w:t>
      </w:r>
      <w:r>
        <w:rPr>
          <w:rFonts w:ascii="Arial" w:hAnsi="Arial" w:cs="Arial"/>
          <w:bCs/>
          <w:sz w:val="22"/>
          <w:szCs w:val="22"/>
        </w:rPr>
        <w:t>u</w:t>
      </w:r>
      <w:r w:rsidRPr="0010363D">
        <w:rPr>
          <w:rFonts w:ascii="Arial" w:hAnsi="Arial" w:cs="Arial"/>
          <w:bCs/>
          <w:sz w:val="22"/>
          <w:szCs w:val="22"/>
        </w:rPr>
        <w:t xml:space="preserve"> Szczepionek Rekombinowanych, ul. Abrahama 58, pok. 352, 80-307 Gdańsk - dla części IV.</w:t>
      </w:r>
    </w:p>
    <w:p w:rsidR="006D5958" w:rsidRPr="003D04BA" w:rsidRDefault="006D595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187F6F">
        <w:rPr>
          <w:rFonts w:ascii="Arial" w:hAnsi="Arial" w:cs="Arial"/>
          <w:sz w:val="22"/>
          <w:szCs w:val="22"/>
        </w:rPr>
        <w:t xml:space="preserve">Dostawa winna być zrealizowana w maksymalnie najkrótszym terminie, jednak nie dłuższym </w:t>
      </w:r>
      <w:r w:rsidR="004F379E" w:rsidRPr="00187F6F">
        <w:rPr>
          <w:rFonts w:ascii="Arial" w:hAnsi="Arial" w:cs="Arial"/>
          <w:sz w:val="22"/>
          <w:szCs w:val="22"/>
        </w:rPr>
        <w:br/>
      </w:r>
      <w:r w:rsidRPr="00187F6F">
        <w:rPr>
          <w:rFonts w:ascii="Arial" w:hAnsi="Arial" w:cs="Arial"/>
          <w:sz w:val="22"/>
          <w:szCs w:val="22"/>
        </w:rPr>
        <w:t>niż określony w rozdziale III SIWZ</w:t>
      </w:r>
      <w:r w:rsidR="00F56A9D" w:rsidRPr="00187F6F">
        <w:rPr>
          <w:rFonts w:ascii="Arial" w:hAnsi="Arial" w:cs="Arial"/>
          <w:sz w:val="22"/>
          <w:szCs w:val="22"/>
        </w:rPr>
        <w:t xml:space="preserve">. </w:t>
      </w:r>
    </w:p>
    <w:p w:rsidR="00614878" w:rsidRPr="003D04BA" w:rsidRDefault="00614878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Dostawa  obejmuje: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montaż/instalację i uruchomienie aparatury</w:t>
      </w:r>
      <w:r w:rsidR="00C545FF">
        <w:rPr>
          <w:rFonts w:ascii="Arial" w:hAnsi="Arial" w:cs="Arial"/>
          <w:sz w:val="22"/>
          <w:szCs w:val="22"/>
        </w:rPr>
        <w:t xml:space="preserve"> </w:t>
      </w:r>
      <w:r w:rsidR="000931B7">
        <w:rPr>
          <w:rFonts w:ascii="Arial" w:hAnsi="Arial" w:cs="Arial"/>
          <w:sz w:val="22"/>
          <w:szCs w:val="22"/>
        </w:rPr>
        <w:t xml:space="preserve">– dla części I </w:t>
      </w:r>
      <w:proofErr w:type="spellStart"/>
      <w:r w:rsidR="000931B7">
        <w:rPr>
          <w:rFonts w:ascii="Arial" w:hAnsi="Arial" w:cs="Arial"/>
          <w:sz w:val="22"/>
          <w:szCs w:val="22"/>
        </w:rPr>
        <w:t>i</w:t>
      </w:r>
      <w:proofErr w:type="spellEnd"/>
      <w:r w:rsidR="000931B7">
        <w:rPr>
          <w:rFonts w:ascii="Arial" w:hAnsi="Arial" w:cs="Arial"/>
          <w:sz w:val="22"/>
          <w:szCs w:val="22"/>
        </w:rPr>
        <w:t xml:space="preserve"> III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614878" w:rsidRPr="003D04BA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sprawdzenie działania aparatury</w:t>
      </w:r>
      <w:r w:rsidR="000931B7">
        <w:rPr>
          <w:rFonts w:ascii="Arial" w:hAnsi="Arial" w:cs="Arial"/>
          <w:sz w:val="22"/>
          <w:szCs w:val="22"/>
        </w:rPr>
        <w:t xml:space="preserve"> – dla części I </w:t>
      </w:r>
      <w:proofErr w:type="spellStart"/>
      <w:r w:rsidR="000931B7">
        <w:rPr>
          <w:rFonts w:ascii="Arial" w:hAnsi="Arial" w:cs="Arial"/>
          <w:sz w:val="22"/>
          <w:szCs w:val="22"/>
        </w:rPr>
        <w:t>i</w:t>
      </w:r>
      <w:proofErr w:type="spellEnd"/>
      <w:r w:rsidR="000931B7">
        <w:rPr>
          <w:rFonts w:ascii="Arial" w:hAnsi="Arial" w:cs="Arial"/>
          <w:sz w:val="22"/>
          <w:szCs w:val="22"/>
        </w:rPr>
        <w:t xml:space="preserve"> III</w:t>
      </w:r>
      <w:r w:rsidRPr="003D04BA">
        <w:rPr>
          <w:rFonts w:ascii="Arial" w:hAnsi="Arial" w:cs="Arial"/>
          <w:sz w:val="22"/>
          <w:szCs w:val="22"/>
        </w:rPr>
        <w:t xml:space="preserve">, </w:t>
      </w:r>
    </w:p>
    <w:p w:rsidR="00D72A4D" w:rsidRDefault="00614878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dostarczenie wszelkich materiałó</w:t>
      </w:r>
      <w:r w:rsidR="004F379E">
        <w:rPr>
          <w:rFonts w:ascii="Arial" w:hAnsi="Arial" w:cs="Arial"/>
          <w:sz w:val="22"/>
          <w:szCs w:val="22"/>
        </w:rPr>
        <w:t xml:space="preserve">w eksploatacyjnych koniecznych </w:t>
      </w:r>
      <w:r w:rsidRPr="003D04BA">
        <w:rPr>
          <w:rFonts w:ascii="Arial" w:hAnsi="Arial" w:cs="Arial"/>
          <w:sz w:val="22"/>
          <w:szCs w:val="22"/>
        </w:rPr>
        <w:t>do uruchomienia aparatury</w:t>
      </w:r>
      <w:r w:rsidR="00C545FF">
        <w:rPr>
          <w:rFonts w:ascii="Arial" w:hAnsi="Arial" w:cs="Arial"/>
          <w:sz w:val="22"/>
          <w:szCs w:val="22"/>
        </w:rPr>
        <w:t>,</w:t>
      </w:r>
    </w:p>
    <w:p w:rsidR="0010363D" w:rsidRDefault="00521DFC" w:rsidP="008B5D9F">
      <w:pPr>
        <w:pStyle w:val="Akapitzlist"/>
        <w:numPr>
          <w:ilvl w:val="0"/>
          <w:numId w:val="36"/>
        </w:numPr>
        <w:tabs>
          <w:tab w:val="left" w:pos="-993"/>
          <w:tab w:val="left" w:pos="9072"/>
        </w:tabs>
        <w:spacing w:line="360" w:lineRule="auto"/>
        <w:ind w:hanging="153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przeprowadzenie szkolenia w zakresie obsługi aparatury</w:t>
      </w:r>
      <w:r w:rsidR="003A0C4B">
        <w:rPr>
          <w:rFonts w:ascii="Arial" w:hAnsi="Arial" w:cs="Arial"/>
          <w:sz w:val="22"/>
          <w:szCs w:val="22"/>
        </w:rPr>
        <w:t xml:space="preserve"> </w:t>
      </w:r>
    </w:p>
    <w:p w:rsidR="0010363D" w:rsidRDefault="00521DFC" w:rsidP="006928E2">
      <w:pPr>
        <w:pStyle w:val="Akapitzlist"/>
        <w:numPr>
          <w:ilvl w:val="0"/>
          <w:numId w:val="56"/>
        </w:numPr>
        <w:tabs>
          <w:tab w:val="left" w:pos="-993"/>
          <w:tab w:val="left" w:pos="9072"/>
        </w:tabs>
        <w:spacing w:line="360" w:lineRule="auto"/>
        <w:ind w:left="113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</w:t>
      </w:r>
      <w:r w:rsidR="0010363D">
        <w:rPr>
          <w:rFonts w:ascii="Arial" w:hAnsi="Arial" w:cs="Arial"/>
          <w:sz w:val="22"/>
          <w:szCs w:val="22"/>
        </w:rPr>
        <w:t>3 osób – dla części I</w:t>
      </w:r>
      <w:r w:rsidR="003A0C4B">
        <w:rPr>
          <w:rFonts w:ascii="Arial" w:hAnsi="Arial" w:cs="Arial"/>
          <w:sz w:val="22"/>
          <w:szCs w:val="22"/>
        </w:rPr>
        <w:t>,</w:t>
      </w:r>
    </w:p>
    <w:p w:rsidR="0010363D" w:rsidRDefault="0010363D" w:rsidP="006928E2">
      <w:pPr>
        <w:pStyle w:val="Akapitzlist"/>
        <w:numPr>
          <w:ilvl w:val="0"/>
          <w:numId w:val="56"/>
        </w:numPr>
        <w:tabs>
          <w:tab w:val="left" w:pos="-993"/>
          <w:tab w:val="left" w:pos="9072"/>
        </w:tabs>
        <w:spacing w:line="360" w:lineRule="auto"/>
        <w:ind w:left="113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</w:t>
      </w:r>
      <w:r>
        <w:rPr>
          <w:rFonts w:ascii="Arial" w:hAnsi="Arial" w:cs="Arial"/>
          <w:sz w:val="22"/>
          <w:szCs w:val="22"/>
        </w:rPr>
        <w:t>min. 2 osób – dla części III,</w:t>
      </w:r>
    </w:p>
    <w:p w:rsidR="00614878" w:rsidRDefault="003A0C4B" w:rsidP="0010363D">
      <w:pPr>
        <w:pStyle w:val="Akapitzlist"/>
        <w:tabs>
          <w:tab w:val="left" w:pos="-993"/>
          <w:tab w:val="left" w:pos="9072"/>
        </w:tabs>
        <w:spacing w:line="360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w siedzibie Zamawiającego</w:t>
      </w:r>
      <w:r w:rsidR="008B4FC3">
        <w:rPr>
          <w:rFonts w:ascii="Arial" w:hAnsi="Arial" w:cs="Arial"/>
          <w:sz w:val="22"/>
          <w:szCs w:val="22"/>
        </w:rPr>
        <w:t xml:space="preserve"> w terminie uzgodnionym z Zamawiającym</w:t>
      </w:r>
      <w:r w:rsidR="00BC656E">
        <w:rPr>
          <w:rFonts w:ascii="Arial" w:hAnsi="Arial" w:cs="Arial"/>
          <w:sz w:val="22"/>
          <w:szCs w:val="22"/>
        </w:rPr>
        <w:t>.</w:t>
      </w:r>
    </w:p>
    <w:p w:rsidR="00D777FF" w:rsidRPr="003D04BA" w:rsidRDefault="00D777FF" w:rsidP="00D777F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w ramach realizacji zamówienia zrealizuje następujące czynności</w:t>
      </w:r>
      <w:r w:rsidRPr="003D04BA">
        <w:rPr>
          <w:rFonts w:ascii="Arial" w:hAnsi="Arial" w:cs="Arial"/>
          <w:sz w:val="22"/>
          <w:szCs w:val="22"/>
        </w:rPr>
        <w:t>:</w:t>
      </w:r>
    </w:p>
    <w:p w:rsidR="00D777FF" w:rsidRPr="003D04BA" w:rsidRDefault="00D777FF" w:rsidP="00D777FF">
      <w:pPr>
        <w:numPr>
          <w:ilvl w:val="0"/>
          <w:numId w:val="30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 realizacją zamówienia skontaktuje się z Zamawiającym</w:t>
      </w:r>
      <w:r>
        <w:rPr>
          <w:rFonts w:ascii="Arial" w:hAnsi="Arial" w:cs="Arial"/>
          <w:sz w:val="22"/>
          <w:szCs w:val="22"/>
        </w:rPr>
        <w:t xml:space="preserve">  i potwierdzi dokładny termin </w:t>
      </w:r>
      <w:r w:rsidRPr="003D04BA">
        <w:rPr>
          <w:rFonts w:ascii="Arial" w:hAnsi="Arial" w:cs="Arial"/>
          <w:sz w:val="22"/>
          <w:szCs w:val="22"/>
        </w:rPr>
        <w:t>dostawy, jednak nie dłuższy niż określony w rozdziale III SIWZ,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>poniesie koszty przewozu, opakowania i ubezpieczenia na czas transportu oraz opłat celnych przedmiotu   dostawy (jeżeli podlegają ocleniu),</w:t>
      </w:r>
    </w:p>
    <w:p w:rsidR="00D777FF" w:rsidRPr="00AA7CA7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aparatura</w:t>
      </w:r>
      <w:r w:rsidRPr="0044139C">
        <w:rPr>
          <w:rFonts w:ascii="Arial" w:hAnsi="Arial" w:cs="Arial"/>
          <w:sz w:val="22"/>
          <w:szCs w:val="22"/>
        </w:rPr>
        <w:t xml:space="preserve"> zostanie wniesion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i przekazan</w:t>
      </w:r>
      <w:r>
        <w:rPr>
          <w:rFonts w:ascii="Arial" w:hAnsi="Arial" w:cs="Arial"/>
          <w:sz w:val="22"/>
          <w:szCs w:val="22"/>
        </w:rPr>
        <w:t>a</w:t>
      </w:r>
      <w:r w:rsidRPr="0044139C">
        <w:rPr>
          <w:rFonts w:ascii="Arial" w:hAnsi="Arial" w:cs="Arial"/>
          <w:sz w:val="22"/>
          <w:szCs w:val="22"/>
        </w:rPr>
        <w:t xml:space="preserve"> Zamawiającemu, do miejsca wskazanego </w:t>
      </w:r>
      <w:r>
        <w:rPr>
          <w:rFonts w:ascii="Arial" w:hAnsi="Arial" w:cs="Arial"/>
          <w:sz w:val="22"/>
          <w:szCs w:val="22"/>
        </w:rPr>
        <w:t xml:space="preserve">w pkt 4 </w:t>
      </w:r>
      <w:r w:rsidR="004F0577">
        <w:rPr>
          <w:rFonts w:ascii="Arial" w:hAnsi="Arial" w:cs="Arial"/>
          <w:sz w:val="22"/>
          <w:szCs w:val="22"/>
        </w:rPr>
        <w:t xml:space="preserve">niniejszego </w:t>
      </w:r>
      <w:r w:rsidR="00B5440E">
        <w:rPr>
          <w:rFonts w:ascii="Arial" w:hAnsi="Arial" w:cs="Arial"/>
          <w:sz w:val="22"/>
          <w:szCs w:val="22"/>
        </w:rPr>
        <w:t>rozdziału</w:t>
      </w:r>
      <w:r w:rsidRPr="00AA7CA7">
        <w:rPr>
          <w:rFonts w:ascii="Arial" w:hAnsi="Arial" w:cs="Arial"/>
          <w:sz w:val="22"/>
          <w:szCs w:val="22"/>
        </w:rPr>
        <w:t>,</w:t>
      </w:r>
    </w:p>
    <w:p w:rsidR="00D777FF" w:rsidRDefault="00D777FF" w:rsidP="00D777FF">
      <w:pPr>
        <w:numPr>
          <w:ilvl w:val="0"/>
          <w:numId w:val="30"/>
        </w:numPr>
        <w:tabs>
          <w:tab w:val="left" w:pos="0"/>
          <w:tab w:val="left" w:pos="9072"/>
          <w:tab w:val="left" w:pos="10490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AA7CA7">
        <w:rPr>
          <w:rFonts w:ascii="Arial" w:hAnsi="Arial" w:cs="Arial"/>
          <w:sz w:val="22"/>
          <w:szCs w:val="22"/>
        </w:rPr>
        <w:t xml:space="preserve">dostarczy wraz z fakturą podpisany przez obie strony bez zastrzeżeń protokół odbiorczy </w:t>
      </w:r>
      <w:r>
        <w:rPr>
          <w:rFonts w:ascii="Arial" w:hAnsi="Arial" w:cs="Arial"/>
          <w:sz w:val="22"/>
          <w:szCs w:val="22"/>
        </w:rPr>
        <w:br/>
      </w:r>
      <w:r w:rsidRPr="00AA7CA7">
        <w:rPr>
          <w:rFonts w:ascii="Arial" w:hAnsi="Arial" w:cs="Arial"/>
          <w:sz w:val="22"/>
          <w:szCs w:val="22"/>
        </w:rPr>
        <w:t xml:space="preserve">oraz podpisaną kartę gwarancyjną i </w:t>
      </w:r>
      <w:r w:rsidRPr="008D5D3F">
        <w:rPr>
          <w:rFonts w:ascii="Arial" w:hAnsi="Arial" w:cs="Arial"/>
          <w:sz w:val="22"/>
          <w:szCs w:val="22"/>
        </w:rPr>
        <w:t>instrukcję obsługi w pełnej wersji</w:t>
      </w:r>
      <w:r w:rsidRPr="00AA7CA7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Aparatura musi:</w:t>
      </w:r>
    </w:p>
    <w:p w:rsidR="003C68BF" w:rsidRPr="003D04BA" w:rsidRDefault="003C68BF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być fabrycznie nowa, tzn. nie używana przed dniem dostarczenia, z wyłączeniem używania niezbędnego do przeprowadzenia testu jej poprawnego działa</w:t>
      </w:r>
      <w:r w:rsidR="00E56E92">
        <w:rPr>
          <w:rFonts w:ascii="Arial" w:hAnsi="Arial" w:cs="Arial"/>
          <w:sz w:val="22"/>
          <w:szCs w:val="22"/>
        </w:rPr>
        <w:t xml:space="preserve">nia, pełnowartościowa, wolna </w:t>
      </w:r>
      <w:r w:rsidR="00E56E92">
        <w:rPr>
          <w:rFonts w:ascii="Arial" w:hAnsi="Arial" w:cs="Arial"/>
          <w:sz w:val="22"/>
          <w:szCs w:val="22"/>
        </w:rPr>
        <w:br/>
        <w:t xml:space="preserve">od </w:t>
      </w:r>
      <w:r w:rsidRPr="003D04BA">
        <w:rPr>
          <w:rFonts w:ascii="Arial" w:hAnsi="Arial" w:cs="Arial"/>
          <w:sz w:val="22"/>
          <w:szCs w:val="22"/>
        </w:rPr>
        <w:t>wszelkich wad i uszkodzeń,</w:t>
      </w:r>
    </w:p>
    <w:p w:rsidR="00E24F0B" w:rsidRPr="003D04BA" w:rsidRDefault="00E24F0B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posiadać oznakowanie „CE” umieszczo</w:t>
      </w:r>
      <w:r w:rsidR="00AB1C88">
        <w:rPr>
          <w:rFonts w:ascii="Arial" w:hAnsi="Arial" w:cs="Arial"/>
          <w:sz w:val="22"/>
          <w:szCs w:val="22"/>
        </w:rPr>
        <w:t xml:space="preserve">ne na tabliczkach znamionowych </w:t>
      </w:r>
      <w:r w:rsidRPr="003D04BA">
        <w:rPr>
          <w:rFonts w:ascii="Arial" w:hAnsi="Arial" w:cs="Arial"/>
          <w:sz w:val="22"/>
          <w:szCs w:val="22"/>
        </w:rPr>
        <w:t xml:space="preserve">lub bezpośrednio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na </w:t>
      </w:r>
      <w:r w:rsidR="000F7F84" w:rsidRPr="003D04BA">
        <w:rPr>
          <w:rFonts w:ascii="Arial" w:hAnsi="Arial" w:cs="Arial"/>
          <w:sz w:val="22"/>
          <w:szCs w:val="22"/>
        </w:rPr>
        <w:t>aparaturze</w:t>
      </w:r>
      <w:r w:rsidRPr="003D04BA">
        <w:rPr>
          <w:rFonts w:ascii="Arial" w:hAnsi="Arial" w:cs="Arial"/>
          <w:sz w:val="22"/>
          <w:szCs w:val="22"/>
        </w:rPr>
        <w:t>, zgodnie z   w</w:t>
      </w:r>
      <w:r w:rsidR="00AB1C88">
        <w:rPr>
          <w:rFonts w:ascii="Arial" w:hAnsi="Arial" w:cs="Arial"/>
          <w:sz w:val="22"/>
          <w:szCs w:val="22"/>
        </w:rPr>
        <w:t xml:space="preserve">ymogami określonymi w  ustawie </w:t>
      </w:r>
      <w:r w:rsidRPr="003D04BA">
        <w:rPr>
          <w:rFonts w:ascii="Arial" w:hAnsi="Arial" w:cs="Arial"/>
          <w:sz w:val="22"/>
          <w:szCs w:val="22"/>
        </w:rPr>
        <w:t xml:space="preserve">z dnia 30 sierpnia 2002r.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 systemie oceny zgodności (tekst jednolity </w:t>
      </w:r>
      <w:r w:rsidR="00515DFD" w:rsidRPr="00515DFD">
        <w:rPr>
          <w:rFonts w:ascii="Arial" w:hAnsi="Arial" w:cs="Arial"/>
          <w:sz w:val="22"/>
          <w:szCs w:val="22"/>
        </w:rPr>
        <w:t>Dz.</w:t>
      </w:r>
      <w:r w:rsidR="00515DFD">
        <w:rPr>
          <w:rFonts w:ascii="Arial" w:hAnsi="Arial" w:cs="Arial"/>
          <w:sz w:val="22"/>
          <w:szCs w:val="22"/>
        </w:rPr>
        <w:t xml:space="preserve"> </w:t>
      </w:r>
      <w:r w:rsidR="00515DFD" w:rsidRPr="00515DFD">
        <w:rPr>
          <w:rFonts w:ascii="Arial" w:hAnsi="Arial" w:cs="Arial"/>
          <w:sz w:val="22"/>
          <w:szCs w:val="22"/>
        </w:rPr>
        <w:t>U. z 2014r. poz. 1645 z późn. zm</w:t>
      </w:r>
      <w:r w:rsidR="00AD20B6">
        <w:rPr>
          <w:rFonts w:ascii="Arial" w:hAnsi="Arial" w:cs="Arial"/>
          <w:sz w:val="22"/>
          <w:szCs w:val="22"/>
        </w:rPr>
        <w:t>.</w:t>
      </w:r>
      <w:r w:rsidR="00EE6B58" w:rsidRPr="003D04BA">
        <w:rPr>
          <w:rFonts w:ascii="Arial" w:hAnsi="Arial" w:cs="Arial"/>
          <w:sz w:val="22"/>
          <w:szCs w:val="22"/>
        </w:rPr>
        <w:t>),</w:t>
      </w:r>
    </w:p>
    <w:p w:rsidR="00E24F0B" w:rsidRPr="003D04BA" w:rsidRDefault="004F0577" w:rsidP="008B5D9F">
      <w:pPr>
        <w:numPr>
          <w:ilvl w:val="0"/>
          <w:numId w:val="2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obowiązujące</w:t>
      </w:r>
      <w:r w:rsidR="00E24F0B" w:rsidRPr="003D04BA">
        <w:rPr>
          <w:rFonts w:ascii="Arial" w:hAnsi="Arial" w:cs="Arial"/>
          <w:sz w:val="22"/>
          <w:szCs w:val="22"/>
        </w:rPr>
        <w:t xml:space="preserve"> przepisy </w:t>
      </w:r>
      <w:r>
        <w:rPr>
          <w:rFonts w:ascii="Arial" w:hAnsi="Arial" w:cs="Arial"/>
          <w:sz w:val="22"/>
          <w:szCs w:val="22"/>
        </w:rPr>
        <w:t>prawa tego wymagają, aparatura wykorzystująca</w:t>
      </w:r>
      <w:r w:rsidR="00E24F0B" w:rsidRPr="003D04BA">
        <w:rPr>
          <w:rFonts w:ascii="Arial" w:hAnsi="Arial" w:cs="Arial"/>
          <w:sz w:val="22"/>
          <w:szCs w:val="22"/>
        </w:rPr>
        <w:t xml:space="preserve"> energię</w:t>
      </w:r>
      <w:r>
        <w:rPr>
          <w:rFonts w:ascii="Arial" w:hAnsi="Arial" w:cs="Arial"/>
          <w:sz w:val="22"/>
          <w:szCs w:val="22"/>
        </w:rPr>
        <w:t xml:space="preserve"> będzie miała dołączone</w:t>
      </w:r>
      <w:r w:rsidR="00E24F0B" w:rsidRPr="003D04BA">
        <w:rPr>
          <w:rFonts w:ascii="Arial" w:hAnsi="Arial" w:cs="Arial"/>
          <w:sz w:val="22"/>
          <w:szCs w:val="22"/>
        </w:rPr>
        <w:t xml:space="preserve">: etykiety i karty produktu sporządzone w języku polskim, które będą zawierały informacje o klasie efektywności energetycznej i podstawowych parametrach </w:t>
      </w:r>
      <w:r w:rsidR="00061769" w:rsidRPr="003D04BA">
        <w:rPr>
          <w:rFonts w:ascii="Arial" w:hAnsi="Arial" w:cs="Arial"/>
          <w:sz w:val="22"/>
          <w:szCs w:val="22"/>
        </w:rPr>
        <w:t>aparatury</w:t>
      </w:r>
      <w:r w:rsidR="00E24F0B" w:rsidRPr="003D04B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br/>
      </w:r>
      <w:r w:rsidR="00E24F0B" w:rsidRPr="003D04BA">
        <w:rPr>
          <w:rFonts w:ascii="Arial" w:hAnsi="Arial" w:cs="Arial"/>
          <w:sz w:val="22"/>
          <w:szCs w:val="22"/>
        </w:rPr>
        <w:t xml:space="preserve">np. zużyciu energii i poziomie hałasu (wydane zgodnie z wymogami określonymi w ustawie </w:t>
      </w:r>
      <w:r>
        <w:rPr>
          <w:rFonts w:ascii="Arial" w:hAnsi="Arial" w:cs="Arial"/>
          <w:sz w:val="22"/>
          <w:szCs w:val="22"/>
        </w:rPr>
        <w:br/>
      </w:r>
      <w:r w:rsidR="00E24F0B" w:rsidRPr="003D04BA">
        <w:rPr>
          <w:rFonts w:ascii="Arial" w:hAnsi="Arial" w:cs="Arial"/>
          <w:sz w:val="22"/>
          <w:szCs w:val="22"/>
        </w:rPr>
        <w:t xml:space="preserve">z dnia 14.09.2012 r. o obowiązkach w zakresie informowania o zużyciu energii przez produkty wykorzystujące energię </w:t>
      </w:r>
      <w:r w:rsidR="00267686">
        <w:rPr>
          <w:rFonts w:ascii="Arial" w:hAnsi="Arial" w:cs="Arial"/>
          <w:sz w:val="22"/>
          <w:szCs w:val="22"/>
        </w:rPr>
        <w:t>–</w:t>
      </w:r>
      <w:r w:rsidR="00C10818">
        <w:rPr>
          <w:rFonts w:ascii="Arial" w:hAnsi="Arial" w:cs="Arial"/>
          <w:sz w:val="22"/>
          <w:szCs w:val="22"/>
        </w:rPr>
        <w:t xml:space="preserve"> </w:t>
      </w:r>
      <w:r w:rsidR="00E24F0B" w:rsidRPr="003D04BA">
        <w:rPr>
          <w:rFonts w:ascii="Arial" w:hAnsi="Arial" w:cs="Arial"/>
          <w:sz w:val="22"/>
          <w:szCs w:val="22"/>
        </w:rPr>
        <w:t>Dz. U. z 31.10.2012 r. poz. 1203</w:t>
      </w:r>
      <w:r w:rsidR="00C10818">
        <w:rPr>
          <w:rFonts w:ascii="Arial" w:hAnsi="Arial" w:cs="Arial"/>
          <w:sz w:val="22"/>
          <w:szCs w:val="22"/>
        </w:rPr>
        <w:t xml:space="preserve"> z późn. zm.</w:t>
      </w:r>
      <w:r w:rsidR="00E24F0B" w:rsidRPr="003D04BA">
        <w:rPr>
          <w:rFonts w:ascii="Arial" w:hAnsi="Arial" w:cs="Arial"/>
          <w:sz w:val="22"/>
          <w:szCs w:val="22"/>
        </w:rPr>
        <w:t>).</w:t>
      </w:r>
    </w:p>
    <w:p w:rsidR="008F4EAF" w:rsidRPr="003D04BA" w:rsidRDefault="008F4EAF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Gwarancja:</w:t>
      </w:r>
    </w:p>
    <w:p w:rsidR="00F91B36" w:rsidRPr="00F91B36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gwarancja na okres nie krótszy niż: </w:t>
      </w:r>
    </w:p>
    <w:p w:rsidR="00E30A5B" w:rsidRPr="00E30A5B" w:rsidRDefault="00F91B36" w:rsidP="00E30A5B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541A53" w:rsidRPr="00C545FF">
        <w:rPr>
          <w:rFonts w:ascii="Arial" w:hAnsi="Arial" w:cs="Arial"/>
          <w:sz w:val="22"/>
          <w:szCs w:val="22"/>
        </w:rPr>
        <w:t xml:space="preserve"> miesi</w:t>
      </w:r>
      <w:r>
        <w:rPr>
          <w:rFonts w:ascii="Arial" w:hAnsi="Arial" w:cs="Arial"/>
          <w:sz w:val="22"/>
          <w:szCs w:val="22"/>
        </w:rPr>
        <w:t>ę</w:t>
      </w:r>
      <w:r w:rsidR="00541A53" w:rsidRPr="00C545FF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y – dla </w:t>
      </w:r>
      <w:r w:rsidR="00EA1497">
        <w:rPr>
          <w:rFonts w:ascii="Arial" w:hAnsi="Arial" w:cs="Arial"/>
          <w:sz w:val="22"/>
          <w:szCs w:val="22"/>
        </w:rPr>
        <w:t>części I-III</w:t>
      </w:r>
      <w:r w:rsidR="00E30A5B">
        <w:rPr>
          <w:rFonts w:ascii="Arial" w:hAnsi="Arial" w:cs="Arial"/>
          <w:sz w:val="22"/>
          <w:szCs w:val="22"/>
        </w:rPr>
        <w:t xml:space="preserve"> </w:t>
      </w:r>
      <w:r w:rsidR="00E30A5B" w:rsidRPr="00E30A5B">
        <w:rPr>
          <w:rFonts w:ascii="Arial" w:hAnsi="Arial" w:cs="Arial"/>
          <w:sz w:val="22"/>
          <w:szCs w:val="22"/>
        </w:rPr>
        <w:t xml:space="preserve">(z uwzględnieniem zapisów rozdziału XII pkt 1, ppkt 2) lit c SIWZ) – okres gwarancji stanowi </w:t>
      </w:r>
      <w:r w:rsidR="00DA0812">
        <w:rPr>
          <w:rFonts w:ascii="Arial" w:hAnsi="Arial" w:cs="Arial"/>
          <w:sz w:val="22"/>
          <w:szCs w:val="22"/>
        </w:rPr>
        <w:t>jedno z kryteriów</w:t>
      </w:r>
      <w:r w:rsidR="00E30A5B" w:rsidRPr="00E30A5B">
        <w:rPr>
          <w:rFonts w:ascii="Arial" w:hAnsi="Arial" w:cs="Arial"/>
          <w:sz w:val="22"/>
          <w:szCs w:val="22"/>
        </w:rPr>
        <w:t xml:space="preserve"> oceny ofert dla części II i III, </w:t>
      </w:r>
    </w:p>
    <w:p w:rsidR="00F91B36" w:rsidRPr="00F91B36" w:rsidRDefault="00EA1497" w:rsidP="00730EDC">
      <w:pPr>
        <w:pStyle w:val="Akapitzlist"/>
        <w:numPr>
          <w:ilvl w:val="0"/>
          <w:numId w:val="47"/>
        </w:numPr>
        <w:tabs>
          <w:tab w:val="left" w:pos="-993"/>
          <w:tab w:val="left" w:pos="9072"/>
        </w:tabs>
        <w:spacing w:line="360" w:lineRule="auto"/>
        <w:ind w:left="993" w:hanging="141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24</w:t>
      </w:r>
      <w:r w:rsidR="00F91B3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miesią</w:t>
      </w:r>
      <w:r w:rsidR="00F91B36" w:rsidRPr="00F91B36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</w:t>
      </w:r>
      <w:r w:rsidR="00F91B36" w:rsidRPr="00F91B36">
        <w:rPr>
          <w:rFonts w:ascii="Arial" w:hAnsi="Arial" w:cs="Arial"/>
          <w:sz w:val="22"/>
          <w:szCs w:val="22"/>
        </w:rPr>
        <w:t xml:space="preserve"> – dla </w:t>
      </w:r>
      <w:r>
        <w:rPr>
          <w:rFonts w:ascii="Arial" w:hAnsi="Arial" w:cs="Arial"/>
          <w:sz w:val="22"/>
          <w:szCs w:val="22"/>
        </w:rPr>
        <w:t>części IV</w:t>
      </w:r>
      <w:r w:rsidR="00F91B36" w:rsidRPr="00F91B36">
        <w:rPr>
          <w:rFonts w:ascii="Arial" w:hAnsi="Arial" w:cs="Arial"/>
          <w:sz w:val="22"/>
          <w:szCs w:val="22"/>
        </w:rPr>
        <w:t xml:space="preserve">, </w:t>
      </w:r>
      <w:r w:rsidR="00F03E8A" w:rsidRPr="00F91B36">
        <w:rPr>
          <w:rFonts w:ascii="Arial" w:hAnsi="Arial" w:cs="Arial"/>
          <w:sz w:val="22"/>
          <w:szCs w:val="22"/>
        </w:rPr>
        <w:t xml:space="preserve"> </w:t>
      </w:r>
    </w:p>
    <w:p w:rsidR="008F4EAF" w:rsidRPr="003D04BA" w:rsidRDefault="008F4EAF" w:rsidP="008B5D9F">
      <w:pPr>
        <w:pStyle w:val="Akapitzlist"/>
        <w:numPr>
          <w:ilvl w:val="0"/>
          <w:numId w:val="38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pozostałe warunki gwarancji i czasu reakc</w:t>
      </w:r>
      <w:r w:rsidR="0054016A" w:rsidRPr="003D04BA">
        <w:rPr>
          <w:rFonts w:ascii="Arial" w:hAnsi="Arial" w:cs="Arial"/>
          <w:sz w:val="22"/>
          <w:szCs w:val="22"/>
        </w:rPr>
        <w:t xml:space="preserve">ji serwisu zgodnie z zapisami </w:t>
      </w:r>
      <w:r w:rsidR="00DA54DC">
        <w:rPr>
          <w:rFonts w:ascii="Arial" w:hAnsi="Arial" w:cs="Arial"/>
          <w:sz w:val="22"/>
          <w:szCs w:val="22"/>
        </w:rPr>
        <w:t>§ 5</w:t>
      </w:r>
      <w:r w:rsidRPr="003D04BA">
        <w:rPr>
          <w:rFonts w:ascii="Arial" w:hAnsi="Arial" w:cs="Arial"/>
          <w:sz w:val="22"/>
          <w:szCs w:val="22"/>
        </w:rPr>
        <w:t xml:space="preserve"> projektu umowy </w:t>
      </w:r>
      <w:r w:rsidR="0054016A" w:rsidRPr="003D04BA">
        <w:rPr>
          <w:rFonts w:ascii="Arial" w:hAnsi="Arial" w:cs="Arial"/>
          <w:sz w:val="22"/>
          <w:szCs w:val="22"/>
        </w:rPr>
        <w:t xml:space="preserve">– załącznika nr 6 </w:t>
      </w:r>
      <w:r w:rsidRPr="003D04BA">
        <w:rPr>
          <w:rFonts w:ascii="Arial" w:hAnsi="Arial" w:cs="Arial"/>
          <w:sz w:val="22"/>
          <w:szCs w:val="22"/>
        </w:rPr>
        <w:t>do SIWZ.</w:t>
      </w:r>
    </w:p>
    <w:p w:rsidR="00E24F0B" w:rsidRPr="003D04BA" w:rsidRDefault="00E24F0B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odmówi  odbioru dostarczonej aparatury, w przypadku: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stwierdzenia rozbieżności pomiędzy c</w:t>
      </w:r>
      <w:r w:rsidR="00AB1C88">
        <w:rPr>
          <w:rFonts w:ascii="Arial" w:hAnsi="Arial" w:cs="Arial"/>
          <w:sz w:val="22"/>
          <w:szCs w:val="22"/>
        </w:rPr>
        <w:t xml:space="preserve">echami dostarczonej  aparatury </w:t>
      </w:r>
      <w:r w:rsidRPr="003D04BA">
        <w:rPr>
          <w:rFonts w:ascii="Arial" w:hAnsi="Arial" w:cs="Arial"/>
          <w:sz w:val="22"/>
          <w:szCs w:val="22"/>
        </w:rPr>
        <w:t xml:space="preserve">a przedstawionymi </w:t>
      </w:r>
      <w:r w:rsidR="00AB1C8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ofercie, z  zastrz</w:t>
      </w:r>
      <w:r w:rsidR="00AB1C88">
        <w:rPr>
          <w:rFonts w:ascii="Arial" w:hAnsi="Arial" w:cs="Arial"/>
          <w:sz w:val="22"/>
          <w:szCs w:val="22"/>
        </w:rPr>
        <w:t xml:space="preserve">eżeniem zmian dokonanych  </w:t>
      </w:r>
      <w:r w:rsidR="00E6553F" w:rsidRPr="003D04BA">
        <w:rPr>
          <w:rFonts w:ascii="Arial" w:hAnsi="Arial" w:cs="Arial"/>
          <w:sz w:val="22"/>
          <w:szCs w:val="22"/>
        </w:rPr>
        <w:t xml:space="preserve">na </w:t>
      </w:r>
      <w:r w:rsidRPr="003F404D">
        <w:rPr>
          <w:rFonts w:ascii="Arial" w:hAnsi="Arial" w:cs="Arial"/>
          <w:sz w:val="22"/>
          <w:szCs w:val="22"/>
        </w:rPr>
        <w:t xml:space="preserve">podstawie  </w:t>
      </w:r>
      <w:r w:rsidR="00CE4154">
        <w:rPr>
          <w:rFonts w:ascii="Arial" w:hAnsi="Arial" w:cs="Arial"/>
          <w:sz w:val="22"/>
          <w:szCs w:val="22"/>
        </w:rPr>
        <w:t>§ 8</w:t>
      </w:r>
      <w:r w:rsidR="00954ABE" w:rsidRPr="003F404D">
        <w:rPr>
          <w:rFonts w:ascii="Arial" w:hAnsi="Arial" w:cs="Arial"/>
          <w:sz w:val="22"/>
          <w:szCs w:val="22"/>
        </w:rPr>
        <w:t xml:space="preserve"> </w:t>
      </w:r>
      <w:r w:rsidR="00450131" w:rsidRPr="003F404D">
        <w:rPr>
          <w:rFonts w:ascii="Arial" w:hAnsi="Arial" w:cs="Arial"/>
          <w:sz w:val="22"/>
          <w:szCs w:val="22"/>
        </w:rPr>
        <w:t xml:space="preserve">ust. 1 </w:t>
      </w:r>
      <w:r w:rsidR="00954ABE" w:rsidRPr="003F404D">
        <w:rPr>
          <w:rFonts w:ascii="Arial" w:hAnsi="Arial" w:cs="Arial"/>
          <w:sz w:val="22"/>
          <w:szCs w:val="22"/>
        </w:rPr>
        <w:t>pkt.  3</w:t>
      </w:r>
      <w:r w:rsidRPr="003F404D">
        <w:rPr>
          <w:rFonts w:ascii="Arial" w:hAnsi="Arial" w:cs="Arial"/>
          <w:sz w:val="22"/>
          <w:szCs w:val="22"/>
        </w:rPr>
        <w:t xml:space="preserve">  umowy,</w:t>
      </w:r>
    </w:p>
    <w:p w:rsidR="00E24F0B" w:rsidRPr="003D04BA" w:rsidRDefault="00E24F0B" w:rsidP="008B5D9F">
      <w:pPr>
        <w:numPr>
          <w:ilvl w:val="0"/>
          <w:numId w:val="29"/>
        </w:numPr>
        <w:tabs>
          <w:tab w:val="left" w:pos="-993"/>
          <w:tab w:val="left" w:pos="9072"/>
        </w:tabs>
        <w:spacing w:line="360" w:lineRule="auto"/>
        <w:ind w:left="709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uszkodzenia lub wady uniemożliwiającej </w:t>
      </w:r>
      <w:r w:rsidR="00A33A0F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użycie.</w:t>
      </w:r>
    </w:p>
    <w:p w:rsidR="00145D55" w:rsidRPr="003D04BA" w:rsidRDefault="00145D55" w:rsidP="008B5D9F">
      <w:pPr>
        <w:numPr>
          <w:ilvl w:val="0"/>
          <w:numId w:val="27"/>
        </w:numPr>
        <w:tabs>
          <w:tab w:val="left" w:pos="-993"/>
          <w:tab w:val="left" w:pos="9072"/>
        </w:tabs>
        <w:spacing w:line="360" w:lineRule="auto"/>
        <w:ind w:left="284" w:hanging="142"/>
        <w:contextualSpacing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przypadkach określonych w </w:t>
      </w:r>
      <w:r w:rsidR="007F677E" w:rsidRPr="003D04BA">
        <w:rPr>
          <w:rFonts w:ascii="Arial" w:hAnsi="Arial" w:cs="Arial"/>
          <w:sz w:val="22"/>
          <w:szCs w:val="22"/>
        </w:rPr>
        <w:t>pkt 1</w:t>
      </w:r>
      <w:r w:rsidR="009D41C6">
        <w:rPr>
          <w:rFonts w:ascii="Arial" w:hAnsi="Arial" w:cs="Arial"/>
          <w:sz w:val="22"/>
          <w:szCs w:val="22"/>
        </w:rPr>
        <w:t>0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9D41C6">
        <w:rPr>
          <w:rFonts w:ascii="Arial" w:hAnsi="Arial" w:cs="Arial"/>
          <w:sz w:val="22"/>
          <w:szCs w:val="22"/>
        </w:rPr>
        <w:t xml:space="preserve">przedstawiciel </w:t>
      </w:r>
      <w:r w:rsidRPr="003D04BA">
        <w:rPr>
          <w:rFonts w:ascii="Arial" w:hAnsi="Arial" w:cs="Arial"/>
          <w:sz w:val="22"/>
          <w:szCs w:val="22"/>
        </w:rPr>
        <w:t>Zamawiając</w:t>
      </w:r>
      <w:r w:rsidR="009D41C6">
        <w:rPr>
          <w:rFonts w:ascii="Arial" w:hAnsi="Arial" w:cs="Arial"/>
          <w:sz w:val="22"/>
          <w:szCs w:val="22"/>
        </w:rPr>
        <w:t>ego</w:t>
      </w:r>
      <w:r w:rsidRPr="003D04BA">
        <w:rPr>
          <w:rFonts w:ascii="Arial" w:hAnsi="Arial" w:cs="Arial"/>
          <w:sz w:val="22"/>
          <w:szCs w:val="22"/>
        </w:rPr>
        <w:t xml:space="preserve"> sporządza protokół zawierający przyczyny odmowy odebrania aparatury</w:t>
      </w:r>
      <w:r w:rsidR="008C790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a Wykonawca jest obowiązany </w:t>
      </w:r>
      <w:r w:rsidR="00DA161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do </w:t>
      </w:r>
      <w:r w:rsidR="00C033EA" w:rsidRPr="003D04BA">
        <w:rPr>
          <w:rFonts w:ascii="Arial" w:hAnsi="Arial" w:cs="Arial"/>
          <w:sz w:val="22"/>
          <w:szCs w:val="22"/>
        </w:rPr>
        <w:t xml:space="preserve">niezwłocznej </w:t>
      </w:r>
      <w:r w:rsidR="00186AC5" w:rsidRPr="003D04BA">
        <w:rPr>
          <w:rFonts w:ascii="Arial" w:hAnsi="Arial" w:cs="Arial"/>
          <w:sz w:val="22"/>
          <w:szCs w:val="22"/>
        </w:rPr>
        <w:t xml:space="preserve">jej </w:t>
      </w:r>
      <w:r w:rsidRPr="003D04BA">
        <w:rPr>
          <w:rFonts w:ascii="Arial" w:hAnsi="Arial" w:cs="Arial"/>
          <w:sz w:val="22"/>
          <w:szCs w:val="22"/>
        </w:rPr>
        <w:t>wymiany na nową</w:t>
      </w:r>
      <w:r w:rsidR="00FF4C16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wolną od wad</w:t>
      </w:r>
      <w:r w:rsidR="00FF4C16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0B48A5" w:rsidRPr="003D04BA">
        <w:rPr>
          <w:rFonts w:ascii="Arial" w:hAnsi="Arial" w:cs="Arial"/>
          <w:sz w:val="22"/>
          <w:szCs w:val="22"/>
        </w:rPr>
        <w:t>Jeżeli termin dostarczenia Zamawiającemu aparatury wolnej od wad przekroczy termin realizacji zamówienia określony w rozdziale III SIWZ,</w:t>
      </w:r>
      <w:r w:rsidR="00AB1C88">
        <w:rPr>
          <w:rFonts w:ascii="Arial" w:hAnsi="Arial" w:cs="Arial"/>
          <w:sz w:val="22"/>
          <w:szCs w:val="22"/>
        </w:rPr>
        <w:t xml:space="preserve"> </w:t>
      </w:r>
      <w:r w:rsidR="00AB1C88">
        <w:rPr>
          <w:rFonts w:ascii="Arial" w:hAnsi="Arial" w:cs="Arial"/>
          <w:sz w:val="22"/>
          <w:szCs w:val="22"/>
        </w:rPr>
        <w:lastRenderedPageBreak/>
        <w:t xml:space="preserve">Zamawiający będzie miał prawo </w:t>
      </w:r>
      <w:r w:rsidR="000B48A5" w:rsidRPr="003D04BA">
        <w:rPr>
          <w:rFonts w:ascii="Arial" w:hAnsi="Arial" w:cs="Arial"/>
          <w:sz w:val="22"/>
          <w:szCs w:val="22"/>
        </w:rPr>
        <w:t xml:space="preserve">do naliczenia kar umownych </w:t>
      </w:r>
      <w:r w:rsidR="000B48A5" w:rsidRPr="00686502">
        <w:rPr>
          <w:rFonts w:ascii="Arial" w:hAnsi="Arial" w:cs="Arial"/>
          <w:sz w:val="22"/>
          <w:szCs w:val="22"/>
        </w:rPr>
        <w:t xml:space="preserve">zgodnie z § </w:t>
      </w:r>
      <w:r w:rsidR="00CE4154">
        <w:rPr>
          <w:rFonts w:ascii="Arial" w:hAnsi="Arial" w:cs="Arial"/>
          <w:sz w:val="22"/>
          <w:szCs w:val="22"/>
        </w:rPr>
        <w:t>7</w:t>
      </w:r>
      <w:r w:rsidR="000B48A5" w:rsidRPr="00686502">
        <w:rPr>
          <w:rFonts w:ascii="Arial" w:hAnsi="Arial" w:cs="Arial"/>
          <w:sz w:val="22"/>
          <w:szCs w:val="22"/>
        </w:rPr>
        <w:t xml:space="preserve"> ust. 1 pkt. 1 umowy (</w:t>
      </w:r>
      <w:r w:rsidR="000B48A5" w:rsidRPr="003D04BA">
        <w:rPr>
          <w:rFonts w:ascii="Arial" w:hAnsi="Arial" w:cs="Arial"/>
          <w:sz w:val="22"/>
          <w:szCs w:val="22"/>
        </w:rPr>
        <w:t>załącznik nr 6 do SIWZ).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2" w:name="_Toc405195642"/>
      <w:r w:rsidRPr="003D04BA">
        <w:rPr>
          <w:rFonts w:cs="Arial"/>
          <w:sz w:val="22"/>
          <w:szCs w:val="22"/>
        </w:rPr>
        <w:t>III. Termin wykonania zamówienia</w:t>
      </w:r>
      <w:bookmarkEnd w:id="2"/>
    </w:p>
    <w:p w:rsidR="00EA1497" w:rsidRDefault="00E24F0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Termin wykonania zamówienia</w:t>
      </w:r>
      <w:r w:rsidR="005105EE" w:rsidRPr="003D04BA">
        <w:rPr>
          <w:rFonts w:ascii="Arial" w:hAnsi="Arial" w:cs="Arial"/>
          <w:sz w:val="22"/>
          <w:szCs w:val="22"/>
        </w:rPr>
        <w:t xml:space="preserve"> </w:t>
      </w:r>
      <w:r w:rsidR="00ED7B81">
        <w:rPr>
          <w:rFonts w:ascii="Arial" w:hAnsi="Arial" w:cs="Arial"/>
          <w:sz w:val="22"/>
          <w:szCs w:val="22"/>
        </w:rPr>
        <w:t>(</w:t>
      </w:r>
      <w:r w:rsidR="009E511F" w:rsidRPr="003D04BA">
        <w:rPr>
          <w:rFonts w:ascii="Arial" w:hAnsi="Arial" w:cs="Arial"/>
          <w:sz w:val="22"/>
          <w:szCs w:val="22"/>
        </w:rPr>
        <w:t>maksymalnie</w:t>
      </w:r>
      <w:r w:rsidR="00ED7B81">
        <w:rPr>
          <w:rFonts w:ascii="Arial" w:hAnsi="Arial" w:cs="Arial"/>
          <w:sz w:val="22"/>
          <w:szCs w:val="22"/>
        </w:rPr>
        <w:t>) -</w:t>
      </w:r>
      <w:r w:rsidR="009E511F" w:rsidRPr="003D04BA">
        <w:rPr>
          <w:rFonts w:ascii="Arial" w:hAnsi="Arial" w:cs="Arial"/>
          <w:sz w:val="22"/>
          <w:szCs w:val="22"/>
        </w:rPr>
        <w:t xml:space="preserve"> </w:t>
      </w:r>
      <w:r w:rsidR="005605DA" w:rsidRPr="003D04BA">
        <w:rPr>
          <w:rFonts w:ascii="Arial" w:hAnsi="Arial" w:cs="Arial"/>
          <w:sz w:val="22"/>
          <w:szCs w:val="22"/>
        </w:rPr>
        <w:t>od dnia podpisania umowy</w:t>
      </w:r>
      <w:r w:rsidR="00ED7B81">
        <w:rPr>
          <w:rFonts w:ascii="Arial" w:hAnsi="Arial" w:cs="Arial"/>
          <w:sz w:val="22"/>
          <w:szCs w:val="22"/>
        </w:rPr>
        <w:t>:</w:t>
      </w:r>
      <w:r w:rsidR="00AB1C88">
        <w:rPr>
          <w:rFonts w:ascii="Arial" w:hAnsi="Arial" w:cs="Arial"/>
          <w:sz w:val="22"/>
          <w:szCs w:val="22"/>
        </w:rPr>
        <w:t xml:space="preserve"> </w:t>
      </w:r>
    </w:p>
    <w:p w:rsidR="00ED7B81" w:rsidRDefault="003C0AB5" w:rsidP="00E30A5B">
      <w:pPr>
        <w:pStyle w:val="Tekstpodstawowywcity"/>
        <w:numPr>
          <w:ilvl w:val="0"/>
          <w:numId w:val="60"/>
        </w:numPr>
        <w:tabs>
          <w:tab w:val="left" w:pos="9072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ED7B81" w:rsidRPr="009B2881">
        <w:rPr>
          <w:rFonts w:ascii="Arial" w:hAnsi="Arial" w:cs="Arial"/>
          <w:sz w:val="22"/>
          <w:szCs w:val="22"/>
        </w:rPr>
        <w:t xml:space="preserve"> </w:t>
      </w:r>
      <w:r w:rsidR="00ED7B81" w:rsidRPr="007840D2">
        <w:rPr>
          <w:rFonts w:ascii="Arial" w:hAnsi="Arial" w:cs="Arial"/>
          <w:sz w:val="22"/>
          <w:szCs w:val="22"/>
        </w:rPr>
        <w:t>tygodni</w:t>
      </w:r>
      <w:r w:rsidR="00EA1497">
        <w:rPr>
          <w:rFonts w:ascii="Arial" w:hAnsi="Arial" w:cs="Arial"/>
          <w:sz w:val="22"/>
          <w:szCs w:val="22"/>
        </w:rPr>
        <w:t xml:space="preserve"> - dla części I, </w:t>
      </w:r>
    </w:p>
    <w:p w:rsidR="00EA1497" w:rsidRDefault="00EA1497" w:rsidP="00E30A5B">
      <w:pPr>
        <w:pStyle w:val="Tekstpodstawowywcity"/>
        <w:numPr>
          <w:ilvl w:val="0"/>
          <w:numId w:val="60"/>
        </w:numPr>
        <w:tabs>
          <w:tab w:val="left" w:pos="9072"/>
        </w:tabs>
        <w:suppressAutoHyphens/>
        <w:spacing w:line="360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30 dni </w:t>
      </w:r>
      <w:r w:rsidR="00DF5D6A">
        <w:rPr>
          <w:rFonts w:ascii="Arial" w:hAnsi="Arial" w:cs="Arial"/>
          <w:sz w:val="22"/>
          <w:szCs w:val="22"/>
        </w:rPr>
        <w:t>kalendarzowych - dla części II-IV</w:t>
      </w:r>
      <w:r>
        <w:rPr>
          <w:rFonts w:ascii="Arial" w:hAnsi="Arial" w:cs="Arial"/>
          <w:sz w:val="22"/>
          <w:szCs w:val="22"/>
        </w:rPr>
        <w:t>,</w:t>
      </w:r>
    </w:p>
    <w:p w:rsidR="00E30A5B" w:rsidRPr="009B2881" w:rsidRDefault="00E30A5B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E30A5B">
        <w:rPr>
          <w:rFonts w:ascii="Arial" w:hAnsi="Arial" w:cs="Arial"/>
          <w:sz w:val="22"/>
          <w:szCs w:val="22"/>
        </w:rPr>
        <w:t xml:space="preserve">(z uwzględnieniem zapisów rozdziału XII </w:t>
      </w:r>
      <w:r w:rsidR="00FF08C6">
        <w:rPr>
          <w:rFonts w:ascii="Arial" w:hAnsi="Arial" w:cs="Arial"/>
          <w:sz w:val="22"/>
          <w:szCs w:val="22"/>
        </w:rPr>
        <w:t xml:space="preserve">SIWZ </w:t>
      </w:r>
      <w:r w:rsidRPr="00E30A5B">
        <w:rPr>
          <w:rFonts w:ascii="Arial" w:hAnsi="Arial" w:cs="Arial"/>
          <w:sz w:val="22"/>
          <w:szCs w:val="22"/>
        </w:rPr>
        <w:t xml:space="preserve">pkt 1, ppkt </w:t>
      </w:r>
      <w:r>
        <w:rPr>
          <w:rFonts w:ascii="Arial" w:hAnsi="Arial" w:cs="Arial"/>
          <w:sz w:val="22"/>
          <w:szCs w:val="22"/>
        </w:rPr>
        <w:t>1</w:t>
      </w:r>
      <w:r w:rsidRPr="00E30A5B">
        <w:rPr>
          <w:rFonts w:ascii="Arial" w:hAnsi="Arial" w:cs="Arial"/>
          <w:sz w:val="22"/>
          <w:szCs w:val="22"/>
        </w:rPr>
        <w:t xml:space="preserve">) lit </w:t>
      </w:r>
      <w:r>
        <w:rPr>
          <w:rFonts w:ascii="Arial" w:hAnsi="Arial" w:cs="Arial"/>
          <w:sz w:val="22"/>
          <w:szCs w:val="22"/>
        </w:rPr>
        <w:t>b,</w:t>
      </w:r>
      <w:r w:rsidRPr="00E30A5B">
        <w:rPr>
          <w:rFonts w:ascii="Arial" w:hAnsi="Arial" w:cs="Arial"/>
          <w:sz w:val="22"/>
          <w:szCs w:val="22"/>
        </w:rPr>
        <w:t xml:space="preserve"> ppkt 2) lit </w:t>
      </w:r>
      <w:r>
        <w:rPr>
          <w:rFonts w:ascii="Arial" w:hAnsi="Arial" w:cs="Arial"/>
          <w:sz w:val="22"/>
          <w:szCs w:val="22"/>
        </w:rPr>
        <w:t>b</w:t>
      </w:r>
      <w:r w:rsidRPr="00E30A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oraz </w:t>
      </w:r>
      <w:r w:rsidRPr="00E30A5B">
        <w:rPr>
          <w:rFonts w:ascii="Arial" w:hAnsi="Arial" w:cs="Arial"/>
          <w:sz w:val="22"/>
          <w:szCs w:val="22"/>
        </w:rPr>
        <w:t xml:space="preserve">ppkt </w:t>
      </w:r>
      <w:r>
        <w:rPr>
          <w:rFonts w:ascii="Arial" w:hAnsi="Arial" w:cs="Arial"/>
          <w:sz w:val="22"/>
          <w:szCs w:val="22"/>
        </w:rPr>
        <w:t>3</w:t>
      </w:r>
      <w:r w:rsidRPr="00E30A5B">
        <w:rPr>
          <w:rFonts w:ascii="Arial" w:hAnsi="Arial" w:cs="Arial"/>
          <w:sz w:val="22"/>
          <w:szCs w:val="22"/>
        </w:rPr>
        <w:t xml:space="preserve">) lit </w:t>
      </w:r>
      <w:r>
        <w:rPr>
          <w:rFonts w:ascii="Arial" w:hAnsi="Arial" w:cs="Arial"/>
          <w:sz w:val="22"/>
          <w:szCs w:val="22"/>
        </w:rPr>
        <w:t>b</w:t>
      </w:r>
      <w:r w:rsidRPr="00E30A5B">
        <w:rPr>
          <w:rFonts w:ascii="Arial" w:hAnsi="Arial" w:cs="Arial"/>
          <w:sz w:val="22"/>
          <w:szCs w:val="22"/>
        </w:rPr>
        <w:t xml:space="preserve">) </w:t>
      </w:r>
      <w:r w:rsidR="00FF08C6">
        <w:rPr>
          <w:rFonts w:ascii="Arial" w:hAnsi="Arial" w:cs="Arial"/>
          <w:sz w:val="22"/>
          <w:szCs w:val="22"/>
        </w:rPr>
        <w:br/>
      </w:r>
      <w:r w:rsidRPr="00E30A5B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 xml:space="preserve">termin dostawy </w:t>
      </w:r>
      <w:r w:rsidRPr="00E30A5B">
        <w:rPr>
          <w:rFonts w:ascii="Arial" w:hAnsi="Arial" w:cs="Arial"/>
          <w:sz w:val="22"/>
          <w:szCs w:val="22"/>
        </w:rPr>
        <w:t xml:space="preserve">stanowi </w:t>
      </w:r>
      <w:r w:rsidR="00DA0812">
        <w:rPr>
          <w:rFonts w:ascii="Arial" w:hAnsi="Arial" w:cs="Arial"/>
          <w:sz w:val="22"/>
          <w:szCs w:val="22"/>
        </w:rPr>
        <w:t>jedno z kryteriów</w:t>
      </w:r>
      <w:r w:rsidRPr="00E30A5B">
        <w:rPr>
          <w:rFonts w:ascii="Arial" w:hAnsi="Arial" w:cs="Arial"/>
          <w:sz w:val="22"/>
          <w:szCs w:val="22"/>
        </w:rPr>
        <w:t xml:space="preserve"> oceny ofert</w:t>
      </w:r>
      <w:r>
        <w:rPr>
          <w:rFonts w:ascii="Arial" w:hAnsi="Arial" w:cs="Arial"/>
          <w:sz w:val="22"/>
          <w:szCs w:val="22"/>
        </w:rPr>
        <w:t xml:space="preserve"> dla części I-</w:t>
      </w:r>
      <w:r w:rsidRPr="00E30A5B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V.</w:t>
      </w:r>
    </w:p>
    <w:p w:rsidR="00D777FF" w:rsidRPr="003D04BA" w:rsidRDefault="00D777FF" w:rsidP="008B5D9F">
      <w:pPr>
        <w:pStyle w:val="Tekstpodstawowywcity"/>
        <w:tabs>
          <w:tab w:val="left" w:pos="9072"/>
        </w:tabs>
        <w:suppressAutoHyphens/>
        <w:spacing w:line="360" w:lineRule="auto"/>
        <w:ind w:left="284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pBdr>
          <w:bottom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3" w:name="_Toc405195643"/>
      <w:r w:rsidRPr="003D04BA">
        <w:rPr>
          <w:rFonts w:cs="Arial"/>
          <w:sz w:val="22"/>
          <w:szCs w:val="22"/>
        </w:rPr>
        <w:t>IV. Warunki udziału w postępowaniu oraz opis sposobu dokonywania oceny spełniania tych warunków</w:t>
      </w:r>
      <w:bookmarkEnd w:id="3"/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 udzielenie zamówienia mogą ubiegać się Wykonawcy, którzy spełniają warunki dotyczące: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Posiadania uprawnień  do wykonywania  określon</w:t>
      </w:r>
      <w:r w:rsidR="002D49C8">
        <w:rPr>
          <w:rFonts w:ascii="Arial" w:hAnsi="Arial" w:cs="Arial"/>
          <w:sz w:val="22"/>
          <w:szCs w:val="22"/>
        </w:rPr>
        <w:t xml:space="preserve">ej działalności lub czynności, </w:t>
      </w:r>
      <w:r w:rsidRPr="003D04BA">
        <w:rPr>
          <w:rFonts w:ascii="Arial" w:hAnsi="Arial" w:cs="Arial"/>
          <w:sz w:val="22"/>
          <w:szCs w:val="22"/>
        </w:rPr>
        <w:t>jeżeli przepisy prawa nakładają  obowiązek ich posiadania.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2D49C8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Posiadania wiedzy i doświadczenia. </w:t>
      </w:r>
    </w:p>
    <w:p w:rsidR="00D777FF" w:rsidRPr="003D04BA" w:rsidRDefault="00D777FF" w:rsidP="00D777F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2D49C8" w:rsidRDefault="00E24F0B" w:rsidP="002D49C8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Dysponowania odpowiednim potencjałem technicznym oraz osobami zdolnymi </w:t>
      </w:r>
      <w:r w:rsidRPr="002D49C8">
        <w:rPr>
          <w:rFonts w:ascii="Arial" w:hAnsi="Arial" w:cs="Arial"/>
          <w:sz w:val="22"/>
          <w:szCs w:val="22"/>
        </w:rPr>
        <w:t>do wykonania zamówienia.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powyższym zakres</w:t>
      </w:r>
      <w:r w:rsidR="002D49C8">
        <w:rPr>
          <w:rFonts w:ascii="Arial" w:hAnsi="Arial" w:cs="Arial"/>
          <w:i/>
          <w:sz w:val="22"/>
          <w:szCs w:val="22"/>
        </w:rPr>
        <w:t xml:space="preserve">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3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Sytuacji ekonomicznej i finansowej.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>Zamawiający nie precyzuje w powyż</w:t>
      </w:r>
      <w:r w:rsidR="000249C9">
        <w:rPr>
          <w:rFonts w:ascii="Arial" w:hAnsi="Arial" w:cs="Arial"/>
          <w:i/>
          <w:sz w:val="22"/>
          <w:szCs w:val="22"/>
        </w:rPr>
        <w:t xml:space="preserve">szym zakresie żadnych wymagań, </w:t>
      </w:r>
      <w:r w:rsidRPr="003D04BA">
        <w:rPr>
          <w:rFonts w:ascii="Arial" w:hAnsi="Arial" w:cs="Arial"/>
          <w:i/>
          <w:sz w:val="22"/>
          <w:szCs w:val="22"/>
        </w:rPr>
        <w:t>których spełnianie Wykonawca zobowiązany jest wykazać w sposób szczególny.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Wykonawców ubiegających się wspólnie o udzielenie zamówienia warunki określone powyżej Wykonawcy mogą spełniać łącznie.</w:t>
      </w:r>
    </w:p>
    <w:p w:rsidR="00E24F0B" w:rsidRPr="000249C9" w:rsidRDefault="00E24F0B" w:rsidP="000249C9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postępowaniu mogą wziąć udział Wykonawcy, którzy nie podlegają wykluczeniu </w:t>
      </w:r>
      <w:r w:rsidRPr="000249C9">
        <w:rPr>
          <w:rFonts w:ascii="Arial" w:hAnsi="Arial" w:cs="Arial"/>
          <w:sz w:val="22"/>
          <w:szCs w:val="22"/>
        </w:rPr>
        <w:t>z postępowan</w:t>
      </w:r>
      <w:r w:rsidR="007F60A7" w:rsidRPr="000249C9">
        <w:rPr>
          <w:rFonts w:ascii="Arial" w:hAnsi="Arial" w:cs="Arial"/>
          <w:sz w:val="22"/>
          <w:szCs w:val="22"/>
        </w:rPr>
        <w:t xml:space="preserve">ia na podstawie art. 24 ust.1, </w:t>
      </w:r>
      <w:r w:rsidRPr="000249C9">
        <w:rPr>
          <w:rFonts w:ascii="Arial" w:hAnsi="Arial" w:cs="Arial"/>
          <w:sz w:val="22"/>
          <w:szCs w:val="22"/>
        </w:rPr>
        <w:t>2</w:t>
      </w:r>
      <w:r w:rsidR="007F60A7" w:rsidRPr="000249C9">
        <w:rPr>
          <w:rFonts w:ascii="Arial" w:hAnsi="Arial" w:cs="Arial"/>
          <w:sz w:val="22"/>
          <w:szCs w:val="22"/>
        </w:rPr>
        <w:t xml:space="preserve"> i 2a</w:t>
      </w:r>
      <w:r w:rsidRPr="000249C9">
        <w:rPr>
          <w:rFonts w:ascii="Arial" w:hAnsi="Arial" w:cs="Arial"/>
          <w:sz w:val="22"/>
          <w:szCs w:val="22"/>
        </w:rPr>
        <w:t xml:space="preserve"> ustawy. </w:t>
      </w:r>
    </w:p>
    <w:p w:rsidR="00E24F0B" w:rsidRPr="003D04BA" w:rsidRDefault="00E24F0B" w:rsidP="008B5D9F">
      <w:pPr>
        <w:numPr>
          <w:ilvl w:val="0"/>
          <w:numId w:val="2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Zasady oceny spełniania warunków Zamawiającego: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Ocena spełniania warunków wymaganych o</w:t>
      </w:r>
      <w:r w:rsidR="000249C9">
        <w:rPr>
          <w:rFonts w:ascii="Arial" w:hAnsi="Arial" w:cs="Arial"/>
          <w:sz w:val="22"/>
          <w:szCs w:val="22"/>
        </w:rPr>
        <w:t xml:space="preserve">d Wykonawców zostanie dokonana </w:t>
      </w:r>
      <w:r w:rsidRPr="003D04BA">
        <w:rPr>
          <w:rFonts w:ascii="Arial" w:hAnsi="Arial" w:cs="Arial"/>
          <w:sz w:val="22"/>
          <w:szCs w:val="22"/>
        </w:rPr>
        <w:t xml:space="preserve">wg formuły  </w:t>
      </w:r>
      <w:r w:rsidRPr="003D04BA">
        <w:rPr>
          <w:rFonts w:ascii="Arial" w:hAnsi="Arial" w:cs="Arial"/>
          <w:b/>
          <w:sz w:val="22"/>
          <w:szCs w:val="22"/>
        </w:rPr>
        <w:t>“spełnia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-</w:t>
      </w:r>
      <w:r w:rsidR="000249C9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nie spełnia”</w:t>
      </w:r>
      <w:r w:rsidRPr="003D04BA">
        <w:rPr>
          <w:rFonts w:ascii="Arial" w:hAnsi="Arial" w:cs="Arial"/>
          <w:sz w:val="22"/>
          <w:szCs w:val="22"/>
        </w:rPr>
        <w:t xml:space="preserve"> na p</w:t>
      </w:r>
      <w:r w:rsidR="000249C9">
        <w:rPr>
          <w:rFonts w:ascii="Arial" w:hAnsi="Arial" w:cs="Arial"/>
          <w:sz w:val="22"/>
          <w:szCs w:val="22"/>
        </w:rPr>
        <w:t xml:space="preserve">odstawie  dokumentów opisanych </w:t>
      </w:r>
      <w:r w:rsidRPr="003D04BA">
        <w:rPr>
          <w:rFonts w:ascii="Arial" w:hAnsi="Arial" w:cs="Arial"/>
          <w:sz w:val="22"/>
          <w:szCs w:val="22"/>
        </w:rPr>
        <w:t xml:space="preserve">w rozdziale V niniejszej SIWZ. </w:t>
      </w:r>
    </w:p>
    <w:p w:rsidR="00ED1625" w:rsidRPr="003D04BA" w:rsidRDefault="00ED162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4" w:name="_Toc405195644"/>
      <w:r w:rsidRPr="003D04BA">
        <w:rPr>
          <w:rFonts w:cs="Arial"/>
          <w:sz w:val="22"/>
          <w:szCs w:val="22"/>
        </w:rPr>
        <w:lastRenderedPageBreak/>
        <w:t>V. Wykaz oświadczeń i dokumentów, jakie mają dostarczyć Wykona</w:t>
      </w:r>
      <w:r w:rsidR="00A11C05" w:rsidRPr="003D04BA">
        <w:rPr>
          <w:rFonts w:cs="Arial"/>
          <w:sz w:val="22"/>
          <w:szCs w:val="22"/>
        </w:rPr>
        <w:t>wcy w celu potwierdzenia spełnia</w:t>
      </w:r>
      <w:r w:rsidRPr="003D04BA">
        <w:rPr>
          <w:rFonts w:cs="Arial"/>
          <w:sz w:val="22"/>
          <w:szCs w:val="22"/>
        </w:rPr>
        <w:t>nia warunków udziału w postępowaniu</w:t>
      </w:r>
      <w:bookmarkEnd w:id="4"/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wykazania przez Wykonawcę warunków, o których mowa w art. 22 ust. 1 ustawy należy przedłożyć:</w:t>
      </w:r>
    </w:p>
    <w:p w:rsidR="00E24F0B" w:rsidRPr="00730EDC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730EDC">
        <w:rPr>
          <w:rFonts w:ascii="Arial" w:hAnsi="Arial" w:cs="Arial"/>
          <w:sz w:val="22"/>
          <w:szCs w:val="22"/>
        </w:rPr>
        <w:t xml:space="preserve">Oświadczenie Wykonawcy, że spełnia warunki udziału w postępowaniu o których mowa </w:t>
      </w:r>
      <w:r w:rsidR="00730EDC">
        <w:rPr>
          <w:rFonts w:ascii="Arial" w:hAnsi="Arial" w:cs="Arial"/>
          <w:sz w:val="22"/>
          <w:szCs w:val="22"/>
        </w:rPr>
        <w:br/>
      </w:r>
      <w:r w:rsidRPr="00730EDC">
        <w:rPr>
          <w:rFonts w:ascii="Arial" w:hAnsi="Arial" w:cs="Arial"/>
          <w:sz w:val="22"/>
          <w:szCs w:val="22"/>
        </w:rPr>
        <w:t xml:space="preserve">w art.22 ust.1 ustawy podpisane przez osobę(y) upoważnioną(e) do reprezentowania Wykonawcy </w:t>
      </w:r>
      <w:r w:rsidR="00E14BD6" w:rsidRPr="00730EDC">
        <w:rPr>
          <w:rFonts w:ascii="Arial" w:hAnsi="Arial" w:cs="Arial"/>
          <w:b/>
          <w:sz w:val="22"/>
          <w:szCs w:val="22"/>
        </w:rPr>
        <w:t>-</w:t>
      </w:r>
      <w:r w:rsidR="00E14BD6"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załącznik nr 3</w:t>
      </w:r>
      <w:r w:rsidRPr="00730EDC">
        <w:rPr>
          <w:rFonts w:ascii="Arial" w:hAnsi="Arial" w:cs="Arial"/>
          <w:sz w:val="22"/>
          <w:szCs w:val="22"/>
        </w:rPr>
        <w:t xml:space="preserve"> </w:t>
      </w:r>
      <w:r w:rsidRPr="00730EDC">
        <w:rPr>
          <w:rFonts w:ascii="Arial" w:hAnsi="Arial" w:cs="Arial"/>
          <w:b/>
          <w:sz w:val="22"/>
          <w:szCs w:val="22"/>
        </w:rPr>
        <w:t>do SIWZ</w:t>
      </w:r>
      <w:r w:rsidRPr="00730EDC">
        <w:rPr>
          <w:rFonts w:ascii="Arial" w:hAnsi="Arial" w:cs="Arial"/>
          <w:sz w:val="22"/>
          <w:szCs w:val="22"/>
        </w:rPr>
        <w:t>.</w:t>
      </w:r>
    </w:p>
    <w:p w:rsidR="00E24F0B" w:rsidRDefault="00E24F0B" w:rsidP="00696BB6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730EDC">
        <w:rPr>
          <w:rFonts w:ascii="Arial" w:hAnsi="Arial" w:cs="Arial"/>
          <w:i/>
          <w:sz w:val="22"/>
          <w:szCs w:val="22"/>
        </w:rPr>
        <w:t>W przypadku Wykonawców wspólnie ubiegający</w:t>
      </w:r>
      <w:r w:rsidR="00B63E64" w:rsidRPr="00730EDC">
        <w:rPr>
          <w:rFonts w:ascii="Arial" w:hAnsi="Arial" w:cs="Arial"/>
          <w:i/>
          <w:sz w:val="22"/>
          <w:szCs w:val="22"/>
        </w:rPr>
        <w:t xml:space="preserve">ch się o udzielenie zamówienia </w:t>
      </w:r>
      <w:r w:rsidRPr="00730EDC">
        <w:rPr>
          <w:rFonts w:ascii="Arial" w:hAnsi="Arial" w:cs="Arial"/>
          <w:i/>
          <w:sz w:val="22"/>
          <w:szCs w:val="22"/>
        </w:rPr>
        <w:t xml:space="preserve">każdy </w:t>
      </w:r>
      <w:r w:rsidR="00730EDC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 xml:space="preserve">z warunków określonych w art. 22 ust. 1 ustawy powinien spełniać co najmniej jeden z tych Wykonawców albo ci wszyscy Wykonawcy wspólnie. Dlatego też w przypadku Wykonawców wspólnie ubiegających się o udzielnie zamówienia, oświadczenie z art. 22 ust 1 ustawy, może podpisać pełnomocnik w imieniu Wykonawców wspólnie ubiegających się o udzielenie zamówienia (zgodnie z art. 23 ust 2 ustawy), lub wszyscy Wykonawcy razem na jednym dokumencie. Wystarczające jest również złożenie oświadczenia przez tego (tych) z Wykonawców, </w:t>
      </w:r>
      <w:r w:rsidR="00696BB6">
        <w:rPr>
          <w:rFonts w:ascii="Arial" w:hAnsi="Arial" w:cs="Arial"/>
          <w:i/>
          <w:sz w:val="22"/>
          <w:szCs w:val="22"/>
        </w:rPr>
        <w:br/>
      </w:r>
      <w:r w:rsidRPr="00730EDC">
        <w:rPr>
          <w:rFonts w:ascii="Arial" w:hAnsi="Arial" w:cs="Arial"/>
          <w:i/>
          <w:sz w:val="22"/>
          <w:szCs w:val="22"/>
        </w:rPr>
        <w:t>który samodzielnie spełnia warunki określone w art. 22 ust 1 ustawy.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 zakresie potwierdzenia niepodlegania wykluczeniu na podstawie art. 24 ust. 1 i 2 ustawy należy przedłożyć: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braku podstaw do wykluczenia Wykonawcy z postępowani</w:t>
      </w:r>
      <w:r w:rsidR="00B63E64">
        <w:rPr>
          <w:rFonts w:ascii="Arial" w:hAnsi="Arial" w:cs="Arial"/>
          <w:sz w:val="22"/>
          <w:szCs w:val="22"/>
        </w:rPr>
        <w:t xml:space="preserve">a </w:t>
      </w:r>
      <w:r w:rsidRPr="003D04BA">
        <w:rPr>
          <w:rFonts w:ascii="Arial" w:hAnsi="Arial" w:cs="Arial"/>
          <w:sz w:val="22"/>
          <w:szCs w:val="22"/>
        </w:rPr>
        <w:t xml:space="preserve">na podstawie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art. 24 ust. 1 ustawy, podpisane przez </w:t>
      </w:r>
      <w:r w:rsidR="00656FF8" w:rsidRPr="003D04BA">
        <w:rPr>
          <w:rFonts w:ascii="Arial" w:hAnsi="Arial" w:cs="Arial"/>
          <w:sz w:val="22"/>
          <w:szCs w:val="22"/>
        </w:rPr>
        <w:t>osobę(y) upoważnioną(e)</w:t>
      </w:r>
      <w:r w:rsidRPr="003D04BA">
        <w:rPr>
          <w:rFonts w:ascii="Arial" w:hAnsi="Arial" w:cs="Arial"/>
          <w:sz w:val="22"/>
          <w:szCs w:val="22"/>
        </w:rPr>
        <w:t xml:space="preserve">do reprezentowania Wykonawcy – </w:t>
      </w:r>
      <w:r w:rsidRPr="003D04BA">
        <w:rPr>
          <w:rFonts w:ascii="Arial" w:hAnsi="Arial" w:cs="Arial"/>
          <w:b/>
          <w:sz w:val="22"/>
          <w:szCs w:val="22"/>
        </w:rPr>
        <w:t>załącznik nr 4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Aktualny odpis z właściwego rejestru lub z cen</w:t>
      </w:r>
      <w:r w:rsidR="00B63E64">
        <w:rPr>
          <w:rFonts w:ascii="Arial" w:hAnsi="Arial" w:cs="Arial"/>
          <w:sz w:val="22"/>
          <w:szCs w:val="22"/>
        </w:rPr>
        <w:t xml:space="preserve">tralnej ewidencji i informacji </w:t>
      </w:r>
      <w:r w:rsidRPr="003D04BA">
        <w:rPr>
          <w:rFonts w:ascii="Arial" w:hAnsi="Arial" w:cs="Arial"/>
          <w:sz w:val="22"/>
          <w:szCs w:val="22"/>
        </w:rPr>
        <w:t xml:space="preserve">o działalności gospodarczej, jeżeli odrębne przepisy wymagają wpisu do rejestru lub ewidencji,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celu wykazania braku podstaw do wykluczenia w oparciu o art.  24 ust. 1 pkt 2 ustawy - </w:t>
      </w:r>
      <w:r w:rsidRPr="003D04BA">
        <w:rPr>
          <w:rFonts w:ascii="Arial" w:hAnsi="Arial" w:cs="Arial"/>
          <w:sz w:val="22"/>
          <w:szCs w:val="22"/>
          <w:u w:val="single"/>
        </w:rPr>
        <w:t>wystawiony nie wcześniej niż 6 miesięcy przed upływem terminu składania ofert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1978C6" w:rsidRPr="003D04BA" w:rsidRDefault="00BF16D5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właściwego naczelnika urzędu skarbowego potwierdzające,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że Wykonawca ni</w:t>
      </w:r>
      <w:r w:rsidR="00B63E64">
        <w:rPr>
          <w:rFonts w:ascii="Arial" w:hAnsi="Arial" w:cs="Arial"/>
          <w:sz w:val="22"/>
          <w:szCs w:val="22"/>
        </w:rPr>
        <w:t xml:space="preserve">e zalega z opłacaniem podatków </w:t>
      </w:r>
      <w:r w:rsidRPr="003D04BA">
        <w:rPr>
          <w:rFonts w:ascii="Arial" w:hAnsi="Arial" w:cs="Arial"/>
          <w:sz w:val="22"/>
          <w:szCs w:val="22"/>
        </w:rPr>
        <w:t xml:space="preserve">lub </w:t>
      </w:r>
      <w:r w:rsidR="00A20060" w:rsidRPr="003D04BA">
        <w:rPr>
          <w:rFonts w:ascii="Arial" w:hAnsi="Arial" w:cs="Arial"/>
          <w:sz w:val="22"/>
          <w:szCs w:val="22"/>
        </w:rPr>
        <w:t>zaświadczenie</w:t>
      </w:r>
      <w:r w:rsidRPr="003D04BA">
        <w:rPr>
          <w:rFonts w:ascii="Arial" w:hAnsi="Arial" w:cs="Arial"/>
          <w:sz w:val="22"/>
          <w:szCs w:val="22"/>
        </w:rPr>
        <w:t>, że uzyskał  przewidziane</w:t>
      </w:r>
      <w:r w:rsidR="00B63E64">
        <w:rPr>
          <w:rFonts w:ascii="Arial" w:hAnsi="Arial" w:cs="Arial"/>
          <w:sz w:val="22"/>
          <w:szCs w:val="22"/>
        </w:rPr>
        <w:t xml:space="preserve"> prawem zwolnienie, odroczenie </w:t>
      </w:r>
      <w:r w:rsidRPr="003D04BA">
        <w:rPr>
          <w:rFonts w:ascii="Arial" w:hAnsi="Arial" w:cs="Arial"/>
          <w:sz w:val="22"/>
          <w:szCs w:val="22"/>
        </w:rPr>
        <w:t xml:space="preserve">lub rozłożenie na raty zaległych płatności  </w:t>
      </w:r>
      <w:r w:rsidR="00B63E64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>wystawione</w:t>
      </w:r>
      <w:r w:rsidR="00B63E64">
        <w:rPr>
          <w:rFonts w:ascii="Arial" w:hAnsi="Arial" w:cs="Arial"/>
          <w:sz w:val="22"/>
          <w:szCs w:val="22"/>
          <w:u w:val="single"/>
        </w:rPr>
        <w:t xml:space="preserve">  nie wcześniej niż 3 miesiące </w:t>
      </w:r>
      <w:r w:rsidRPr="003D04BA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3D04BA">
        <w:rPr>
          <w:rFonts w:ascii="Arial" w:hAnsi="Arial" w:cs="Arial"/>
          <w:sz w:val="22"/>
          <w:szCs w:val="22"/>
        </w:rPr>
        <w:t>;</w:t>
      </w:r>
    </w:p>
    <w:p w:rsidR="00325B60" w:rsidRPr="00E1595C" w:rsidRDefault="00BF16D5" w:rsidP="00E1595C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 xml:space="preserve">aktualne zaświadczenie z właściwego oddziału Zakładu Ubezpieczeń Społecznych lub Kasy Rolniczego Ubezpieczenia Społecznego potwierdzające,  że Wykonawca nie zalega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opłacaniem  składek na ubezpieczenie zdrowotne i społeczne, lub  potwierdzenie,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uzyskał przewidziane prawem zwolnienie, odroczenie lub rozłożenie na raty zaległych płatności lub wstrzymanie w całości wykonania decyzji właściwego organu –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wystawione </w:t>
      </w:r>
      <w:r w:rsidR="00E1595C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niż 3 miesiące </w:t>
      </w:r>
      <w:r w:rsidRPr="00E1595C">
        <w:rPr>
          <w:rFonts w:ascii="Arial" w:hAnsi="Arial" w:cs="Arial"/>
          <w:sz w:val="22"/>
          <w:szCs w:val="22"/>
          <w:u w:val="single"/>
        </w:rPr>
        <w:t>przed upływem terminu składania ofert</w:t>
      </w:r>
      <w:r w:rsidRPr="00E1595C">
        <w:rPr>
          <w:rFonts w:ascii="Arial" w:hAnsi="Arial" w:cs="Arial"/>
          <w:sz w:val="22"/>
          <w:szCs w:val="22"/>
        </w:rPr>
        <w:t>;</w:t>
      </w:r>
    </w:p>
    <w:p w:rsidR="00E24F0B" w:rsidRDefault="00E24F0B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nieprzynależności lub przyna</w:t>
      </w:r>
      <w:r w:rsidR="00E1595C">
        <w:rPr>
          <w:rFonts w:ascii="Arial" w:hAnsi="Arial" w:cs="Arial"/>
          <w:sz w:val="22"/>
          <w:szCs w:val="22"/>
        </w:rPr>
        <w:t xml:space="preserve">leżności do grupy kapitałowej, </w:t>
      </w:r>
      <w:r w:rsidRPr="003D04BA">
        <w:rPr>
          <w:rFonts w:ascii="Arial" w:hAnsi="Arial" w:cs="Arial"/>
          <w:sz w:val="22"/>
          <w:szCs w:val="22"/>
        </w:rPr>
        <w:t xml:space="preserve">zgodnie z art. 26 ust. 2d ustawy – </w:t>
      </w:r>
      <w:r w:rsidRPr="003D04BA">
        <w:rPr>
          <w:rFonts w:ascii="Arial" w:hAnsi="Arial" w:cs="Arial"/>
          <w:b/>
          <w:sz w:val="22"/>
          <w:szCs w:val="22"/>
        </w:rPr>
        <w:t>załącznik nr 7 do SIWZ</w:t>
      </w:r>
      <w:r w:rsidRPr="003D04BA">
        <w:rPr>
          <w:rFonts w:ascii="Arial" w:hAnsi="Arial" w:cs="Arial"/>
          <w:sz w:val="22"/>
          <w:szCs w:val="22"/>
        </w:rPr>
        <w:t>.</w:t>
      </w:r>
    </w:p>
    <w:p w:rsidR="00475AE8" w:rsidRDefault="00475AE8" w:rsidP="00475AE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 przypadku dwóch lub więcej Wykonawców składających wspólną ofertę (ubiegających się wspólnie o udzielenie zamówienia) - każdy z Wykonawców zobowiązany jest do załączenia </w:t>
      </w:r>
      <w:r w:rsidRPr="003D04BA">
        <w:rPr>
          <w:rFonts w:ascii="Arial" w:hAnsi="Arial" w:cs="Arial"/>
          <w:i/>
          <w:sz w:val="22"/>
          <w:szCs w:val="22"/>
        </w:rPr>
        <w:lastRenderedPageBreak/>
        <w:t>dokumentów określonych w ppkt 1 - 5. W imieniu wszystkich członków konsorcjum dokumenty te mogą być złożone przez pełnomocnika, jednakże muszą dotyczyć wszystkich Wykonawców ubiegających się wspólnie o udzielenie zamówienia.</w:t>
      </w:r>
    </w:p>
    <w:p w:rsidR="00475AE8" w:rsidRPr="003D04BA" w:rsidRDefault="00475AE8" w:rsidP="008B5D9F">
      <w:pPr>
        <w:numPr>
          <w:ilvl w:val="0"/>
          <w:numId w:val="3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475AE8">
        <w:rPr>
          <w:rFonts w:ascii="Arial" w:hAnsi="Arial" w:cs="Arial"/>
          <w:sz w:val="22"/>
          <w:szCs w:val="22"/>
        </w:rPr>
        <w:t xml:space="preserve">Zgodnie z art. 24 ust. 2a ustawy Zamawiający wyklucza z postępowania o udzielenie zamówienia Wykonawcę, który w okresie 3 lat przed wszczęciem postępowania, w sposób zawiniony poważnie naruszył obowiązki zawodowe, w szczególności, gdy Wykonawca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 xml:space="preserve">w wyniku zamierzonego działania lub rażącego niedbalstwa nie wykonał lub nienależycie wykonał zamówienie, co Zamawiający jest w stanie wykazać za pomocą dowolnych środków dowodowych. Zamawiający nie wyklucza z postępowania o udzielenie zamówienia Wykonawcy, który udowodni, że podjął konkretne środki techniczne, organizacyjne i kadrowe, które mają zapobiec zawinionemu i poważnemu naruszeniu obowiązków zawodowych </w:t>
      </w:r>
      <w:r>
        <w:rPr>
          <w:rFonts w:ascii="Arial" w:hAnsi="Arial" w:cs="Arial"/>
          <w:sz w:val="22"/>
          <w:szCs w:val="22"/>
        </w:rPr>
        <w:br/>
      </w:r>
      <w:r w:rsidRPr="00475AE8">
        <w:rPr>
          <w:rFonts w:ascii="Arial" w:hAnsi="Arial" w:cs="Arial"/>
          <w:sz w:val="22"/>
          <w:szCs w:val="22"/>
        </w:rPr>
        <w:t>w przyszłości oraz naprawił szkody powstałe w wyniku naruszenia obowiązków zawodowych lub zobowiązał się do ich naprawienia.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Ponadto Wykonawca złoży wraz z ofertą:</w:t>
      </w:r>
    </w:p>
    <w:p w:rsidR="00E24F0B" w:rsidRPr="003D04BA" w:rsidRDefault="00E24F0B" w:rsidP="008B5D9F">
      <w:pPr>
        <w:numPr>
          <w:ilvl w:val="0"/>
          <w:numId w:val="4"/>
        </w:numPr>
        <w:tabs>
          <w:tab w:val="left" w:pos="0"/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Oświadczenie o podwykonawcach</w:t>
      </w:r>
      <w:r w:rsidR="0053029D" w:rsidRPr="003D04BA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Wykonawca wykonuj</w:t>
      </w:r>
      <w:r w:rsidR="00E1595C">
        <w:rPr>
          <w:rFonts w:ascii="Arial" w:hAnsi="Arial" w:cs="Arial"/>
          <w:sz w:val="22"/>
          <w:szCs w:val="22"/>
        </w:rPr>
        <w:t xml:space="preserve">ący zamówienie wyłącznie siłami </w:t>
      </w:r>
      <w:r w:rsidRPr="003D04BA">
        <w:rPr>
          <w:rFonts w:ascii="Arial" w:hAnsi="Arial" w:cs="Arial"/>
          <w:sz w:val="22"/>
          <w:szCs w:val="22"/>
        </w:rPr>
        <w:t xml:space="preserve">własnymi  nie dołącza do oferty </w:t>
      </w:r>
      <w:r w:rsidRPr="003D04BA">
        <w:rPr>
          <w:rFonts w:ascii="Arial" w:hAnsi="Arial" w:cs="Arial"/>
          <w:b/>
          <w:sz w:val="22"/>
          <w:szCs w:val="22"/>
        </w:rPr>
        <w:t>załącznika</w:t>
      </w:r>
      <w:r w:rsidR="0053029D" w:rsidRPr="003D04BA">
        <w:rPr>
          <w:rFonts w:ascii="Arial" w:hAnsi="Arial" w:cs="Arial"/>
          <w:b/>
          <w:sz w:val="22"/>
          <w:szCs w:val="22"/>
        </w:rPr>
        <w:t xml:space="preserve"> nr 5 do SIWZ</w:t>
      </w:r>
      <w:r w:rsidRPr="003D04BA">
        <w:rPr>
          <w:rFonts w:ascii="Arial" w:hAnsi="Arial" w:cs="Arial"/>
          <w:sz w:val="22"/>
          <w:szCs w:val="22"/>
        </w:rPr>
        <w:t xml:space="preserve">. </w:t>
      </w:r>
    </w:p>
    <w:p w:rsidR="00E24F0B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Zaakceptowany przez Wykonawcę projekt umowy 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>; Wykonawca może też zastosować się do informacji  zawartej w rozdz. XVI pkt. 1.</w:t>
      </w:r>
    </w:p>
    <w:p w:rsidR="00E640C1" w:rsidRPr="003D04BA" w:rsidRDefault="00E640C1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Dowód wniesienia wadium – zgodnie z zapisami rozdziału VII SIWZ</w:t>
      </w:r>
      <w:r w:rsidR="00D56508">
        <w:rPr>
          <w:rFonts w:ascii="Arial" w:hAnsi="Arial" w:cs="Arial"/>
          <w:sz w:val="22"/>
          <w:szCs w:val="22"/>
        </w:rPr>
        <w:t>.</w:t>
      </w:r>
    </w:p>
    <w:p w:rsidR="00E14BD6" w:rsidRPr="003D04BA" w:rsidRDefault="00E24F0B" w:rsidP="008B5D9F">
      <w:pPr>
        <w:numPr>
          <w:ilvl w:val="0"/>
          <w:numId w:val="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 c</w:t>
      </w:r>
      <w:r w:rsidR="00A11C05" w:rsidRPr="003D04BA">
        <w:rPr>
          <w:rFonts w:ascii="Arial" w:hAnsi="Arial" w:cs="Arial"/>
          <w:sz w:val="22"/>
          <w:szCs w:val="22"/>
        </w:rPr>
        <w:t>elu  potwierdzenia, że oferowan</w:t>
      </w:r>
      <w:r w:rsidR="00EA5562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dostaw</w:t>
      </w:r>
      <w:r w:rsidR="00EA5562">
        <w:rPr>
          <w:rFonts w:ascii="Arial" w:hAnsi="Arial" w:cs="Arial"/>
          <w:sz w:val="22"/>
          <w:szCs w:val="22"/>
        </w:rPr>
        <w:t>y</w:t>
      </w:r>
      <w:r w:rsidRPr="003D04BA">
        <w:rPr>
          <w:rFonts w:ascii="Arial" w:hAnsi="Arial" w:cs="Arial"/>
          <w:sz w:val="22"/>
          <w:szCs w:val="22"/>
        </w:rPr>
        <w:t xml:space="preserve"> odpowiada</w:t>
      </w:r>
      <w:r w:rsidR="00EA5562">
        <w:rPr>
          <w:rFonts w:ascii="Arial" w:hAnsi="Arial" w:cs="Arial"/>
          <w:sz w:val="22"/>
          <w:szCs w:val="22"/>
        </w:rPr>
        <w:t>ją</w:t>
      </w:r>
      <w:r w:rsidRPr="003D04BA">
        <w:rPr>
          <w:rFonts w:ascii="Arial" w:hAnsi="Arial" w:cs="Arial"/>
          <w:sz w:val="22"/>
          <w:szCs w:val="22"/>
        </w:rPr>
        <w:t xml:space="preserve"> wymaganiom określonym </w:t>
      </w:r>
      <w:r w:rsidR="00E1595C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Zamawiającego, Zamawiający żąda dołączenia  do  oferty</w:t>
      </w:r>
      <w:r w:rsidR="00E14BD6" w:rsidRPr="003D04BA">
        <w:rPr>
          <w:rFonts w:ascii="Arial" w:hAnsi="Arial" w:cs="Arial"/>
          <w:sz w:val="22"/>
          <w:szCs w:val="22"/>
        </w:rPr>
        <w:t>:</w:t>
      </w:r>
    </w:p>
    <w:p w:rsidR="00E24F0B" w:rsidRPr="003D04BA" w:rsidRDefault="00E24F0B" w:rsidP="008B5D9F">
      <w:pPr>
        <w:pStyle w:val="Akapitzlist"/>
        <w:numPr>
          <w:ilvl w:val="0"/>
          <w:numId w:val="37"/>
        </w:numPr>
        <w:tabs>
          <w:tab w:val="left" w:pos="9072"/>
        </w:tabs>
        <w:spacing w:line="360" w:lineRule="auto"/>
        <w:ind w:left="1134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specyfikacji  technicznej</w:t>
      </w:r>
      <w:r w:rsidR="00417420">
        <w:rPr>
          <w:rFonts w:ascii="Arial" w:hAnsi="Arial" w:cs="Arial"/>
          <w:sz w:val="22"/>
          <w:szCs w:val="22"/>
          <w:u w:val="single"/>
        </w:rPr>
        <w:t xml:space="preserve"> producenta</w:t>
      </w:r>
      <w:r w:rsidRPr="003D04BA">
        <w:rPr>
          <w:rFonts w:ascii="Arial" w:hAnsi="Arial" w:cs="Arial"/>
          <w:sz w:val="22"/>
          <w:szCs w:val="22"/>
        </w:rPr>
        <w:t xml:space="preserve"> oferowanej aparatury</w:t>
      </w:r>
      <w:r w:rsidR="00EA1497">
        <w:rPr>
          <w:rFonts w:ascii="Arial" w:hAnsi="Arial" w:cs="Arial"/>
          <w:sz w:val="22"/>
          <w:szCs w:val="22"/>
        </w:rPr>
        <w:t xml:space="preserve"> – odpowiednio do części I-IV</w:t>
      </w:r>
      <w:r w:rsidR="006E1771" w:rsidRPr="003D04BA">
        <w:rPr>
          <w:rFonts w:ascii="Arial" w:hAnsi="Arial" w:cs="Arial"/>
          <w:sz w:val="22"/>
          <w:szCs w:val="22"/>
        </w:rPr>
        <w:t>,</w:t>
      </w:r>
      <w:r w:rsidR="000206B3"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której autentyczność musi zostać poświadczona przez Wykonawcę</w:t>
      </w:r>
      <w:r w:rsidR="00AA44A3" w:rsidRPr="003D04BA">
        <w:rPr>
          <w:rFonts w:ascii="Arial" w:hAnsi="Arial" w:cs="Arial"/>
          <w:sz w:val="22"/>
          <w:szCs w:val="22"/>
        </w:rPr>
        <w:t xml:space="preserve"> (np. poprzez zamieszczenie zapisu „potwie</w:t>
      </w:r>
      <w:r w:rsidR="00E14BD6" w:rsidRPr="003D04BA">
        <w:rPr>
          <w:rFonts w:ascii="Arial" w:hAnsi="Arial" w:cs="Arial"/>
          <w:sz w:val="22"/>
          <w:szCs w:val="22"/>
        </w:rPr>
        <w:t>rdzam autentyczność dokumentu”)</w:t>
      </w:r>
      <w:r w:rsidR="00541A53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3D04BA">
        <w:rPr>
          <w:rFonts w:ascii="Arial" w:hAnsi="Arial" w:cs="Arial"/>
          <w:i/>
          <w:sz w:val="22"/>
          <w:szCs w:val="22"/>
        </w:rPr>
        <w:t xml:space="preserve">Wykonawcy ubiegający się wspólnie o udzielenie zamówienia składają jeden komplet dokumentów, </w:t>
      </w:r>
      <w:r w:rsidR="00E1595C">
        <w:rPr>
          <w:rFonts w:ascii="Arial" w:hAnsi="Arial" w:cs="Arial"/>
          <w:i/>
          <w:sz w:val="22"/>
          <w:szCs w:val="22"/>
        </w:rPr>
        <w:br/>
      </w:r>
      <w:r w:rsidRPr="003D04BA">
        <w:rPr>
          <w:rFonts w:ascii="Arial" w:hAnsi="Arial" w:cs="Arial"/>
          <w:i/>
          <w:sz w:val="22"/>
          <w:szCs w:val="22"/>
        </w:rPr>
        <w:t xml:space="preserve">o których mowa w punkcie 3.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>Wykonawcy mający siedzibę  lub miejsce zamieszkania za granicą.</w:t>
      </w:r>
    </w:p>
    <w:p w:rsidR="00E24F0B" w:rsidRPr="00E1595C" w:rsidRDefault="00E24F0B" w:rsidP="00E1595C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 ma siedzibę lub miejsce zamieszkania poza terytorium Rzeczpospolitej Polskiej</w:t>
      </w:r>
      <w:r w:rsidR="00E1595C">
        <w:rPr>
          <w:rFonts w:ascii="Arial" w:hAnsi="Arial" w:cs="Arial"/>
          <w:sz w:val="22"/>
          <w:szCs w:val="22"/>
        </w:rPr>
        <w:t xml:space="preserve"> </w:t>
      </w:r>
      <w:r w:rsidRPr="00E1595C">
        <w:rPr>
          <w:rFonts w:ascii="Arial" w:hAnsi="Arial" w:cs="Arial"/>
          <w:sz w:val="22"/>
          <w:szCs w:val="22"/>
          <w:u w:val="single"/>
        </w:rPr>
        <w:t>zamiast dokumentów  wymienionych  w  rozdziale V pkt 2 ppkt  2</w:t>
      </w:r>
      <w:r w:rsidR="002A6137" w:rsidRPr="00E1595C">
        <w:rPr>
          <w:rFonts w:ascii="Arial" w:hAnsi="Arial" w:cs="Arial"/>
          <w:sz w:val="22"/>
          <w:szCs w:val="22"/>
          <w:u w:val="single"/>
        </w:rPr>
        <w:t>,</w:t>
      </w:r>
      <w:r w:rsidR="00542851" w:rsidRPr="00E1595C">
        <w:rPr>
          <w:rFonts w:ascii="Arial" w:hAnsi="Arial" w:cs="Arial"/>
          <w:sz w:val="22"/>
          <w:szCs w:val="22"/>
          <w:u w:val="single"/>
        </w:rPr>
        <w:t xml:space="preserve"> 3</w:t>
      </w:r>
      <w:r w:rsidR="002A6137" w:rsidRPr="00E1595C">
        <w:rPr>
          <w:rFonts w:ascii="Arial" w:hAnsi="Arial" w:cs="Arial"/>
          <w:sz w:val="22"/>
          <w:szCs w:val="22"/>
          <w:u w:val="single"/>
        </w:rPr>
        <w:t xml:space="preserve"> i 4</w:t>
      </w:r>
      <w:r w:rsidRPr="00E1595C">
        <w:rPr>
          <w:rFonts w:ascii="Arial" w:hAnsi="Arial" w:cs="Arial"/>
          <w:sz w:val="22"/>
          <w:szCs w:val="22"/>
        </w:rPr>
        <w:t xml:space="preserve">, składa dokument lub dokumenty wystawione w kraju, w którym ma siedzibę </w:t>
      </w:r>
      <w:r w:rsidR="00E1595C">
        <w:rPr>
          <w:rFonts w:ascii="Arial" w:hAnsi="Arial" w:cs="Arial"/>
          <w:sz w:val="22"/>
          <w:szCs w:val="22"/>
        </w:rPr>
        <w:t xml:space="preserve">lub miejsce </w:t>
      </w:r>
      <w:r w:rsidRPr="00E1595C">
        <w:rPr>
          <w:rFonts w:ascii="Arial" w:hAnsi="Arial" w:cs="Arial"/>
          <w:sz w:val="22"/>
          <w:szCs w:val="22"/>
        </w:rPr>
        <w:t>zamieszkania, potwierdzające odpowiednio, że:</w:t>
      </w:r>
    </w:p>
    <w:p w:rsidR="00E24F0B" w:rsidRPr="003D04BA" w:rsidRDefault="00E24F0B" w:rsidP="008B5D9F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otwarto jego  likwidacji ani nie ogłoszono upadłości</w:t>
      </w:r>
      <w:r w:rsidR="000837D2" w:rsidRPr="003D04BA">
        <w:rPr>
          <w:rFonts w:ascii="Arial" w:hAnsi="Arial" w:cs="Arial"/>
          <w:sz w:val="22"/>
          <w:szCs w:val="22"/>
        </w:rPr>
        <w:t>,</w:t>
      </w:r>
    </w:p>
    <w:p w:rsidR="001A07BC" w:rsidRPr="002E3338" w:rsidRDefault="000837D2" w:rsidP="002E3338">
      <w:pPr>
        <w:numPr>
          <w:ilvl w:val="0"/>
          <w:numId w:val="6"/>
        </w:numPr>
        <w:tabs>
          <w:tab w:val="left" w:pos="9072"/>
        </w:tabs>
        <w:spacing w:line="360" w:lineRule="auto"/>
        <w:ind w:left="113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zalega z uiszczeniem podatków, opłat, składek na ubezpieczenie społeczne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i zdrowotne albo że uzyskał przewidziane prawem zwolni</w:t>
      </w:r>
      <w:r w:rsidR="002E3338">
        <w:rPr>
          <w:rFonts w:ascii="Arial" w:hAnsi="Arial" w:cs="Arial"/>
          <w:sz w:val="22"/>
          <w:szCs w:val="22"/>
        </w:rPr>
        <w:t xml:space="preserve">enie, odroczenie lub rozłożenie </w:t>
      </w:r>
      <w:r w:rsidRPr="002E3338">
        <w:rPr>
          <w:rFonts w:ascii="Arial" w:hAnsi="Arial" w:cs="Arial"/>
          <w:sz w:val="22"/>
          <w:szCs w:val="22"/>
        </w:rPr>
        <w:t>na raty zaleg</w:t>
      </w:r>
      <w:r w:rsidR="00E1595C" w:rsidRPr="002E3338">
        <w:rPr>
          <w:rFonts w:ascii="Arial" w:hAnsi="Arial" w:cs="Arial"/>
          <w:sz w:val="22"/>
          <w:szCs w:val="22"/>
        </w:rPr>
        <w:t xml:space="preserve">łych płatności lub wstrzymanie </w:t>
      </w:r>
      <w:r w:rsidRPr="002E3338">
        <w:rPr>
          <w:rFonts w:ascii="Arial" w:hAnsi="Arial" w:cs="Arial"/>
          <w:sz w:val="22"/>
          <w:szCs w:val="22"/>
        </w:rPr>
        <w:t>w całości wykonania decyzji właściwego organu.</w:t>
      </w:r>
    </w:p>
    <w:p w:rsidR="002E3338" w:rsidRDefault="00542851" w:rsidP="008B5D9F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Dokument, o którym mowa w pkt. 4 ppkt. 1 lit. a powinien być wystawiony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6 miesięcy przed upływem terminu składania ofert</w:t>
      </w:r>
      <w:r w:rsidR="002E3338">
        <w:rPr>
          <w:rFonts w:ascii="Arial" w:hAnsi="Arial" w:cs="Arial"/>
          <w:sz w:val="22"/>
          <w:szCs w:val="22"/>
        </w:rPr>
        <w:t xml:space="preserve">. </w:t>
      </w:r>
    </w:p>
    <w:p w:rsidR="001A07BC" w:rsidRPr="003D04BA" w:rsidRDefault="00542851" w:rsidP="002E3338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Dokumenty, o których mowa w pkt. 4 ppkt. 1 lit. b powinny być wystawione </w:t>
      </w:r>
      <w:r w:rsidRPr="003D04BA">
        <w:rPr>
          <w:rFonts w:ascii="Arial" w:hAnsi="Arial" w:cs="Arial"/>
          <w:sz w:val="22"/>
          <w:szCs w:val="22"/>
          <w:u w:val="single"/>
        </w:rPr>
        <w:t xml:space="preserve">nie wcześniej </w:t>
      </w:r>
      <w:r w:rsidR="002E3338">
        <w:rPr>
          <w:rFonts w:ascii="Arial" w:hAnsi="Arial" w:cs="Arial"/>
          <w:sz w:val="22"/>
          <w:szCs w:val="22"/>
          <w:u w:val="single"/>
        </w:rPr>
        <w:br/>
      </w:r>
      <w:r w:rsidRPr="003D04BA">
        <w:rPr>
          <w:rFonts w:ascii="Arial" w:hAnsi="Arial" w:cs="Arial"/>
          <w:sz w:val="22"/>
          <w:szCs w:val="22"/>
          <w:u w:val="single"/>
        </w:rPr>
        <w:t>niż 3 miesiące przed upływem terminu składania ofert</w:t>
      </w:r>
      <w:r w:rsidR="008F2FFE" w:rsidRPr="003D04BA">
        <w:rPr>
          <w:rFonts w:ascii="Arial" w:hAnsi="Arial" w:cs="Arial"/>
          <w:sz w:val="22"/>
          <w:szCs w:val="22"/>
        </w:rPr>
        <w:t>.</w:t>
      </w:r>
    </w:p>
    <w:p w:rsidR="00E24F0B" w:rsidRPr="002E3338" w:rsidRDefault="00E24F0B" w:rsidP="002E3338">
      <w:pPr>
        <w:numPr>
          <w:ilvl w:val="0"/>
          <w:numId w:val="5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 kraju miejsca zamieszkania osoby lub w kraju, w którym Wykonawca </w:t>
      </w:r>
      <w:r w:rsidRPr="003D04BA">
        <w:rPr>
          <w:rFonts w:ascii="Arial" w:hAnsi="Arial" w:cs="Arial"/>
          <w:sz w:val="22"/>
          <w:szCs w:val="22"/>
        </w:rPr>
        <w:br/>
        <w:t xml:space="preserve">ma siedzibę lub miejsce zamieszkania, nie wydaje się dokumentów, </w:t>
      </w:r>
      <w:r w:rsidR="001A07BC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których mowa w ppkt 1, zastępuje się je dokumen</w:t>
      </w:r>
      <w:r w:rsidR="00853712" w:rsidRPr="003D04BA">
        <w:rPr>
          <w:rFonts w:ascii="Arial" w:hAnsi="Arial" w:cs="Arial"/>
          <w:sz w:val="22"/>
          <w:szCs w:val="22"/>
        </w:rPr>
        <w:t>te</w:t>
      </w:r>
      <w:r w:rsidRPr="003D04BA">
        <w:rPr>
          <w:rFonts w:ascii="Arial" w:hAnsi="Arial" w:cs="Arial"/>
          <w:sz w:val="22"/>
          <w:szCs w:val="22"/>
        </w:rPr>
        <w:t xml:space="preserve">m zawierającym oświadczenie, w którym określa się także osoby uprawnione do reprezentacji Wykonawcy, złożone przed właściwym organem sądowym, administracyjnym albo organem samorządu zawodowego </w:t>
      </w:r>
      <w:r w:rsidR="002E3338">
        <w:rPr>
          <w:rFonts w:ascii="Arial" w:hAnsi="Arial" w:cs="Arial"/>
          <w:sz w:val="22"/>
          <w:szCs w:val="22"/>
        </w:rPr>
        <w:br/>
      </w:r>
      <w:r w:rsidRPr="002E3338">
        <w:rPr>
          <w:rFonts w:ascii="Arial" w:hAnsi="Arial" w:cs="Arial"/>
          <w:sz w:val="22"/>
          <w:szCs w:val="22"/>
        </w:rPr>
        <w:t>lub gospodarczego odpowiednio kraju miejsca zamieszkania osoby lub kraju, w którym Wykonawca ma siedzibę lub miejsce zamieszkania, lub przed notar</w:t>
      </w:r>
      <w:r w:rsidR="00853712" w:rsidRPr="002E3338">
        <w:rPr>
          <w:rFonts w:ascii="Arial" w:hAnsi="Arial" w:cs="Arial"/>
          <w:sz w:val="22"/>
          <w:szCs w:val="22"/>
        </w:rPr>
        <w:t xml:space="preserve">iuszem. </w:t>
      </w:r>
      <w:r w:rsidR="002E3338">
        <w:rPr>
          <w:rFonts w:ascii="Arial" w:hAnsi="Arial" w:cs="Arial"/>
          <w:sz w:val="22"/>
          <w:szCs w:val="22"/>
        </w:rPr>
        <w:br/>
      </w:r>
      <w:r w:rsidR="00853712" w:rsidRPr="002E3338">
        <w:rPr>
          <w:rFonts w:ascii="Arial" w:hAnsi="Arial" w:cs="Arial"/>
          <w:sz w:val="22"/>
          <w:szCs w:val="22"/>
        </w:rPr>
        <w:t>Wymogi dotyczące terminów</w:t>
      </w:r>
      <w:r w:rsidRPr="002E3338">
        <w:rPr>
          <w:rFonts w:ascii="Arial" w:hAnsi="Arial" w:cs="Arial"/>
          <w:sz w:val="22"/>
          <w:szCs w:val="22"/>
        </w:rPr>
        <w:t xml:space="preserve"> wystawienia dokumentów określone w </w:t>
      </w:r>
      <w:r w:rsidR="00853712" w:rsidRPr="002E3338">
        <w:rPr>
          <w:rFonts w:ascii="Arial" w:hAnsi="Arial" w:cs="Arial"/>
          <w:sz w:val="22"/>
          <w:szCs w:val="22"/>
        </w:rPr>
        <w:t>ppkt 2</w:t>
      </w:r>
      <w:r w:rsidRPr="002E3338">
        <w:rPr>
          <w:rFonts w:ascii="Arial" w:hAnsi="Arial" w:cs="Arial"/>
          <w:sz w:val="22"/>
          <w:szCs w:val="22"/>
        </w:rPr>
        <w:t xml:space="preserve"> stosuje się odpowiednio. </w:t>
      </w:r>
    </w:p>
    <w:p w:rsidR="00E24F0B" w:rsidRPr="003D04BA" w:rsidRDefault="00E24F0B" w:rsidP="008B5D9F">
      <w:pPr>
        <w:numPr>
          <w:ilvl w:val="0"/>
          <w:numId w:val="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Informacje dotyczące składania dokumentów: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sporządzone w j</w:t>
      </w:r>
      <w:r w:rsidR="002E3338">
        <w:rPr>
          <w:rFonts w:ascii="Arial" w:hAnsi="Arial" w:cs="Arial"/>
          <w:sz w:val="22"/>
          <w:szCs w:val="22"/>
        </w:rPr>
        <w:t xml:space="preserve">ęzyku obcym muszą być składane </w:t>
      </w:r>
      <w:r w:rsidRPr="003D04BA">
        <w:rPr>
          <w:rFonts w:ascii="Arial" w:hAnsi="Arial" w:cs="Arial"/>
          <w:sz w:val="22"/>
          <w:szCs w:val="22"/>
        </w:rPr>
        <w:t xml:space="preserve">wraz z tłumaczeniami na język polski </w:t>
      </w:r>
      <w:r w:rsidR="00D5650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poświadczonymi za zgodność z oryginałem przez Wykonawcę. Wykonawca </w:t>
      </w:r>
      <w:r w:rsidR="00D025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wg swojego uznania może złożyć tłumaczenie sporządzone przez tłumacza przysięgłego, które nie wymaga poświadczenia za zgodność.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Dokumenty mają być składane w formie oryginału lub k</w:t>
      </w:r>
      <w:r w:rsidR="002462AB">
        <w:rPr>
          <w:rFonts w:ascii="Arial" w:hAnsi="Arial" w:cs="Arial"/>
          <w:sz w:val="22"/>
          <w:szCs w:val="22"/>
        </w:rPr>
        <w:t xml:space="preserve">opii poświadczonej </w:t>
      </w:r>
      <w:r w:rsidRPr="003D04BA">
        <w:rPr>
          <w:rFonts w:ascii="Arial" w:hAnsi="Arial" w:cs="Arial"/>
          <w:sz w:val="22"/>
          <w:szCs w:val="22"/>
        </w:rPr>
        <w:t xml:space="preserve">za zgodność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oryginałem przez Wykonawcę (osoby upoważnione do </w:t>
      </w:r>
      <w:r w:rsidR="000368BC" w:rsidRPr="003D04BA">
        <w:rPr>
          <w:rFonts w:ascii="Arial" w:hAnsi="Arial" w:cs="Arial"/>
          <w:sz w:val="22"/>
          <w:szCs w:val="22"/>
        </w:rPr>
        <w:t xml:space="preserve">reprezentowania </w:t>
      </w:r>
      <w:r w:rsidRPr="003D04BA">
        <w:rPr>
          <w:rFonts w:ascii="Arial" w:hAnsi="Arial" w:cs="Arial"/>
          <w:sz w:val="22"/>
          <w:szCs w:val="22"/>
        </w:rPr>
        <w:t>Wykonawcy zgodnie z wpisem w stosownym dokumencie uprawniającym do występowania w obrocie prawnym) lub notariusza.</w:t>
      </w:r>
    </w:p>
    <w:p w:rsidR="00EF6715" w:rsidRPr="003D04BA" w:rsidRDefault="00EF6715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składania elektronicznych dokumentów, pow</w:t>
      </w:r>
      <w:r w:rsidR="002462AB">
        <w:rPr>
          <w:rFonts w:ascii="Arial" w:hAnsi="Arial" w:cs="Arial"/>
          <w:sz w:val="22"/>
          <w:szCs w:val="22"/>
        </w:rPr>
        <w:t xml:space="preserve">inny być  one  opatrzone </w:t>
      </w:r>
      <w:r w:rsidR="002462AB">
        <w:rPr>
          <w:rFonts w:ascii="Arial" w:hAnsi="Arial" w:cs="Arial"/>
          <w:sz w:val="22"/>
          <w:szCs w:val="22"/>
        </w:rPr>
        <w:br/>
        <w:t xml:space="preserve">przez </w:t>
      </w:r>
      <w:r w:rsidRPr="003D04BA">
        <w:rPr>
          <w:rFonts w:ascii="Arial" w:hAnsi="Arial" w:cs="Arial"/>
          <w:sz w:val="22"/>
          <w:szCs w:val="22"/>
        </w:rPr>
        <w:t>Wykonawcę  bezpiecznym podpisem elektronicznym weryfikowanym za pomocą ważnego kwalifikowanego certyfikatu.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Wykonawców wspólnie ubiegających się o udzielenie zamówienia </w:t>
      </w:r>
      <w:r w:rsidRPr="003D04BA">
        <w:rPr>
          <w:rFonts w:ascii="Arial" w:hAnsi="Arial" w:cs="Arial"/>
          <w:sz w:val="22"/>
          <w:szCs w:val="22"/>
        </w:rPr>
        <w:br/>
        <w:t>oraz w przypadku innych podmiotów, na zas</w:t>
      </w:r>
      <w:r w:rsidR="002462AB">
        <w:rPr>
          <w:rFonts w:ascii="Arial" w:hAnsi="Arial" w:cs="Arial"/>
          <w:sz w:val="22"/>
          <w:szCs w:val="22"/>
        </w:rPr>
        <w:t xml:space="preserve">obach których Wykonawca polega </w:t>
      </w:r>
      <w:r w:rsidRPr="003D04BA">
        <w:rPr>
          <w:rFonts w:ascii="Arial" w:hAnsi="Arial" w:cs="Arial"/>
          <w:sz w:val="22"/>
          <w:szCs w:val="22"/>
        </w:rPr>
        <w:t>na zasadach określonych w art. 26 ust. 2b ustawy, kopie dokumentów dotyczących odpowiednio Wykonawcy lub tych podmiotów muszą być poświadczone za zgodność z oryginałem odpowiednio przez Wykonawcę lub te podmioty.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Dokumenty muszą być wystawione zgodnie z terminami określonymi powyżej, </w:t>
      </w:r>
      <w:r w:rsidRPr="003D04BA">
        <w:rPr>
          <w:rFonts w:ascii="Arial" w:hAnsi="Arial" w:cs="Arial"/>
          <w:sz w:val="22"/>
          <w:szCs w:val="22"/>
        </w:rPr>
        <w:br/>
        <w:t xml:space="preserve">przy czym ważny będzie również dokument wystawiony w okresie wcześniejszym, </w:t>
      </w:r>
      <w:r w:rsidR="002462A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jeżeli zostanie potwierdzony przez organ wydający w wymaganym terminie.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Wykonawców, którzy w określonym terminie nie złożyli wymaganych przez Zamawiającego oświadczeń lub dokumentów, o których mowa w art. 25 ust.1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oraz art. 26 ust. 2d ustawy lub którzy nie złożyli pełnomocnictw, albo którzy złożyli wymagane przez Zamawiającego oświadczenia i dokumenty</w:t>
      </w:r>
      <w:r w:rsidR="00EC1A3A" w:rsidRPr="003D04BA">
        <w:rPr>
          <w:rFonts w:ascii="Arial" w:hAnsi="Arial" w:cs="Arial"/>
          <w:sz w:val="22"/>
          <w:szCs w:val="22"/>
        </w:rPr>
        <w:t>,</w:t>
      </w:r>
      <w:r w:rsidRPr="003D04BA">
        <w:rPr>
          <w:rFonts w:ascii="Arial" w:hAnsi="Arial" w:cs="Arial"/>
          <w:sz w:val="22"/>
          <w:szCs w:val="22"/>
        </w:rPr>
        <w:t xml:space="preserve"> o których mowa  w art. 25 ust. 1 oraz art. 26 ust. 2d zawierające błędy lub którzy złożyli wadliwe pełnomocnictwa,  do ich złożenia </w:t>
      </w:r>
      <w:r w:rsidR="00762FA2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wyznaczonym terminie, chyba że mimo ich złożenia oferta Wykonawcy podlega odrzuceniu lub konieczne byłoby unieważnienie postępowania. Złożone na wezwanie Zamawiającego oświadczenia</w:t>
      </w:r>
      <w:r w:rsidR="00065107" w:rsidRPr="003D04BA">
        <w:rPr>
          <w:rFonts w:ascii="Arial" w:hAnsi="Arial" w:cs="Arial"/>
          <w:sz w:val="22"/>
          <w:szCs w:val="22"/>
        </w:rPr>
        <w:t xml:space="preserve"> </w:t>
      </w:r>
      <w:r w:rsidR="00A11C05" w:rsidRPr="003D04BA">
        <w:rPr>
          <w:rFonts w:ascii="Arial" w:hAnsi="Arial" w:cs="Arial"/>
          <w:sz w:val="22"/>
          <w:szCs w:val="22"/>
        </w:rPr>
        <w:t xml:space="preserve">i </w:t>
      </w:r>
      <w:r w:rsidRPr="003D04BA">
        <w:rPr>
          <w:rFonts w:ascii="Arial" w:hAnsi="Arial" w:cs="Arial"/>
          <w:sz w:val="22"/>
          <w:szCs w:val="22"/>
        </w:rPr>
        <w:t xml:space="preserve">dokumenty powinny potwierdzać spełnianie przez Wykonawcę warunków </w:t>
      </w:r>
      <w:r w:rsidRPr="003D04BA">
        <w:rPr>
          <w:rFonts w:ascii="Arial" w:hAnsi="Arial" w:cs="Arial"/>
          <w:sz w:val="22"/>
          <w:szCs w:val="22"/>
        </w:rPr>
        <w:lastRenderedPageBreak/>
        <w:t>udziału w postępowaniu</w:t>
      </w:r>
      <w:r w:rsidR="00C707DD" w:rsidRPr="003D04BA">
        <w:rPr>
          <w:rFonts w:ascii="Arial" w:hAnsi="Arial" w:cs="Arial"/>
          <w:sz w:val="22"/>
          <w:szCs w:val="22"/>
        </w:rPr>
        <w:t xml:space="preserve"> oraz spełnianie przez oferowane dostawy wymagań określonych 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FF2E0B">
        <w:rPr>
          <w:rFonts w:ascii="Arial" w:hAnsi="Arial" w:cs="Arial"/>
          <w:sz w:val="22"/>
          <w:szCs w:val="22"/>
        </w:rPr>
        <w:t xml:space="preserve">przez Zamawiającego, </w:t>
      </w:r>
      <w:r w:rsidRPr="003D04BA">
        <w:rPr>
          <w:rFonts w:ascii="Arial" w:hAnsi="Arial" w:cs="Arial"/>
          <w:sz w:val="22"/>
          <w:szCs w:val="22"/>
        </w:rPr>
        <w:t>nie później niż w dniu, w którym upłynął termin składania ofert – art. 26 ust. 3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wezwie także Wykonawców, w wyznaczonym przez siebie terminie, </w:t>
      </w:r>
      <w:r w:rsidRPr="003D04BA">
        <w:rPr>
          <w:rFonts w:ascii="Arial" w:hAnsi="Arial" w:cs="Arial"/>
          <w:sz w:val="22"/>
          <w:szCs w:val="22"/>
        </w:rPr>
        <w:br/>
        <w:t xml:space="preserve">do złożenia wyjaśnień dotyczących oświadczeń lub dokumentów, </w:t>
      </w:r>
      <w:r w:rsidR="00762FA2" w:rsidRPr="003D04BA">
        <w:rPr>
          <w:rFonts w:ascii="Arial" w:hAnsi="Arial" w:cs="Arial"/>
          <w:sz w:val="22"/>
          <w:szCs w:val="22"/>
        </w:rPr>
        <w:t xml:space="preserve">o których mowa </w:t>
      </w:r>
      <w:r w:rsidRPr="003D04BA">
        <w:rPr>
          <w:rFonts w:ascii="Arial" w:hAnsi="Arial" w:cs="Arial"/>
          <w:sz w:val="22"/>
          <w:szCs w:val="22"/>
        </w:rPr>
        <w:t>w art. 25 ust. 1 oraz 26 ust. 26d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 postępowania o udzielenie zamów</w:t>
      </w:r>
      <w:r w:rsidR="00FF2E0B">
        <w:rPr>
          <w:rFonts w:ascii="Arial" w:hAnsi="Arial" w:cs="Arial"/>
          <w:sz w:val="22"/>
          <w:szCs w:val="22"/>
        </w:rPr>
        <w:t xml:space="preserve">ienia wyklucza się Wykonawców, </w:t>
      </w:r>
      <w:r w:rsidRPr="003D04BA">
        <w:rPr>
          <w:rFonts w:ascii="Arial" w:hAnsi="Arial" w:cs="Arial"/>
          <w:sz w:val="22"/>
          <w:szCs w:val="22"/>
        </w:rPr>
        <w:t>którzy  nie  wykażą spełnienia warunków udziału w postępowaniu. Ofertę Wykonawcy  wykluczonego uznaje się za odrzuconą.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Wykonawcy mogą wspólnie ubiegać się o udzielenie zam</w:t>
      </w:r>
      <w:r w:rsidR="00FF2E0B">
        <w:rPr>
          <w:rFonts w:ascii="Arial" w:hAnsi="Arial" w:cs="Arial"/>
          <w:sz w:val="22"/>
          <w:szCs w:val="22"/>
        </w:rPr>
        <w:t xml:space="preserve">ówienia w trybie </w:t>
      </w:r>
      <w:r w:rsidRPr="003D04BA">
        <w:rPr>
          <w:rFonts w:ascii="Arial" w:hAnsi="Arial" w:cs="Arial"/>
          <w:sz w:val="22"/>
          <w:szCs w:val="22"/>
        </w:rPr>
        <w:t>art. 23 ust. 1 - 3 ustawy, w tym w ramach konsorcjum.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opisanym w ppkt 9 Wyko</w:t>
      </w:r>
      <w:r w:rsidR="00FF2E0B">
        <w:rPr>
          <w:rFonts w:ascii="Arial" w:hAnsi="Arial" w:cs="Arial"/>
          <w:sz w:val="22"/>
          <w:szCs w:val="22"/>
        </w:rPr>
        <w:t xml:space="preserve">nawcy ustanawiają pełnomocnika </w:t>
      </w:r>
      <w:r w:rsidRPr="003D04BA">
        <w:rPr>
          <w:rFonts w:ascii="Arial" w:hAnsi="Arial" w:cs="Arial"/>
          <w:sz w:val="22"/>
          <w:szCs w:val="22"/>
        </w:rPr>
        <w:t>do reprezentowania ich w postęp</w:t>
      </w:r>
      <w:r w:rsidR="00FF2E0B">
        <w:rPr>
          <w:rFonts w:ascii="Arial" w:hAnsi="Arial" w:cs="Arial"/>
          <w:sz w:val="22"/>
          <w:szCs w:val="22"/>
        </w:rPr>
        <w:t xml:space="preserve">owaniu o udzielenie zamówienia </w:t>
      </w:r>
      <w:r w:rsidRPr="003D04BA">
        <w:rPr>
          <w:rFonts w:ascii="Arial" w:hAnsi="Arial" w:cs="Arial"/>
          <w:sz w:val="22"/>
          <w:szCs w:val="22"/>
        </w:rPr>
        <w:t xml:space="preserve">albo reprezentowania w postępowaniu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zawarcia umowy w sprawie zamówienia publicznego. 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oferta Wykonawców, o których mowa w ppkt 9 została wybrana, Zamawiający żąda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aby przed zawarciem umowy w sprawie zamówienia publicznego ww. Wykonawcy przedłożyli umowę regulującą ich współpracę - art. 23 ust 4 ustawy.</w:t>
      </w:r>
    </w:p>
    <w:p w:rsidR="00E24F0B" w:rsidRPr="003D04BA" w:rsidRDefault="00E24F0B" w:rsidP="008B5D9F">
      <w:pPr>
        <w:numPr>
          <w:ilvl w:val="0"/>
          <w:numId w:val="7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przypadku, gdy Wykonawcę reprezentuje pełnomocnik (można wystawić jednorazowe pełnomocnictwo do danego postępowania), do oferty musi być załączone pełnomocnictwo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(o ile pełnomocnictwo dla </w:t>
      </w:r>
      <w:r w:rsidR="00762FA2" w:rsidRPr="003D04BA">
        <w:rPr>
          <w:rFonts w:ascii="Arial" w:hAnsi="Arial" w:cs="Arial"/>
          <w:sz w:val="22"/>
          <w:szCs w:val="22"/>
        </w:rPr>
        <w:t xml:space="preserve">osób reprezentujących Wykonawcę </w:t>
      </w:r>
      <w:r w:rsidRPr="003D04BA">
        <w:rPr>
          <w:rFonts w:ascii="Arial" w:hAnsi="Arial" w:cs="Arial"/>
          <w:sz w:val="22"/>
          <w:szCs w:val="22"/>
        </w:rPr>
        <w:t xml:space="preserve">nie wynika z dokumentów rejestracyjnych) zawierające: datę wystawienia, zakres upoważnienia, okres na który zostało wystawione, oraz musi być podpisane przez osoby uprawnione do reprezentacji. W przypadku złożenia kopii pełnomocnictwo musi być potwierdzone za zgodność z oryginałem przez osoby udzielające pełnomocnictwa lub notariusza.  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5" w:name="_Toc405195645"/>
      <w:r w:rsidRPr="003D04BA">
        <w:rPr>
          <w:rFonts w:cs="Arial"/>
          <w:sz w:val="22"/>
          <w:szCs w:val="22"/>
        </w:rPr>
        <w:t xml:space="preserve">VI.  Informacje o sposobie  porozumiewania się  Zamawiającego z Wykonawcami </w:t>
      </w:r>
      <w:r w:rsidRPr="003D04BA">
        <w:rPr>
          <w:rFonts w:cs="Arial"/>
          <w:sz w:val="22"/>
          <w:szCs w:val="22"/>
        </w:rPr>
        <w:br/>
        <w:t>oraz przekazywania oświadczeń lub dokumentów, a także wskazanie osób uprawnionych do porozumiewania się z Wykonawcami</w:t>
      </w:r>
      <w:bookmarkEnd w:id="5"/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Wnioski, zawiadomienia, oświadczenia, pytania, informacje oraz odwołania Zamawiający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i Wykonawcy, zgodnie z swoim wyborem, przekazują pisemnie, faksem lub drogą elektroniczną - art. 27 ustawy.  </w:t>
      </w:r>
    </w:p>
    <w:p w:rsidR="00E24F0B" w:rsidRPr="003D04BA" w:rsidRDefault="00E24F0B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Każda ze stron na żądanie drugiej potwierdza </w:t>
      </w:r>
      <w:r w:rsidR="00E030F9" w:rsidRPr="003D04BA">
        <w:rPr>
          <w:rFonts w:ascii="Arial" w:hAnsi="Arial" w:cs="Arial"/>
          <w:sz w:val="22"/>
          <w:szCs w:val="22"/>
        </w:rPr>
        <w:t xml:space="preserve">niezwłocznie </w:t>
      </w:r>
      <w:r w:rsidRPr="003D04BA">
        <w:rPr>
          <w:rFonts w:ascii="Arial" w:hAnsi="Arial" w:cs="Arial"/>
          <w:sz w:val="22"/>
          <w:szCs w:val="22"/>
        </w:rPr>
        <w:t>fakt ich otrzymania. Oświadczenia, dokumenty, wnioski, zawiadom</w:t>
      </w:r>
      <w:r w:rsidR="00FF2E0B">
        <w:rPr>
          <w:rFonts w:ascii="Arial" w:hAnsi="Arial" w:cs="Arial"/>
          <w:sz w:val="22"/>
          <w:szCs w:val="22"/>
        </w:rPr>
        <w:t xml:space="preserve">ienia, informacje, odwołania,  </w:t>
      </w:r>
      <w:r w:rsidRPr="003D04BA">
        <w:rPr>
          <w:rFonts w:ascii="Arial" w:hAnsi="Arial" w:cs="Arial"/>
          <w:sz w:val="22"/>
          <w:szCs w:val="22"/>
        </w:rPr>
        <w:t xml:space="preserve">a także pytania uznaje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za dostarczone w terminie, </w:t>
      </w:r>
      <w:r w:rsidR="00FF2E0B">
        <w:rPr>
          <w:rFonts w:ascii="Arial" w:hAnsi="Arial" w:cs="Arial"/>
          <w:sz w:val="22"/>
          <w:szCs w:val="22"/>
        </w:rPr>
        <w:t xml:space="preserve">jeśli dotarły do Zamawiającego </w:t>
      </w:r>
      <w:r w:rsidRPr="003D04BA">
        <w:rPr>
          <w:rFonts w:ascii="Arial" w:hAnsi="Arial" w:cs="Arial"/>
          <w:sz w:val="22"/>
          <w:szCs w:val="22"/>
        </w:rPr>
        <w:t xml:space="preserve">w taki sposób, że mógł zapoznać się </w:t>
      </w:r>
      <w:r w:rsidR="00FF2E0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jego treścią</w:t>
      </w:r>
      <w:r w:rsidR="00FF2E0B">
        <w:rPr>
          <w:rFonts w:ascii="Arial" w:hAnsi="Arial" w:cs="Arial"/>
          <w:sz w:val="22"/>
          <w:szCs w:val="22"/>
        </w:rPr>
        <w:t xml:space="preserve"> stosując odpowiednio przepisy </w:t>
      </w:r>
      <w:r w:rsidRPr="003D04BA">
        <w:rPr>
          <w:rFonts w:ascii="Arial" w:hAnsi="Arial" w:cs="Arial"/>
          <w:sz w:val="22"/>
          <w:szCs w:val="22"/>
        </w:rPr>
        <w:t xml:space="preserve">- art. 27 ust.1-3 ustawy.  </w:t>
      </w:r>
    </w:p>
    <w:p w:rsidR="00E24F0B" w:rsidRPr="003D04BA" w:rsidRDefault="002B14F4" w:rsidP="008B5D9F">
      <w:pPr>
        <w:numPr>
          <w:ilvl w:val="0"/>
          <w:numId w:val="8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Osobą uprawnioną</w:t>
      </w:r>
      <w:r w:rsidR="00E24F0B" w:rsidRPr="003D04BA">
        <w:rPr>
          <w:rFonts w:ascii="Arial" w:hAnsi="Arial" w:cs="Arial"/>
          <w:sz w:val="22"/>
          <w:szCs w:val="22"/>
        </w:rPr>
        <w:t xml:space="preserve"> do kontaktów z Wykonawcami są: 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 xml:space="preserve">Marta Grygiel </w:t>
      </w:r>
      <w:r w:rsidRPr="003D04BA">
        <w:rPr>
          <w:rFonts w:ascii="Arial" w:hAnsi="Arial" w:cs="Arial"/>
          <w:sz w:val="22"/>
          <w:szCs w:val="22"/>
        </w:rPr>
        <w:t>– pracownik Działu Zamówień Publicznych Uniwersytetu Gdańskiego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r w:rsidRPr="003D04BA">
        <w:rPr>
          <w:rFonts w:ascii="Arial" w:hAnsi="Arial" w:cs="Arial"/>
          <w:sz w:val="22"/>
          <w:szCs w:val="22"/>
          <w:lang w:val="en-US"/>
        </w:rPr>
        <w:t>e-mail:</w:t>
      </w:r>
      <w:r w:rsidRPr="003D04BA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8" w:history="1">
        <w:r w:rsidRPr="003D04BA">
          <w:rPr>
            <w:rStyle w:val="Hipercze"/>
            <w:rFonts w:ascii="Arial" w:hAnsi="Arial" w:cs="Arial"/>
            <w:sz w:val="22"/>
            <w:szCs w:val="22"/>
            <w:lang w:val="en-US"/>
          </w:rPr>
          <w:t>sekretariatdzp@ug.edu.pl</w:t>
        </w:r>
      </w:hyperlink>
      <w:r w:rsidRPr="003D04BA">
        <w:rPr>
          <w:rFonts w:ascii="Arial" w:hAnsi="Arial" w:cs="Arial"/>
          <w:sz w:val="22"/>
          <w:szCs w:val="22"/>
          <w:lang w:val="en-US"/>
        </w:rPr>
        <w:t>;</w:t>
      </w:r>
    </w:p>
    <w:p w:rsidR="002B14F4" w:rsidRPr="003D04BA" w:rsidRDefault="00E03497" w:rsidP="008B5D9F">
      <w:pPr>
        <w:tabs>
          <w:tab w:val="left" w:pos="284"/>
          <w:tab w:val="left" w:pos="851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</w:rPr>
        <w:t>fax</w:t>
      </w:r>
      <w:proofErr w:type="spellEnd"/>
      <w:r w:rsidRPr="003D04BA">
        <w:rPr>
          <w:rFonts w:ascii="Arial" w:hAnsi="Arial" w:cs="Arial"/>
          <w:sz w:val="22"/>
          <w:szCs w:val="22"/>
        </w:rPr>
        <w:t xml:space="preserve"> (</w:t>
      </w:r>
      <w:r w:rsidR="00621C40">
        <w:rPr>
          <w:rFonts w:ascii="Arial" w:hAnsi="Arial" w:cs="Arial"/>
          <w:sz w:val="22"/>
          <w:szCs w:val="22"/>
        </w:rPr>
        <w:t>58) 523</w:t>
      </w:r>
      <w:r w:rsidR="002B14F4" w:rsidRPr="003D04BA">
        <w:rPr>
          <w:rFonts w:ascii="Arial" w:hAnsi="Arial" w:cs="Arial"/>
          <w:sz w:val="22"/>
          <w:szCs w:val="22"/>
        </w:rPr>
        <w:t>-3</w:t>
      </w:r>
      <w:r w:rsidR="00621C40">
        <w:rPr>
          <w:rFonts w:ascii="Arial" w:hAnsi="Arial" w:cs="Arial"/>
          <w:sz w:val="22"/>
          <w:szCs w:val="22"/>
        </w:rPr>
        <w:t>1</w:t>
      </w:r>
      <w:r w:rsidR="002B14F4" w:rsidRPr="003D04BA">
        <w:rPr>
          <w:rFonts w:ascii="Arial" w:hAnsi="Arial" w:cs="Arial"/>
          <w:sz w:val="22"/>
          <w:szCs w:val="22"/>
        </w:rPr>
        <w:t>-1</w:t>
      </w:r>
      <w:r w:rsidR="00621C40">
        <w:rPr>
          <w:rFonts w:ascii="Arial" w:hAnsi="Arial" w:cs="Arial"/>
          <w:sz w:val="22"/>
          <w:szCs w:val="22"/>
        </w:rPr>
        <w:t>0</w:t>
      </w:r>
      <w:r w:rsidR="002B14F4" w:rsidRPr="003D04BA">
        <w:rPr>
          <w:rFonts w:ascii="Arial" w:hAnsi="Arial" w:cs="Arial"/>
          <w:sz w:val="22"/>
          <w:szCs w:val="22"/>
        </w:rPr>
        <w:t>,</w:t>
      </w:r>
    </w:p>
    <w:p w:rsidR="002B14F4" w:rsidRPr="003D04BA" w:rsidRDefault="002B14F4" w:rsidP="008B5D9F">
      <w:pPr>
        <w:tabs>
          <w:tab w:val="left" w:pos="284"/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lastRenderedPageBreak/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poniedziałku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do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piątku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w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godzinach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3D04BA">
        <w:rPr>
          <w:rFonts w:ascii="Arial" w:hAnsi="Arial" w:cs="Arial"/>
          <w:sz w:val="22"/>
          <w:szCs w:val="22"/>
          <w:lang w:val="en-US"/>
        </w:rPr>
        <w:t>od</w:t>
      </w:r>
      <w:proofErr w:type="spellEnd"/>
      <w:r w:rsidRPr="003D04BA">
        <w:rPr>
          <w:rFonts w:ascii="Arial" w:hAnsi="Arial" w:cs="Arial"/>
          <w:sz w:val="22"/>
          <w:szCs w:val="22"/>
          <w:lang w:val="en-US"/>
        </w:rPr>
        <w:t xml:space="preserve"> 7:00 do 15:00.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Adres: Uniwersytet Gdański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</w:t>
      </w:r>
    </w:p>
    <w:p w:rsidR="00E24F0B" w:rsidRPr="003D04BA" w:rsidRDefault="005D18F7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ul. Bażyńskiego 8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Zgodnie z art. 38 </w:t>
      </w:r>
      <w:r w:rsidR="00DD254E" w:rsidRPr="003D04BA">
        <w:rPr>
          <w:rFonts w:ascii="Arial" w:hAnsi="Arial" w:cs="Arial"/>
          <w:sz w:val="22"/>
          <w:szCs w:val="22"/>
        </w:rPr>
        <w:t xml:space="preserve">ustawy </w:t>
      </w:r>
      <w:r w:rsidRPr="003D04BA">
        <w:rPr>
          <w:rFonts w:ascii="Arial" w:hAnsi="Arial" w:cs="Arial"/>
          <w:sz w:val="22"/>
          <w:szCs w:val="22"/>
        </w:rPr>
        <w:t xml:space="preserve">Wykonawca może zwrócić się do Zamawiającego </w:t>
      </w:r>
      <w:r w:rsidR="00DD254E" w:rsidRPr="003D04BA">
        <w:rPr>
          <w:rFonts w:ascii="Arial" w:hAnsi="Arial" w:cs="Arial"/>
          <w:sz w:val="22"/>
          <w:szCs w:val="22"/>
        </w:rPr>
        <w:br/>
        <w:t xml:space="preserve">z wnioskiem </w:t>
      </w:r>
      <w:r w:rsidRPr="003D04BA">
        <w:rPr>
          <w:rFonts w:ascii="Arial" w:hAnsi="Arial" w:cs="Arial"/>
          <w:sz w:val="22"/>
          <w:szCs w:val="22"/>
        </w:rPr>
        <w:t xml:space="preserve">o wyjaśnienie treści SIWZ, Zamawiający jest obowiązany udzielić wyjaśnień niezwłocznie, jednak nie później, niż na 2 dni przed upływem terminu składania ofert – </w:t>
      </w:r>
      <w:r w:rsidR="008166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pod warunkiem, że wniosek o wyjaśnienie wpłynął do Zamawiającego nie później niż do końca dnia, w którym upływa połowa wyznaczonego terminu składania ofert.</w:t>
      </w:r>
    </w:p>
    <w:p w:rsidR="00E24F0B" w:rsidRPr="008166FB" w:rsidRDefault="00E24F0B" w:rsidP="008166FB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Treść zapytań wraz z wyjaśnieniami, modyfikacje treści SIWZ oraz informacja </w:t>
      </w:r>
      <w:r w:rsidRPr="003D04BA">
        <w:rPr>
          <w:rFonts w:ascii="Arial" w:hAnsi="Arial" w:cs="Arial"/>
          <w:sz w:val="22"/>
          <w:szCs w:val="22"/>
        </w:rPr>
        <w:br/>
        <w:t xml:space="preserve">o ewentualnym przedłużeniu terminu składania ofert zostaną przesłane wszystkim Wykonawcom, którym przekazano SIWZ na podstawie art. 42 ust. 2 ustawy oraz zostaną zamieszczone </w:t>
      </w:r>
      <w:r w:rsid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na stronie internetowej </w:t>
      </w:r>
      <w:r w:rsidRPr="008166FB">
        <w:rPr>
          <w:rFonts w:ascii="Arial" w:hAnsi="Arial" w:cs="Arial"/>
          <w:sz w:val="22"/>
          <w:szCs w:val="22"/>
          <w:u w:val="single"/>
        </w:rPr>
        <w:t>www.ug.edu.pl</w:t>
      </w:r>
      <w:r w:rsidRPr="008166FB">
        <w:rPr>
          <w:rFonts w:ascii="Arial" w:hAnsi="Arial" w:cs="Arial"/>
          <w:sz w:val="22"/>
          <w:szCs w:val="22"/>
        </w:rPr>
        <w:t xml:space="preserve"> (odnośnik „zamówienia publiczne”) na której udostępniona </w:t>
      </w:r>
      <w:r w:rsidR="008166FB" w:rsidRPr="008166FB">
        <w:rPr>
          <w:rFonts w:ascii="Arial" w:hAnsi="Arial" w:cs="Arial"/>
          <w:sz w:val="22"/>
          <w:szCs w:val="22"/>
        </w:rPr>
        <w:br/>
      </w:r>
      <w:r w:rsidRPr="008166FB">
        <w:rPr>
          <w:rFonts w:ascii="Arial" w:hAnsi="Arial" w:cs="Arial"/>
          <w:sz w:val="22"/>
          <w:szCs w:val="22"/>
        </w:rPr>
        <w:t xml:space="preserve">jest SIWZ.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wniosek o wyjaśnienie treści SIWZ wpłynął po upływie terminu składania wniosku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lub dotyczy udzielonych wyjaśnień, Zamawiający może udzielić wyjaśnień albo pozostawić wniosek bez rozpoznania. Przedłużenie terminu składania ofert nie wpływa na bieg terminu składania wniosku. 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Nie udziela się żadnych ustnych i telefonicznych informacji, wyjaśnień, czy odpowiedzi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kierowane do Zamawiającego pytania.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pobierający wersję elektroniczną SIWZ ze strony internetowej Zamawiającego zobowiązany jest do jej monitorowania w tym samym miejscu, z którego została pobrana, </w:t>
      </w:r>
      <w:r w:rsidR="00BF631E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gdyż zamieszczane tam są wszelkie informacje dotyczące postępowania: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wyjaśnienia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pytania i odpowiedzi na pytania,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zmiany treści SIWZ,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przedłużenia terminu składania ofert,</w:t>
      </w:r>
    </w:p>
    <w:p w:rsidR="00E24F0B" w:rsidRPr="003D04BA" w:rsidRDefault="00E24F0B" w:rsidP="008B5D9F">
      <w:pPr>
        <w:numPr>
          <w:ilvl w:val="1"/>
          <w:numId w:val="17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ogłoszenia o wyniku postępowania.</w:t>
      </w:r>
    </w:p>
    <w:p w:rsidR="00E24F0B" w:rsidRPr="003D04BA" w:rsidRDefault="00E24F0B" w:rsidP="008B5D9F">
      <w:pPr>
        <w:numPr>
          <w:ilvl w:val="0"/>
          <w:numId w:val="17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rozbieżności pomiędzy treścią SIWZ, a treścią udzielanych odpowiedzi, </w:t>
      </w:r>
      <w:r w:rsidRPr="003D04BA">
        <w:rPr>
          <w:rFonts w:ascii="Arial" w:hAnsi="Arial" w:cs="Arial"/>
          <w:sz w:val="22"/>
          <w:szCs w:val="22"/>
        </w:rPr>
        <w:br/>
        <w:t>jako obowiązujące należy przyjąć treść pisma zawierającego późniejsze oświadczenie Zamawiającego.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6" w:name="_Toc405195646"/>
      <w:r w:rsidRPr="003D04BA">
        <w:rPr>
          <w:rFonts w:cs="Arial"/>
          <w:sz w:val="22"/>
          <w:szCs w:val="22"/>
        </w:rPr>
        <w:t>VII. Wymagania  dotyczące  wadium</w:t>
      </w:r>
      <w:bookmarkEnd w:id="6"/>
      <w:r w:rsidRPr="003D04BA">
        <w:rPr>
          <w:rFonts w:cs="Arial"/>
          <w:sz w:val="22"/>
          <w:szCs w:val="22"/>
        </w:rPr>
        <w:t xml:space="preserve"> </w:t>
      </w:r>
    </w:p>
    <w:p w:rsidR="00A2120D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</w:rPr>
      </w:pPr>
      <w:r w:rsidRPr="00090029">
        <w:rPr>
          <w:rFonts w:ascii="Arial" w:hAnsi="Arial" w:cs="Arial"/>
          <w:sz w:val="22"/>
          <w:szCs w:val="22"/>
        </w:rPr>
        <w:t>Zamawiający wymaga wniesienia wadium</w:t>
      </w:r>
      <w:r w:rsidR="00416A4A">
        <w:rPr>
          <w:rFonts w:ascii="Arial" w:hAnsi="Arial" w:cs="Arial"/>
          <w:sz w:val="22"/>
          <w:szCs w:val="22"/>
        </w:rPr>
        <w:t xml:space="preserve"> (odpowiednio do części)</w:t>
      </w:r>
      <w:r w:rsidRPr="00090029">
        <w:rPr>
          <w:rFonts w:ascii="Arial" w:hAnsi="Arial" w:cs="Arial"/>
          <w:sz w:val="22"/>
          <w:szCs w:val="22"/>
        </w:rPr>
        <w:t xml:space="preserve"> w wysokości:</w:t>
      </w:r>
      <w:r w:rsidRPr="00090029">
        <w:rPr>
          <w:rFonts w:ascii="Arial" w:hAnsi="Arial" w:cs="Arial"/>
        </w:rPr>
        <w:t xml:space="preserve"> </w:t>
      </w:r>
    </w:p>
    <w:p w:rsidR="00A2120D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1 780,00 </w:t>
      </w:r>
      <w:r w:rsidR="00A2120D" w:rsidRPr="00416A4A">
        <w:rPr>
          <w:rFonts w:ascii="Arial" w:hAnsi="Arial" w:cs="Arial"/>
          <w:b/>
          <w:sz w:val="22"/>
          <w:szCs w:val="22"/>
        </w:rPr>
        <w:t>PLN</w:t>
      </w:r>
      <w:r w:rsidR="00A2120D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jeden tysiąc siedemset osiemdziesiąt </w:t>
      </w:r>
      <w:r w:rsidR="00A2120D" w:rsidRPr="00416A4A">
        <w:rPr>
          <w:rFonts w:ascii="Arial" w:hAnsi="Arial" w:cs="Arial"/>
          <w:sz w:val="22"/>
          <w:szCs w:val="22"/>
        </w:rPr>
        <w:t>złotych 00/100)</w:t>
      </w:r>
      <w:r w:rsidR="00EA1497" w:rsidRPr="00416A4A">
        <w:rPr>
          <w:rFonts w:ascii="Arial" w:hAnsi="Arial" w:cs="Arial"/>
          <w:sz w:val="22"/>
          <w:szCs w:val="22"/>
        </w:rPr>
        <w:t xml:space="preserve"> – dla części I,</w:t>
      </w:r>
    </w:p>
    <w:p w:rsidR="00EA1497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120,00 </w:t>
      </w:r>
      <w:r w:rsidR="00EA1497" w:rsidRPr="00416A4A">
        <w:rPr>
          <w:rFonts w:ascii="Arial" w:hAnsi="Arial" w:cs="Arial"/>
          <w:b/>
          <w:sz w:val="22"/>
          <w:szCs w:val="22"/>
        </w:rPr>
        <w:t>PLN</w:t>
      </w:r>
      <w:r w:rsidR="00EA1497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sto dwadzieścia </w:t>
      </w:r>
      <w:r w:rsidR="00EA1497" w:rsidRPr="00416A4A">
        <w:rPr>
          <w:rFonts w:ascii="Arial" w:hAnsi="Arial" w:cs="Arial"/>
          <w:sz w:val="22"/>
          <w:szCs w:val="22"/>
        </w:rPr>
        <w:t>złotych 00/100) – dla części I</w:t>
      </w:r>
      <w:r w:rsidR="00416A4A" w:rsidRPr="00416A4A">
        <w:rPr>
          <w:rFonts w:ascii="Arial" w:hAnsi="Arial" w:cs="Arial"/>
          <w:sz w:val="22"/>
          <w:szCs w:val="22"/>
        </w:rPr>
        <w:t>I</w:t>
      </w:r>
      <w:r w:rsidR="00EA1497" w:rsidRPr="00416A4A">
        <w:rPr>
          <w:rFonts w:ascii="Arial" w:hAnsi="Arial" w:cs="Arial"/>
          <w:sz w:val="22"/>
          <w:szCs w:val="22"/>
        </w:rPr>
        <w:t>,</w:t>
      </w:r>
    </w:p>
    <w:p w:rsidR="00EA1497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170,00 </w:t>
      </w:r>
      <w:r w:rsidR="00EA1497" w:rsidRPr="00416A4A">
        <w:rPr>
          <w:rFonts w:ascii="Arial" w:hAnsi="Arial" w:cs="Arial"/>
          <w:b/>
          <w:sz w:val="22"/>
          <w:szCs w:val="22"/>
        </w:rPr>
        <w:t>PLN</w:t>
      </w:r>
      <w:r w:rsidR="00EA1497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sto siedemdziesiąt </w:t>
      </w:r>
      <w:r w:rsidR="00EA1497" w:rsidRPr="00416A4A">
        <w:rPr>
          <w:rFonts w:ascii="Arial" w:hAnsi="Arial" w:cs="Arial"/>
          <w:sz w:val="22"/>
          <w:szCs w:val="22"/>
        </w:rPr>
        <w:t xml:space="preserve">złotych 00/100) – dla części </w:t>
      </w:r>
      <w:r w:rsidR="00416A4A" w:rsidRPr="00416A4A">
        <w:rPr>
          <w:rFonts w:ascii="Arial" w:hAnsi="Arial" w:cs="Arial"/>
          <w:sz w:val="22"/>
          <w:szCs w:val="22"/>
        </w:rPr>
        <w:t>II</w:t>
      </w:r>
      <w:r w:rsidR="00EA1497" w:rsidRPr="00416A4A">
        <w:rPr>
          <w:rFonts w:ascii="Arial" w:hAnsi="Arial" w:cs="Arial"/>
          <w:sz w:val="22"/>
          <w:szCs w:val="22"/>
        </w:rPr>
        <w:t>I,</w:t>
      </w:r>
    </w:p>
    <w:p w:rsidR="00EA1497" w:rsidRPr="00416A4A" w:rsidRDefault="00112F27" w:rsidP="00416A4A">
      <w:pPr>
        <w:pStyle w:val="Akapitzlist"/>
        <w:widowControl w:val="0"/>
        <w:numPr>
          <w:ilvl w:val="0"/>
          <w:numId w:val="57"/>
        </w:numPr>
        <w:suppressAutoHyphens/>
        <w:autoSpaceDE w:val="0"/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16A4A">
        <w:rPr>
          <w:rFonts w:ascii="Arial" w:hAnsi="Arial" w:cs="Arial"/>
          <w:b/>
          <w:sz w:val="22"/>
          <w:szCs w:val="22"/>
        </w:rPr>
        <w:t xml:space="preserve">60,00 </w:t>
      </w:r>
      <w:r w:rsidR="00EA1497" w:rsidRPr="00416A4A">
        <w:rPr>
          <w:rFonts w:ascii="Arial" w:hAnsi="Arial" w:cs="Arial"/>
          <w:b/>
          <w:sz w:val="22"/>
          <w:szCs w:val="22"/>
        </w:rPr>
        <w:t>PLN</w:t>
      </w:r>
      <w:r w:rsidR="00EA1497" w:rsidRPr="00416A4A">
        <w:rPr>
          <w:rFonts w:ascii="Arial" w:hAnsi="Arial" w:cs="Arial"/>
          <w:sz w:val="22"/>
          <w:szCs w:val="22"/>
        </w:rPr>
        <w:t xml:space="preserve"> (słownie: </w:t>
      </w:r>
      <w:r w:rsidR="00416A4A" w:rsidRPr="00416A4A">
        <w:rPr>
          <w:rFonts w:ascii="Arial" w:hAnsi="Arial" w:cs="Arial"/>
          <w:sz w:val="22"/>
          <w:szCs w:val="22"/>
        </w:rPr>
        <w:t xml:space="preserve">sześćdziesiąt </w:t>
      </w:r>
      <w:r w:rsidR="00EA1497" w:rsidRPr="00416A4A">
        <w:rPr>
          <w:rFonts w:ascii="Arial" w:hAnsi="Arial" w:cs="Arial"/>
          <w:sz w:val="22"/>
          <w:szCs w:val="22"/>
        </w:rPr>
        <w:t>złotych 00/100) – dla części I</w:t>
      </w:r>
      <w:r w:rsidR="00416A4A" w:rsidRPr="00416A4A">
        <w:rPr>
          <w:rFonts w:ascii="Arial" w:hAnsi="Arial" w:cs="Arial"/>
          <w:sz w:val="22"/>
          <w:szCs w:val="22"/>
        </w:rPr>
        <w:t>V</w:t>
      </w:r>
      <w:r w:rsidR="00416A4A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A2120D">
      <w:pPr>
        <w:widowControl w:val="0"/>
        <w:autoSpaceDE w:val="0"/>
        <w:spacing w:line="360" w:lineRule="auto"/>
        <w:ind w:left="284" w:hanging="284"/>
        <w:rPr>
          <w:rFonts w:ascii="Arial" w:hAnsi="Arial" w:cs="Arial"/>
          <w:b/>
          <w:sz w:val="22"/>
          <w:szCs w:val="22"/>
          <w:u w:val="single"/>
        </w:rPr>
      </w:pPr>
      <w:r w:rsidRPr="00090029">
        <w:rPr>
          <w:rFonts w:ascii="Arial" w:hAnsi="Arial" w:cs="Arial"/>
          <w:b/>
          <w:sz w:val="22"/>
          <w:szCs w:val="22"/>
          <w:u w:val="single"/>
        </w:rPr>
        <w:lastRenderedPageBreak/>
        <w:t>Wadium Wykonawca wnosi przed upływem terminu składania ofert.</w:t>
      </w:r>
    </w:p>
    <w:p w:rsidR="00A2120D" w:rsidRPr="00090029" w:rsidRDefault="00A2120D" w:rsidP="00730EDC">
      <w:pPr>
        <w:widowControl w:val="0"/>
        <w:numPr>
          <w:ilvl w:val="1"/>
          <w:numId w:val="41"/>
        </w:numPr>
        <w:tabs>
          <w:tab w:val="clear" w:pos="1080"/>
        </w:tabs>
        <w:suppressAutoHyphens/>
        <w:autoSpaceDE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W zależności od woli Wykonawcy wadium może być wnoszone w jednej lub kilku następujących formach: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pieniądzu,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bankowych lub poręczeniach spółdzielczej kasy oszczędnościowo-kredytowej,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tym, że poręczenie kasy jest zawsze poręczeniem pieniężnym,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bankowych,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gwarancjach ubezpieczeniowych,</w:t>
      </w:r>
    </w:p>
    <w:p w:rsidR="00A2120D" w:rsidRPr="00090029" w:rsidRDefault="00A2120D" w:rsidP="00730EDC">
      <w:pPr>
        <w:pStyle w:val="Default"/>
        <w:numPr>
          <w:ilvl w:val="0"/>
          <w:numId w:val="42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poręczeniach udzielonych przez podmioty, o których mowa w art. 6b ust. 5 pkt 2 ustawy z dnia 9 listopada 2000 r. o utworzeniu Polskiej Agencji Rozwoju Przedsiębiorczości </w:t>
      </w:r>
      <w:r w:rsidRPr="00090029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E30E7D">
        <w:rPr>
          <w:rFonts w:ascii="Arial" w:hAnsi="Arial" w:cs="Arial"/>
          <w:sz w:val="22"/>
          <w:szCs w:val="22"/>
        </w:rPr>
        <w:t xml:space="preserve">tekst jednolity: </w:t>
      </w:r>
      <w:r w:rsidRPr="00A2120D">
        <w:rPr>
          <w:rFonts w:ascii="Arial" w:hAnsi="Arial" w:cs="Arial"/>
          <w:sz w:val="22"/>
          <w:szCs w:val="22"/>
        </w:rPr>
        <w:t>Dz. U. z 2014r, poz. 1804 z późn. zm.)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Poręczenie, gwarancja, o których mowa w pkt 2 powinny być ważne przez okres związania ofertą - </w:t>
      </w:r>
      <w:r w:rsidRPr="00090029">
        <w:rPr>
          <w:rFonts w:ascii="Arial" w:hAnsi="Arial" w:cs="Arial"/>
          <w:sz w:val="22"/>
          <w:szCs w:val="22"/>
          <w:u w:val="single"/>
        </w:rPr>
        <w:t>kopia wadium powinna być dołączona do oferty, a oryginał dołączony do oferty w osobnej kopercie</w:t>
      </w:r>
      <w:r w:rsidRPr="00090029">
        <w:rPr>
          <w:rFonts w:ascii="Arial" w:hAnsi="Arial" w:cs="Arial"/>
          <w:sz w:val="22"/>
          <w:szCs w:val="22"/>
        </w:rPr>
        <w:t>. Z treści gwarancji winno wynikać bezwarunkowe, na każde pisemne żądanie zgłoszone przez Zamawiającego w terminie związania ofertą, zobowiązanie gwaranta do wypłaty</w:t>
      </w:r>
      <w:r>
        <w:rPr>
          <w:rFonts w:ascii="Arial" w:hAnsi="Arial" w:cs="Arial"/>
          <w:sz w:val="22"/>
          <w:szCs w:val="22"/>
        </w:rPr>
        <w:t xml:space="preserve"> </w:t>
      </w:r>
      <w:r w:rsidRPr="00090029">
        <w:rPr>
          <w:rFonts w:ascii="Arial" w:hAnsi="Arial" w:cs="Arial"/>
          <w:sz w:val="22"/>
          <w:szCs w:val="22"/>
        </w:rPr>
        <w:t>Zamawiającemu pełnej kwoty wadium</w:t>
      </w:r>
      <w:r>
        <w:rPr>
          <w:rFonts w:ascii="Arial" w:hAnsi="Arial" w:cs="Arial"/>
          <w:sz w:val="22"/>
          <w:szCs w:val="22"/>
        </w:rPr>
        <w:t xml:space="preserve"> w okolicznościach określonych </w:t>
      </w:r>
      <w:r w:rsidRPr="00090029">
        <w:rPr>
          <w:rFonts w:ascii="Arial" w:hAnsi="Arial" w:cs="Arial"/>
          <w:sz w:val="22"/>
          <w:szCs w:val="22"/>
        </w:rPr>
        <w:t>w art. 46 ust. 4a i ust. 5 ustawy.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Oferta niezabezpieczona w wymaganym terminie wadium, spowoduje wykluczenie Wykonawcy przez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Wadium dla konsorcjum może być wniesione przez jednego z uczestników konsorcjum, </w:t>
      </w:r>
      <w:r w:rsidRPr="00090029">
        <w:rPr>
          <w:rFonts w:ascii="Arial" w:hAnsi="Arial" w:cs="Arial"/>
          <w:sz w:val="22"/>
          <w:szCs w:val="22"/>
        </w:rPr>
        <w:br/>
        <w:t>kilku z nich lub wszystkich konsorcjantów łącznie.</w:t>
      </w:r>
    </w:p>
    <w:p w:rsidR="00A2120D" w:rsidRPr="00EB5C70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B5C70">
        <w:rPr>
          <w:rFonts w:ascii="Arial" w:hAnsi="Arial" w:cs="Arial"/>
          <w:sz w:val="22"/>
          <w:szCs w:val="22"/>
        </w:rPr>
        <w:t xml:space="preserve">Wadium wnoszone w formie pieniężnej należy wnieść w terminie składania ofert </w:t>
      </w:r>
      <w:r w:rsidRPr="00EB5C70">
        <w:rPr>
          <w:rFonts w:ascii="Arial" w:hAnsi="Arial" w:cs="Arial"/>
          <w:sz w:val="22"/>
          <w:szCs w:val="22"/>
          <w:u w:val="single"/>
        </w:rPr>
        <w:t>przelewem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</w:r>
      <w:r w:rsidRPr="00EB5C70">
        <w:rPr>
          <w:rFonts w:ascii="Arial" w:hAnsi="Arial" w:cs="Arial"/>
          <w:sz w:val="22"/>
          <w:szCs w:val="22"/>
        </w:rPr>
        <w:t>na konto: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BANK PEKAO S.A. IV/O Gdańsk Nr </w:t>
      </w:r>
      <w:r w:rsidRPr="00090029">
        <w:rPr>
          <w:rFonts w:ascii="Arial" w:hAnsi="Arial" w:cs="Arial"/>
          <w:b/>
          <w:bCs/>
          <w:sz w:val="22"/>
          <w:szCs w:val="22"/>
        </w:rPr>
        <w:t xml:space="preserve">54 1240 1271 1111 0000 1492 5434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 xml:space="preserve">z oznaczeniem: </w:t>
      </w:r>
      <w:r w:rsidRPr="00090029">
        <w:rPr>
          <w:rFonts w:ascii="Arial" w:hAnsi="Arial" w:cs="Arial"/>
          <w:b/>
          <w:bCs/>
          <w:sz w:val="22"/>
          <w:szCs w:val="22"/>
        </w:rPr>
        <w:t>„Wadium do postępowania nr A120-211-</w:t>
      </w:r>
      <w:r w:rsidR="00416A4A">
        <w:rPr>
          <w:rFonts w:ascii="Arial" w:hAnsi="Arial" w:cs="Arial"/>
          <w:b/>
          <w:bCs/>
          <w:sz w:val="22"/>
          <w:szCs w:val="22"/>
        </w:rPr>
        <w:t>61</w:t>
      </w:r>
      <w:r w:rsidRPr="00090029">
        <w:rPr>
          <w:rFonts w:ascii="Arial" w:hAnsi="Arial" w:cs="Arial"/>
          <w:b/>
          <w:bCs/>
          <w:sz w:val="22"/>
          <w:szCs w:val="22"/>
        </w:rPr>
        <w:t>/1</w:t>
      </w:r>
      <w:r>
        <w:rPr>
          <w:rFonts w:ascii="Arial" w:hAnsi="Arial" w:cs="Arial"/>
          <w:b/>
          <w:bCs/>
          <w:sz w:val="22"/>
          <w:szCs w:val="22"/>
        </w:rPr>
        <w:t>6</w:t>
      </w:r>
      <w:r w:rsidRPr="00090029">
        <w:rPr>
          <w:rFonts w:ascii="Arial" w:hAnsi="Arial" w:cs="Arial"/>
          <w:b/>
          <w:bCs/>
          <w:sz w:val="22"/>
          <w:szCs w:val="22"/>
        </w:rPr>
        <w:t>/WW</w:t>
      </w:r>
      <w:r w:rsidR="00416A4A">
        <w:rPr>
          <w:rFonts w:ascii="Arial" w:hAnsi="Arial" w:cs="Arial"/>
          <w:b/>
          <w:bCs/>
          <w:sz w:val="22"/>
          <w:szCs w:val="22"/>
        </w:rPr>
        <w:t xml:space="preserve"> – część …</w:t>
      </w:r>
      <w:r w:rsidRPr="00090029">
        <w:rPr>
          <w:rFonts w:ascii="Arial" w:hAnsi="Arial" w:cs="Arial"/>
          <w:b/>
          <w:bCs/>
          <w:sz w:val="22"/>
          <w:szCs w:val="22"/>
        </w:rPr>
        <w:t>”</w:t>
      </w:r>
      <w:r w:rsidR="00416A4A" w:rsidRPr="00416A4A">
        <w:rPr>
          <w:rFonts w:ascii="Arial" w:hAnsi="Arial" w:cs="Arial"/>
          <w:bCs/>
          <w:sz w:val="22"/>
          <w:szCs w:val="22"/>
        </w:rPr>
        <w:t>.</w:t>
      </w:r>
    </w:p>
    <w:p w:rsidR="00A2120D" w:rsidRPr="00090029" w:rsidRDefault="00A2120D" w:rsidP="00A2120D">
      <w:pPr>
        <w:pStyle w:val="Default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ab/>
        <w:t xml:space="preserve">Potwierdzeniem tej formy będzie kopia przelewu załączona do oferty. </w:t>
      </w:r>
      <w:r w:rsidRPr="00090029">
        <w:rPr>
          <w:rFonts w:ascii="Arial" w:hAnsi="Arial" w:cs="Arial"/>
          <w:sz w:val="22"/>
          <w:szCs w:val="22"/>
        </w:rPr>
        <w:br/>
        <w:t>Wadium wniesione w pieniądzu będzie skuteczne, jeżeli w podanym terminie (rozdział X SIWZ) znajdzie się na rachunku bankowym Zamawiającego.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Ewentualne przesunięcie terminu składania ofert jest jednoznaczne z  przesunięciem terminu wniesienia wadium.</w:t>
      </w:r>
    </w:p>
    <w:p w:rsidR="00A2120D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który nie wniesie wadium na zasadach określonych w SIWZ zostanie  wykluczony </w:t>
      </w:r>
      <w:r>
        <w:rPr>
          <w:rFonts w:ascii="Arial" w:hAnsi="Arial" w:cs="Arial"/>
          <w:sz w:val="22"/>
          <w:szCs w:val="22"/>
        </w:rPr>
        <w:br/>
      </w:r>
      <w:r w:rsidRPr="00090029">
        <w:rPr>
          <w:rFonts w:ascii="Arial" w:hAnsi="Arial" w:cs="Arial"/>
          <w:sz w:val="22"/>
          <w:szCs w:val="22"/>
        </w:rPr>
        <w:t>z postępowania, a ofertę Wykonawcy wykluczonego uznaje się za odrzuconą.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Zamawiający zatrzymuje wadium wraz z odsetkami, jeżeli: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Wykonawca, którego oferta została wybrana odmówił podpisania umowy w sprawie zamówienia publicznego na warunkach określonych w ofercie, </w:t>
      </w:r>
    </w:p>
    <w:p w:rsidR="00A2120D" w:rsidRPr="00090029" w:rsidRDefault="00A2120D" w:rsidP="00730EDC">
      <w:pPr>
        <w:pStyle w:val="Default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zawarcie umowy w sprawie zamówienia publicznego stało się niemożliwe z przyczyn leżących po stronie Wykonawcy, którego oferta została wybrana,</w:t>
      </w:r>
    </w:p>
    <w:p w:rsidR="00A2120D" w:rsidRPr="005F523F" w:rsidRDefault="00A2120D" w:rsidP="00730EDC">
      <w:pPr>
        <w:pStyle w:val="Tekstpodstawowy"/>
        <w:numPr>
          <w:ilvl w:val="0"/>
          <w:numId w:val="43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5F523F">
        <w:rPr>
          <w:rFonts w:ascii="Arial" w:hAnsi="Arial" w:cs="Arial"/>
          <w:sz w:val="22"/>
          <w:szCs w:val="22"/>
        </w:rPr>
        <w:t>Wykonawca w odpowiedzi na wezwanie, o którym mowa w art. 26 ust. 3 ustawy,</w:t>
      </w:r>
      <w:r>
        <w:rPr>
          <w:rFonts w:ascii="Arial" w:hAnsi="Arial" w:cs="Arial"/>
          <w:sz w:val="22"/>
          <w:szCs w:val="22"/>
        </w:rPr>
        <w:t xml:space="preserve"> z przyczyn leżących </w:t>
      </w:r>
      <w:r w:rsidRPr="005F523F">
        <w:rPr>
          <w:rFonts w:ascii="Arial" w:hAnsi="Arial" w:cs="Arial"/>
          <w:sz w:val="22"/>
          <w:szCs w:val="22"/>
        </w:rPr>
        <w:t xml:space="preserve">po jego stronie, nie złożył dokumentów lub oświadczeń, o których mowa w art. 25 </w:t>
      </w:r>
      <w:r w:rsidRPr="005F523F">
        <w:rPr>
          <w:rFonts w:ascii="Arial" w:hAnsi="Arial" w:cs="Arial"/>
          <w:sz w:val="22"/>
          <w:szCs w:val="22"/>
        </w:rPr>
        <w:lastRenderedPageBreak/>
        <w:t>ust. 1, pełnomocnictw, listy podmiotów należących do tej samej grupy kapitałowej, o której mowa w art. 24 ust. 2 pkt. 5 ustawy, lub informacji o tym, że nie  należy do grupy kapi</w:t>
      </w:r>
      <w:r>
        <w:rPr>
          <w:rFonts w:ascii="Arial" w:hAnsi="Arial" w:cs="Arial"/>
          <w:sz w:val="22"/>
          <w:szCs w:val="22"/>
        </w:rPr>
        <w:t xml:space="preserve">tałowej, lub nie wyraził zgody </w:t>
      </w:r>
      <w:r w:rsidRPr="005F523F">
        <w:rPr>
          <w:rFonts w:ascii="Arial" w:hAnsi="Arial" w:cs="Arial"/>
          <w:sz w:val="22"/>
          <w:szCs w:val="22"/>
        </w:rPr>
        <w:t xml:space="preserve">na  poprawienie  omyłki, o której mowa w art. 87 ust. 2 pkt. 3 ustawy, </w:t>
      </w:r>
      <w:r w:rsidR="00A405A9">
        <w:rPr>
          <w:rFonts w:ascii="Arial" w:hAnsi="Arial" w:cs="Arial"/>
          <w:sz w:val="22"/>
          <w:szCs w:val="22"/>
        </w:rPr>
        <w:br/>
      </w:r>
      <w:r w:rsidRPr="005F523F">
        <w:rPr>
          <w:rFonts w:ascii="Arial" w:hAnsi="Arial" w:cs="Arial"/>
          <w:sz w:val="22"/>
          <w:szCs w:val="22"/>
        </w:rPr>
        <w:t>co powodowało brak możliwości wybrania oferty złożonej przez  Wykonawcę jako najkorzystniejszej.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Zwrot wadium: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Zamawiający zwraca wadium wszystkim Wykonawcom niezwłocznie po wyborze oferty najkorzystniejszej lub unieważnieniu postępowania, z wyjątkiem Wykonawcy, którego oferta została wybrana jako najkorzystniejsza z zastrzeżeniem pkt 9 ppkt 3.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 xml:space="preserve">Wykonawcy, którego oferta została wybrana jako najkorzystniejsza, Zamawiający </w:t>
      </w:r>
      <w:r w:rsidRPr="00090029">
        <w:rPr>
          <w:rFonts w:ascii="Arial" w:hAnsi="Arial" w:cs="Arial"/>
          <w:sz w:val="22"/>
          <w:szCs w:val="22"/>
        </w:rPr>
        <w:br/>
        <w:t xml:space="preserve">zwraca wadium niezwłocznie po zawarciu umowy w sprawie zamówienia publicznego </w:t>
      </w:r>
      <w:r w:rsidRPr="00090029">
        <w:rPr>
          <w:rFonts w:ascii="Arial" w:hAnsi="Arial" w:cs="Arial"/>
          <w:sz w:val="22"/>
          <w:szCs w:val="22"/>
        </w:rPr>
        <w:br/>
        <w:t xml:space="preserve">oraz wniesieniu zabezpieczenia należytego wykonania umowy. 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Zamawiaj</w:t>
      </w:r>
      <w:r w:rsidR="004E151F">
        <w:rPr>
          <w:rFonts w:ascii="Arial" w:hAnsi="Arial" w:cs="Arial"/>
          <w:sz w:val="22"/>
          <w:szCs w:val="22"/>
        </w:rPr>
        <w:t xml:space="preserve">ący zwraca niezwłocznie wadium </w:t>
      </w:r>
      <w:r w:rsidRPr="00090029">
        <w:rPr>
          <w:rFonts w:ascii="Arial" w:hAnsi="Arial" w:cs="Arial"/>
          <w:sz w:val="22"/>
          <w:szCs w:val="22"/>
        </w:rPr>
        <w:t>na pisemny wniosek Wykonawcy</w:t>
      </w:r>
      <w:r w:rsidR="004E151F">
        <w:rPr>
          <w:rFonts w:ascii="Arial" w:hAnsi="Arial" w:cs="Arial"/>
          <w:sz w:val="22"/>
          <w:szCs w:val="22"/>
        </w:rPr>
        <w:t>, który wycofał ofertę przed upływem terminu składania ofert.</w:t>
      </w:r>
    </w:p>
    <w:p w:rsidR="00A2120D" w:rsidRPr="00090029" w:rsidRDefault="00A2120D" w:rsidP="00730EDC">
      <w:pPr>
        <w:pStyle w:val="Default"/>
        <w:numPr>
          <w:ilvl w:val="0"/>
          <w:numId w:val="44"/>
        </w:numPr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Jeżeli wadium wniesiono w pieniądzu Zamawiający zwraca je wraz z odsetkami wynikającymi z umowy rachunku bankowego, na którym było ono przechowywane, pomniejszonym o koszty prowadzenia rachunku ba</w:t>
      </w:r>
      <w:r>
        <w:rPr>
          <w:rFonts w:ascii="Arial" w:hAnsi="Arial" w:cs="Arial"/>
          <w:sz w:val="22"/>
          <w:szCs w:val="22"/>
        </w:rPr>
        <w:t xml:space="preserve">nkowego oraz prowizji bankowej </w:t>
      </w:r>
      <w:r w:rsidRPr="00090029">
        <w:rPr>
          <w:rFonts w:ascii="Arial" w:hAnsi="Arial" w:cs="Arial"/>
          <w:sz w:val="22"/>
          <w:szCs w:val="22"/>
        </w:rPr>
        <w:t xml:space="preserve">za przelew pieniędzy na rachunek bankowy </w:t>
      </w:r>
      <w:r w:rsidR="00B45A72">
        <w:rPr>
          <w:rFonts w:ascii="Arial" w:hAnsi="Arial" w:cs="Arial"/>
          <w:sz w:val="22"/>
          <w:szCs w:val="22"/>
        </w:rPr>
        <w:t>wskazany przez Wykonawcę</w:t>
      </w:r>
      <w:r w:rsidRPr="00090029">
        <w:rPr>
          <w:rFonts w:ascii="Arial" w:hAnsi="Arial" w:cs="Arial"/>
          <w:sz w:val="22"/>
          <w:szCs w:val="22"/>
        </w:rPr>
        <w:t>.</w:t>
      </w:r>
    </w:p>
    <w:p w:rsidR="00A2120D" w:rsidRPr="00090029" w:rsidRDefault="00A2120D" w:rsidP="00730EDC">
      <w:pPr>
        <w:pStyle w:val="Default"/>
        <w:numPr>
          <w:ilvl w:val="1"/>
          <w:numId w:val="41"/>
        </w:numPr>
        <w:tabs>
          <w:tab w:val="clear" w:pos="1080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090029">
        <w:rPr>
          <w:rFonts w:ascii="Arial" w:hAnsi="Arial" w:cs="Arial"/>
          <w:sz w:val="22"/>
          <w:szCs w:val="22"/>
        </w:rPr>
        <w:t>Ponowne złożenie wadium lub jego przedłużenie: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Przedłużenie terminu związania ofertą jest dopuszczalne tylko z jednoczesnym przedłużeniem okresu ważności wadium, a jeśli nie jest to możliwe, z wniesieniem nowego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na przedłużony okres związania ofertą. W związku z przedłużeniem terminu związania ofertą po wyborze oferty najkorzystniejszej Zamawiający żąda ponownego wniesienia wadium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lub przedłużenia jego ważności przez Wykonawcę, którego oferta została wybrana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090029">
        <w:rPr>
          <w:rFonts w:ascii="Arial" w:hAnsi="Arial" w:cs="Arial"/>
          <w:color w:val="000000"/>
          <w:sz w:val="22"/>
          <w:szCs w:val="22"/>
        </w:rPr>
        <w:t xml:space="preserve">jako najkorzystniejsza. </w:t>
      </w:r>
    </w:p>
    <w:p w:rsidR="00A2120D" w:rsidRPr="00090029" w:rsidRDefault="00A2120D" w:rsidP="00730EDC">
      <w:pPr>
        <w:numPr>
          <w:ilvl w:val="0"/>
          <w:numId w:val="46"/>
        </w:numPr>
        <w:autoSpaceDE w:val="0"/>
        <w:autoSpaceDN w:val="0"/>
        <w:adjustRightInd w:val="0"/>
        <w:spacing w:line="360" w:lineRule="auto"/>
        <w:ind w:left="709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090029">
        <w:rPr>
          <w:rFonts w:ascii="Arial" w:hAnsi="Arial" w:cs="Arial"/>
          <w:color w:val="000000"/>
          <w:sz w:val="22"/>
          <w:szCs w:val="22"/>
        </w:rPr>
        <w:t xml:space="preserve">Zamawiający żąda w określonym terminie ponownego wniesienia wadium </w:t>
      </w:r>
      <w:r w:rsidRPr="00090029">
        <w:rPr>
          <w:rFonts w:ascii="Arial" w:hAnsi="Arial" w:cs="Arial"/>
          <w:color w:val="000000"/>
          <w:sz w:val="22"/>
          <w:szCs w:val="22"/>
        </w:rPr>
        <w:br/>
        <w:t xml:space="preserve">przez Wykonawcę, któremu je zwrócono, jeśli w wyniku rozstrzygnięcia odwołania </w:t>
      </w:r>
      <w:r w:rsidRPr="00090029">
        <w:rPr>
          <w:rFonts w:ascii="Arial" w:hAnsi="Arial" w:cs="Arial"/>
          <w:color w:val="000000"/>
          <w:sz w:val="22"/>
          <w:szCs w:val="22"/>
        </w:rPr>
        <w:br/>
        <w:t>jego oferta została wybrana jako najkorzystniejsza.</w:t>
      </w:r>
    </w:p>
    <w:p w:rsidR="0034121F" w:rsidRPr="003D04BA" w:rsidRDefault="0034121F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7" w:name="_Toc405195647"/>
      <w:r w:rsidRPr="003D04BA">
        <w:rPr>
          <w:rFonts w:cs="Arial"/>
          <w:sz w:val="22"/>
          <w:szCs w:val="22"/>
        </w:rPr>
        <w:t>VIII. Termin związania ofertą</w:t>
      </w:r>
      <w:bookmarkEnd w:id="7"/>
    </w:p>
    <w:p w:rsidR="00E24F0B" w:rsidRPr="00E751FB" w:rsidRDefault="00E24F0B" w:rsidP="00E751FB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 związania ofertą wynosi </w:t>
      </w:r>
      <w:r w:rsidRPr="003D04BA">
        <w:rPr>
          <w:rFonts w:ascii="Arial" w:hAnsi="Arial" w:cs="Arial"/>
          <w:b/>
          <w:sz w:val="22"/>
          <w:szCs w:val="22"/>
        </w:rPr>
        <w:t>30 dni</w:t>
      </w:r>
      <w:r w:rsidRPr="003D04BA">
        <w:rPr>
          <w:rFonts w:ascii="Arial" w:hAnsi="Arial" w:cs="Arial"/>
          <w:sz w:val="22"/>
          <w:szCs w:val="22"/>
        </w:rPr>
        <w:t>, licząc od upły</w:t>
      </w:r>
      <w:r w:rsidR="00E751FB">
        <w:rPr>
          <w:rFonts w:ascii="Arial" w:hAnsi="Arial" w:cs="Arial"/>
          <w:sz w:val="22"/>
          <w:szCs w:val="22"/>
        </w:rPr>
        <w:t xml:space="preserve">wu terminu do składania ofert </w:t>
      </w:r>
      <w:r w:rsidRPr="00E751FB">
        <w:rPr>
          <w:rFonts w:ascii="Arial" w:hAnsi="Arial" w:cs="Arial"/>
          <w:sz w:val="22"/>
          <w:szCs w:val="22"/>
        </w:rPr>
        <w:t>- art.85 ust.1 pkt 1 ustawy.</w:t>
      </w:r>
    </w:p>
    <w:p w:rsidR="00E24F0B" w:rsidRDefault="00E24F0B" w:rsidP="008B5D9F">
      <w:pPr>
        <w:numPr>
          <w:ilvl w:val="0"/>
          <w:numId w:val="9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samodzielnie lub na wniosek Zamawiającego może przedłużyć termin związania ofertą z tym, że Zamawiający może t</w:t>
      </w:r>
      <w:r w:rsidR="00E751FB">
        <w:rPr>
          <w:rFonts w:ascii="Arial" w:hAnsi="Arial" w:cs="Arial"/>
          <w:sz w:val="22"/>
          <w:szCs w:val="22"/>
        </w:rPr>
        <w:t xml:space="preserve">ylko raz, co najmniej na 3 dni </w:t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zwrócić się do Wykonawców o wyrażenie zgody na przedłużenie tego terminu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oznaczony okres, nie dłuższy jednak niż 60 dni.</w:t>
      </w:r>
    </w:p>
    <w:p w:rsidR="00A405A9" w:rsidRPr="003D04BA" w:rsidRDefault="00A405A9" w:rsidP="00A405A9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8" w:name="_Toc405195648"/>
      <w:r w:rsidRPr="003D04BA">
        <w:rPr>
          <w:rFonts w:cs="Arial"/>
          <w:sz w:val="22"/>
          <w:szCs w:val="22"/>
        </w:rPr>
        <w:lastRenderedPageBreak/>
        <w:t>IX.  Opis sposobu przygotowania oferty</w:t>
      </w:r>
      <w:bookmarkEnd w:id="8"/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przystępujący do postępowania obowiązany jest do przygotowania oferty sporządzonej w sposób zgodny z SIWZ oraz ustawą z dnia 29 stycznia 2004r. Prawo zamówień publicznych.</w:t>
      </w:r>
    </w:p>
    <w:p w:rsidR="00262A65" w:rsidRPr="003D04BA" w:rsidRDefault="00A7620D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</w:rPr>
        <w:t>Ofertę stanowi</w:t>
      </w:r>
      <w:r w:rsidR="006712ED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formularz ofertowy - załącznik nr 1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  <w:r w:rsidR="00262A65" w:rsidRPr="003D04BA">
        <w:rPr>
          <w:rFonts w:ascii="Arial" w:hAnsi="Arial" w:cs="Arial"/>
          <w:b/>
          <w:sz w:val="22"/>
          <w:szCs w:val="22"/>
        </w:rPr>
        <w:t>do SIWZ</w:t>
      </w:r>
      <w:r w:rsidR="00CF5409">
        <w:rPr>
          <w:rFonts w:ascii="Arial" w:hAnsi="Arial" w:cs="Arial"/>
          <w:b/>
          <w:sz w:val="22"/>
          <w:szCs w:val="22"/>
        </w:rPr>
        <w:t xml:space="preserve"> - </w:t>
      </w:r>
      <w:r w:rsidR="00CF5409" w:rsidRPr="00CF5409">
        <w:rPr>
          <w:rFonts w:ascii="Arial" w:hAnsi="Arial" w:cs="Arial"/>
          <w:sz w:val="22"/>
          <w:szCs w:val="22"/>
        </w:rPr>
        <w:t>odpowiednio do części I-IV</w:t>
      </w:r>
      <w:r w:rsidR="007A34B8" w:rsidRPr="003D04BA">
        <w:rPr>
          <w:rFonts w:ascii="Arial" w:hAnsi="Arial" w:cs="Arial"/>
          <w:sz w:val="22"/>
          <w:szCs w:val="22"/>
        </w:rPr>
        <w:t>.</w:t>
      </w:r>
      <w:r w:rsidR="00262A65" w:rsidRPr="003D04BA">
        <w:rPr>
          <w:rFonts w:ascii="Arial" w:hAnsi="Arial" w:cs="Arial"/>
          <w:sz w:val="22"/>
          <w:szCs w:val="22"/>
        </w:rPr>
        <w:t xml:space="preserve">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ma być złożona w formie oryginału, podpisana przez osobę(y) uprawnioną(e) </w:t>
      </w:r>
      <w:r w:rsidRPr="003D04BA">
        <w:rPr>
          <w:rFonts w:ascii="Arial" w:hAnsi="Arial" w:cs="Arial"/>
          <w:sz w:val="22"/>
          <w:szCs w:val="22"/>
        </w:rPr>
        <w:br/>
        <w:t xml:space="preserve">do </w:t>
      </w:r>
      <w:r w:rsidR="00F73045" w:rsidRPr="003D04BA">
        <w:rPr>
          <w:rFonts w:ascii="Arial" w:hAnsi="Arial" w:cs="Arial"/>
          <w:sz w:val="22"/>
          <w:szCs w:val="22"/>
        </w:rPr>
        <w:t xml:space="preserve">składania oświadczeń woli w imieniu </w:t>
      </w:r>
      <w:r w:rsidRPr="003D04BA">
        <w:rPr>
          <w:rFonts w:ascii="Arial" w:hAnsi="Arial" w:cs="Arial"/>
          <w:sz w:val="22"/>
          <w:szCs w:val="22"/>
        </w:rPr>
        <w:t xml:space="preserve">Wykonawcy, zgodnie z formą reprezentacji określoną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dokumencie rejestracyjnym (ewidencyjnym), właściwym dla formy organizacyjnej Wykonawcy lub pełnomocnika. W przypadku dwóch lub więcej Wykonawców składających  wspólną ofertę (ubiegających się wspólnie o udzielenie zamówienia), Wykonawcy Ci składają jeden </w:t>
      </w:r>
      <w:r w:rsidR="00F73045" w:rsidRPr="003D04BA">
        <w:rPr>
          <w:rFonts w:ascii="Arial" w:hAnsi="Arial" w:cs="Arial"/>
          <w:sz w:val="22"/>
          <w:szCs w:val="22"/>
        </w:rPr>
        <w:t xml:space="preserve">komplet </w:t>
      </w:r>
      <w:r w:rsidR="00E751FB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ww. dokument</w:t>
      </w:r>
      <w:r w:rsidR="00F73045" w:rsidRPr="003D04BA">
        <w:rPr>
          <w:rFonts w:ascii="Arial" w:hAnsi="Arial" w:cs="Arial"/>
          <w:sz w:val="22"/>
          <w:szCs w:val="22"/>
        </w:rPr>
        <w:t>ów</w:t>
      </w:r>
      <w:r w:rsidRPr="003D04BA">
        <w:rPr>
          <w:rFonts w:ascii="Arial" w:hAnsi="Arial" w:cs="Arial"/>
          <w:sz w:val="22"/>
          <w:szCs w:val="22"/>
        </w:rPr>
        <w:t>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ma być sporządzona w języku polskim, pismem maszynowym lub czytelnym pismem ręcznym, nieścieralnym atramentem.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bez zgody Zamawiającego wyrażonej </w:t>
      </w:r>
      <w:r w:rsidR="00E751FB">
        <w:rPr>
          <w:rFonts w:ascii="Arial" w:hAnsi="Arial" w:cs="Arial"/>
          <w:sz w:val="22"/>
          <w:szCs w:val="22"/>
        </w:rPr>
        <w:t xml:space="preserve">w ramach udzielanych wyjaśnień </w:t>
      </w:r>
      <w:r w:rsidRPr="003D04BA">
        <w:rPr>
          <w:rFonts w:ascii="Arial" w:hAnsi="Arial" w:cs="Arial"/>
          <w:sz w:val="22"/>
          <w:szCs w:val="22"/>
        </w:rPr>
        <w:t xml:space="preserve">nie może zmienić treści załącznika nr 1 </w:t>
      </w:r>
      <w:r w:rsidR="00B73292">
        <w:rPr>
          <w:rFonts w:ascii="Arial" w:hAnsi="Arial" w:cs="Arial"/>
          <w:sz w:val="22"/>
          <w:szCs w:val="22"/>
        </w:rPr>
        <w:t xml:space="preserve">do SIWZ (wzór Zamawiającego). </w:t>
      </w:r>
      <w:r w:rsidRPr="003D04BA">
        <w:rPr>
          <w:rFonts w:ascii="Arial" w:hAnsi="Arial" w:cs="Arial"/>
          <w:sz w:val="22"/>
          <w:szCs w:val="22"/>
        </w:rPr>
        <w:t xml:space="preserve">W przypadku dokonania zmian powodujących niezgodność treści oferty z SIWZ oferta zostanie odrzucona na podstawie art. 89 ust. 1 pkt 2 ustawy,  jako niezgodna z SIWZ. 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Wszystkie miejsca, w których Wykonawca dokonał poprawek (wynikających z jego błędu) muszą być parafowane własnoręcznie przez osobę(y) podpisującą(e) ofertę.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strony oferty, wraz z wymaganymi dokumentami (opisanymi w rozdziale V SIWZ) winny być kolejno ponumerowane, a cała oferta zszyta (połączona) w sposób zabezpieczający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przed dekompletacją. Numeracja stron   powinna rozpoczynać się od numeru 1, umieszczonego na pierwszej stronie  oferty.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powinna posiadać spis zawartości.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Oferta z wymaganymi dokumentami (opisanymi w rozdziale V SIWZ) musi być złożona </w:t>
      </w:r>
      <w:r w:rsidR="00B73292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nieprzejrzystej zamkniętej kopercie, gwarantującej jej nienaruszenie do dnia otwarcia, zaadresowana do Zamawiającego na adres wg poniższego wzoru: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65"/>
      </w:tblGrid>
      <w:tr w:rsidR="00262A65" w:rsidRPr="000C0FAD" w:rsidTr="00B73292">
        <w:trPr>
          <w:trHeight w:val="2940"/>
        </w:trPr>
        <w:tc>
          <w:tcPr>
            <w:tcW w:w="10065" w:type="dxa"/>
          </w:tcPr>
          <w:p w:rsidR="00262A65" w:rsidRPr="000C0FAD" w:rsidRDefault="00262A65" w:rsidP="00B73292">
            <w:pPr>
              <w:tabs>
                <w:tab w:val="left" w:pos="9072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>Nazwa (firma) Wykonawcy</w:t>
            </w:r>
          </w:p>
          <w:p w:rsidR="00262A65" w:rsidRPr="000C0FAD" w:rsidRDefault="00262A65" w:rsidP="00B73292">
            <w:pPr>
              <w:tabs>
                <w:tab w:val="left" w:pos="9925"/>
              </w:tabs>
              <w:spacing w:line="360" w:lineRule="auto"/>
              <w:ind w:left="284" w:hanging="14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Adres Wykonawcy                                                                     </w:t>
            </w:r>
            <w:r w:rsidR="00B73292" w:rsidRPr="000C0FAD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0C0FAD">
              <w:rPr>
                <w:rFonts w:ascii="Arial" w:hAnsi="Arial" w:cs="Arial"/>
                <w:sz w:val="22"/>
                <w:szCs w:val="22"/>
              </w:rPr>
              <w:t xml:space="preserve"> Dział Zamówień Publicznych </w:t>
            </w:r>
          </w:p>
          <w:p w:rsidR="00262A65" w:rsidRPr="000C0FAD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>Uniwersytetu Gdańskiego</w:t>
            </w:r>
          </w:p>
          <w:p w:rsidR="00B73292" w:rsidRPr="000C0FAD" w:rsidRDefault="005D18F7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>ul. Bażyńskiego 8, pok. 115</w:t>
            </w:r>
          </w:p>
          <w:p w:rsidR="00B73292" w:rsidRPr="000C0FAD" w:rsidRDefault="00B73292" w:rsidP="00B73292">
            <w:pPr>
              <w:tabs>
                <w:tab w:val="left" w:pos="9072"/>
              </w:tabs>
              <w:spacing w:line="360" w:lineRule="auto"/>
              <w:ind w:left="284" w:hanging="142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80-309 Gdańsk Oliwa  </w:t>
            </w:r>
          </w:p>
          <w:p w:rsidR="00262A65" w:rsidRPr="000C0FAD" w:rsidRDefault="00AA5D5A" w:rsidP="00AA5D5A">
            <w:pPr>
              <w:tabs>
                <w:tab w:val="left" w:pos="9072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postępowanie nr  A120-211-</w:t>
            </w:r>
            <w:r w:rsidR="00416A4A" w:rsidRPr="000C0FAD">
              <w:rPr>
                <w:rFonts w:ascii="Arial" w:hAnsi="Arial" w:cs="Arial"/>
                <w:sz w:val="22"/>
                <w:szCs w:val="22"/>
              </w:rPr>
              <w:t>61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/1</w:t>
            </w:r>
            <w:r w:rsidR="00C545FF" w:rsidRPr="000C0FAD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 xml:space="preserve">/WW: </w:t>
            </w:r>
          </w:p>
          <w:p w:rsidR="00262A65" w:rsidRPr="000C0FAD" w:rsidRDefault="00A7620D" w:rsidP="00300D0C">
            <w:pPr>
              <w:tabs>
                <w:tab w:val="left" w:pos="9072"/>
              </w:tabs>
              <w:spacing w:line="360" w:lineRule="auto"/>
              <w:ind w:left="72"/>
              <w:rPr>
                <w:rFonts w:ascii="Arial" w:hAnsi="Arial" w:cs="Arial"/>
                <w:sz w:val="22"/>
                <w:szCs w:val="22"/>
              </w:rPr>
            </w:pPr>
            <w:r w:rsidRPr="000C0FAD">
              <w:rPr>
                <w:rFonts w:ascii="Arial" w:hAnsi="Arial" w:cs="Arial"/>
                <w:sz w:val="22"/>
                <w:szCs w:val="22"/>
              </w:rPr>
              <w:t xml:space="preserve">dostawa </w:t>
            </w:r>
            <w:r w:rsidR="00416A4A" w:rsidRPr="000C0FAD">
              <w:rPr>
                <w:rFonts w:ascii="Arial" w:hAnsi="Arial" w:cs="Arial"/>
                <w:sz w:val="22"/>
                <w:szCs w:val="22"/>
              </w:rPr>
              <w:t>aparatury naukowej</w:t>
            </w:r>
            <w:r w:rsidR="00884B15">
              <w:rPr>
                <w:rFonts w:ascii="Arial" w:hAnsi="Arial" w:cs="Arial"/>
                <w:sz w:val="22"/>
                <w:szCs w:val="22"/>
              </w:rPr>
              <w:t xml:space="preserve"> wraz z montażem</w:t>
            </w:r>
            <w:r w:rsidR="00416A4A" w:rsidRPr="000C0FAD">
              <w:rPr>
                <w:rFonts w:ascii="Arial" w:hAnsi="Arial" w:cs="Arial"/>
                <w:sz w:val="22"/>
                <w:szCs w:val="22"/>
              </w:rPr>
              <w:t xml:space="preserve"> dla Uniwer</w:t>
            </w:r>
            <w:r w:rsidR="000C0FAD" w:rsidRPr="000C0FAD">
              <w:rPr>
                <w:rFonts w:ascii="Arial" w:hAnsi="Arial" w:cs="Arial"/>
                <w:sz w:val="22"/>
                <w:szCs w:val="22"/>
              </w:rPr>
              <w:t>sytetu Gdańskiego w części …</w:t>
            </w:r>
            <w:r w:rsidR="003E2EC8">
              <w:rPr>
                <w:rFonts w:ascii="Arial" w:hAnsi="Arial" w:cs="Arial"/>
                <w:sz w:val="22"/>
                <w:szCs w:val="22"/>
              </w:rPr>
              <w:t xml:space="preserve">* </w:t>
            </w:r>
            <w:r w:rsidR="003E2EC8">
              <w:rPr>
                <w:rFonts w:ascii="Arial" w:hAnsi="Arial" w:cs="Arial"/>
                <w:sz w:val="22"/>
                <w:szCs w:val="22"/>
              </w:rPr>
              <w:br/>
            </w:r>
            <w:r w:rsidR="003E2EC8" w:rsidRPr="003E2EC8">
              <w:rPr>
                <w:rFonts w:ascii="Arial" w:hAnsi="Arial" w:cs="Arial"/>
                <w:i/>
                <w:sz w:val="22"/>
                <w:szCs w:val="22"/>
              </w:rPr>
              <w:t>(*Wykonawca wpisuje nr części do której składa ofertę)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br/>
              <w:t xml:space="preserve">nie otwierać przed dniem </w:t>
            </w:r>
            <w:r w:rsidR="00300D0C">
              <w:rPr>
                <w:rFonts w:ascii="Arial" w:hAnsi="Arial" w:cs="Arial"/>
                <w:sz w:val="22"/>
                <w:szCs w:val="22"/>
              </w:rPr>
              <w:t>28.04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.201</w:t>
            </w:r>
            <w:r w:rsidR="003C0AB5" w:rsidRPr="000C0FAD">
              <w:rPr>
                <w:rFonts w:ascii="Arial" w:hAnsi="Arial" w:cs="Arial"/>
                <w:sz w:val="22"/>
                <w:szCs w:val="22"/>
              </w:rPr>
              <w:t>6</w:t>
            </w:r>
            <w:r w:rsidR="00262A65" w:rsidRPr="000C0FAD">
              <w:rPr>
                <w:rFonts w:ascii="Arial" w:hAnsi="Arial" w:cs="Arial"/>
                <w:sz w:val="22"/>
                <w:szCs w:val="22"/>
              </w:rPr>
              <w:t>r. godz.10:15</w:t>
            </w:r>
          </w:p>
        </w:tc>
      </w:tr>
    </w:tbl>
    <w:p w:rsidR="00C248DB" w:rsidRPr="000C0FAD" w:rsidRDefault="00C248D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5433B4" w:rsidRPr="000C0FAD" w:rsidRDefault="000C0FAD" w:rsidP="000C0FAD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C0FAD">
        <w:rPr>
          <w:rFonts w:ascii="Arial" w:hAnsi="Arial" w:cs="Arial"/>
          <w:sz w:val="22"/>
          <w:szCs w:val="22"/>
        </w:rPr>
        <w:lastRenderedPageBreak/>
        <w:t>Każdy Wykonawca może złożyć tylko jedną, jednoznaczną ofertę na każdą z części postępowania osobno (dopuszcza się składanie ofert przez Wykonawcę na wybraną(e) lub też wszystkie części postępowania), zgodnie z przedmiotem zamówienia w określonym poniżej terminie.</w:t>
      </w:r>
    </w:p>
    <w:p w:rsidR="00262A65" w:rsidRPr="003D04BA" w:rsidRDefault="00262A65" w:rsidP="008B5D9F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Dopuszcza się składanie jednej oferty przez dwóch lub więcej Wykonawców, </w:t>
      </w:r>
      <w:r w:rsidRPr="003D04BA">
        <w:rPr>
          <w:rFonts w:ascii="Arial" w:hAnsi="Arial" w:cs="Arial"/>
          <w:sz w:val="22"/>
          <w:szCs w:val="22"/>
        </w:rPr>
        <w:br/>
        <w:t>pod warunkiem, że taka oferta będzie spełniać następujące wymagania: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oferta musi być podpisana w taki sposób, by prawnie zobowiązywała wszystkich Wykonawców występujących wspólnie,</w:t>
      </w:r>
    </w:p>
    <w:p w:rsidR="00262A65" w:rsidRPr="003D04BA" w:rsidRDefault="00262A65" w:rsidP="008B5D9F">
      <w:pPr>
        <w:pStyle w:val="Tekstprzypisudolnego"/>
        <w:numPr>
          <w:ilvl w:val="0"/>
          <w:numId w:val="18"/>
        </w:numPr>
        <w:tabs>
          <w:tab w:val="left" w:pos="9072"/>
        </w:tabs>
        <w:spacing w:line="360" w:lineRule="auto"/>
        <w:ind w:left="709" w:right="0" w:hanging="141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wykonawcy występujący wspólnie muszą </w:t>
      </w:r>
      <w:r w:rsidR="002831E8">
        <w:rPr>
          <w:rFonts w:ascii="Arial" w:hAnsi="Arial" w:cs="Arial"/>
          <w:sz w:val="22"/>
          <w:szCs w:val="22"/>
        </w:rPr>
        <w:t xml:space="preserve">ustanowić pełnomocnika zgodnie </w:t>
      </w:r>
      <w:r w:rsidRPr="003D04BA">
        <w:rPr>
          <w:rFonts w:ascii="Arial" w:hAnsi="Arial" w:cs="Arial"/>
          <w:sz w:val="22"/>
          <w:szCs w:val="22"/>
        </w:rPr>
        <w:t xml:space="preserve">z zapisem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rozdziału V pkt 5 ppkt 10 SIWZ.</w:t>
      </w:r>
    </w:p>
    <w:p w:rsidR="00262A65" w:rsidRPr="003D04BA" w:rsidRDefault="00687E7A" w:rsidP="008B5D9F">
      <w:pPr>
        <w:numPr>
          <w:ilvl w:val="0"/>
          <w:numId w:val="18"/>
        </w:numPr>
        <w:tabs>
          <w:tab w:val="left" w:pos="9072"/>
        </w:tabs>
        <w:spacing w:line="360" w:lineRule="auto"/>
        <w:ind w:left="709" w:hanging="141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</w:t>
      </w:r>
      <w:r w:rsidR="00262A65" w:rsidRPr="003D04BA">
        <w:rPr>
          <w:rFonts w:ascii="Arial" w:hAnsi="Arial" w:cs="Arial"/>
          <w:sz w:val="22"/>
          <w:szCs w:val="22"/>
        </w:rPr>
        <w:t>szelka korespondencja oraz rozlicz</w:t>
      </w:r>
      <w:r w:rsidR="002831E8">
        <w:rPr>
          <w:rFonts w:ascii="Arial" w:hAnsi="Arial" w:cs="Arial"/>
          <w:sz w:val="22"/>
          <w:szCs w:val="22"/>
        </w:rPr>
        <w:t xml:space="preserve">enia dokonywane będą wyłącznie </w:t>
      </w:r>
      <w:r w:rsidR="00262A65" w:rsidRPr="003D04BA">
        <w:rPr>
          <w:rFonts w:ascii="Arial" w:hAnsi="Arial" w:cs="Arial"/>
          <w:sz w:val="22"/>
          <w:szCs w:val="22"/>
        </w:rPr>
        <w:t>z ustanowionym pełnomocnikiem.</w:t>
      </w:r>
    </w:p>
    <w:p w:rsidR="00262A65" w:rsidRPr="002831E8" w:rsidRDefault="00262A65" w:rsidP="002831E8">
      <w:pPr>
        <w:numPr>
          <w:ilvl w:val="0"/>
          <w:numId w:val="10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informuje, iż zgodnie z art. 96 </w:t>
      </w:r>
      <w:r w:rsidR="002831E8">
        <w:rPr>
          <w:rFonts w:ascii="Arial" w:hAnsi="Arial" w:cs="Arial"/>
          <w:sz w:val="22"/>
          <w:szCs w:val="22"/>
        </w:rPr>
        <w:t xml:space="preserve">ust 3 ustawy, oferty, składane </w:t>
      </w:r>
      <w:r w:rsidRPr="003D04BA">
        <w:rPr>
          <w:rFonts w:ascii="Arial" w:hAnsi="Arial" w:cs="Arial"/>
          <w:sz w:val="22"/>
          <w:szCs w:val="22"/>
        </w:rPr>
        <w:t xml:space="preserve">w postępowaniu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 zamówienie publiczne, są j</w:t>
      </w:r>
      <w:r w:rsidR="002831E8">
        <w:rPr>
          <w:rFonts w:ascii="Arial" w:hAnsi="Arial" w:cs="Arial"/>
          <w:sz w:val="22"/>
          <w:szCs w:val="22"/>
        </w:rPr>
        <w:t xml:space="preserve">awne i podlegają udostępnieniu </w:t>
      </w:r>
      <w:r w:rsidRPr="003D04BA">
        <w:rPr>
          <w:rFonts w:ascii="Arial" w:hAnsi="Arial" w:cs="Arial"/>
          <w:sz w:val="22"/>
          <w:szCs w:val="22"/>
        </w:rPr>
        <w:t xml:space="preserve">od chwili ich otwarcia, z wyjątkiem informacji stanowiących tajemnicę przedsiębiorstwa w rozumieniu art. 11 ust. 4 ustawy z dnia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16 kwietnia 1993 r.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 zwalczaniu nieuczciwej konkurencji (tekst jednolity: Dz.</w:t>
      </w:r>
      <w:r w:rsidR="00FF63FC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U. z 2003 r. Nr 153, </w:t>
      </w:r>
      <w:r w:rsidR="00F94503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poz. 1503 z późn. zm.), jeśli Wykonawca, nie później niż w terminie składania ofert, zastrzegł,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że nie mogą one być udostępniane oraz wykazał, iż zastrzeżone informacje stanowią tajemnicę przedsiębiorstwa. W przypadku, gdy informacje zawarte w ofercie stanowią tajemnicę przedsiębiorstwa w rozumieniu przepisów ustawy o zwalczaniu nieuczciwej konkurencji,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co do których Wykonawca zastrzega, że nie mogą być udostępnione innym uczestnikom postępowania, muszą być oznaczone klauzulą: </w:t>
      </w:r>
      <w:r w:rsidRPr="003D04BA">
        <w:rPr>
          <w:rFonts w:ascii="Arial" w:hAnsi="Arial" w:cs="Arial"/>
          <w:sz w:val="22"/>
          <w:szCs w:val="22"/>
          <w:u w:val="single"/>
        </w:rPr>
        <w:t>”</w:t>
      </w:r>
      <w:r w:rsidR="002831E8">
        <w:rPr>
          <w:rFonts w:ascii="Arial" w:hAnsi="Arial" w:cs="Arial"/>
          <w:sz w:val="22"/>
          <w:szCs w:val="22"/>
          <w:u w:val="single"/>
        </w:rPr>
        <w:t xml:space="preserve">informacje stanowiące tajemnicę </w:t>
      </w:r>
      <w:r w:rsidRPr="003D04BA">
        <w:rPr>
          <w:rFonts w:ascii="Arial" w:hAnsi="Arial" w:cs="Arial"/>
          <w:sz w:val="22"/>
          <w:szCs w:val="22"/>
          <w:u w:val="single"/>
        </w:rPr>
        <w:t>przedsiębiorstwa”</w:t>
      </w:r>
      <w:r w:rsidRPr="003D04BA">
        <w:rPr>
          <w:rFonts w:ascii="Arial" w:hAnsi="Arial" w:cs="Arial"/>
          <w:sz w:val="22"/>
          <w:szCs w:val="22"/>
        </w:rPr>
        <w:t xml:space="preserve"> i dołączone do oferty. Zaleca się, aby informacje te  były trwale, oddzielnie spięte. Zgodnie z tym przepisem przez tajemnicę przedsiębiorstwa rozumie się nieujawnione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 xml:space="preserve">do wiadomości publicznej informacje techniczne, technologiczne, organizacyjne przedsiębiorstwa lub inne informacje posiadające wartość gospodarczą, co do których przedsiębiorca podjął niezbędne działania w celu zachowania ich poufności. Wykonawca zastrzegając tajemnicę przedsiębiorstwa zobowiązany jest dołączyć do oferty pisemne uzasadnienie odnośnie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do charakteru zastrzeżonych w niej informacji.</w:t>
      </w:r>
    </w:p>
    <w:p w:rsidR="00262A65" w:rsidRPr="003D04BA" w:rsidRDefault="00262A6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Uzasadnienie ma na celu udowodnienie spe</w:t>
      </w:r>
      <w:r w:rsidR="002831E8">
        <w:rPr>
          <w:rFonts w:ascii="Arial" w:hAnsi="Arial" w:cs="Arial"/>
          <w:sz w:val="22"/>
          <w:szCs w:val="22"/>
        </w:rPr>
        <w:t xml:space="preserve">łniania przesłanek określonych </w:t>
      </w:r>
      <w:r w:rsidRPr="003D04BA">
        <w:rPr>
          <w:rFonts w:ascii="Arial" w:hAnsi="Arial" w:cs="Arial"/>
          <w:sz w:val="22"/>
          <w:szCs w:val="22"/>
        </w:rPr>
        <w:t>w przywołanym powyżej przepisie, tj. że zastrzeżona informacja: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ma charakter techniczny, technologiczny lub organizacyjny przedsiębiorstwa,</w:t>
      </w:r>
    </w:p>
    <w:p w:rsidR="00262A65" w:rsidRPr="003D04BA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 została ujawniona do publicznej wiadomości,</w:t>
      </w:r>
    </w:p>
    <w:p w:rsidR="00262A65" w:rsidRDefault="00262A65" w:rsidP="008B5D9F">
      <w:pPr>
        <w:pStyle w:val="Akapitzlist"/>
        <w:numPr>
          <w:ilvl w:val="1"/>
          <w:numId w:val="35"/>
        </w:numPr>
        <w:tabs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podjęto w stosunku do niej niezbędne działanie w celu zachowania poufności.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9" w:name="_Toc405195649"/>
      <w:r w:rsidRPr="003D04BA">
        <w:rPr>
          <w:rFonts w:cs="Arial"/>
          <w:sz w:val="22"/>
          <w:szCs w:val="22"/>
        </w:rPr>
        <w:t>X.  Miejsce oraz termin składania i otwarcia ofert</w:t>
      </w:r>
      <w:bookmarkEnd w:id="9"/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3D04BA">
        <w:rPr>
          <w:rFonts w:ascii="Arial" w:hAnsi="Arial" w:cs="Arial"/>
          <w:sz w:val="22"/>
          <w:szCs w:val="22"/>
          <w:u w:val="single"/>
        </w:rPr>
        <w:t xml:space="preserve">Oferty należy składać na adres: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Dział Zamówień Publicznych Uniwersytet</w:t>
      </w:r>
      <w:r w:rsidR="000B68FD">
        <w:rPr>
          <w:rFonts w:ascii="Arial" w:hAnsi="Arial" w:cs="Arial"/>
          <w:sz w:val="22"/>
          <w:szCs w:val="22"/>
        </w:rPr>
        <w:t>u Gdańsk</w:t>
      </w:r>
      <w:r w:rsidR="002831E8">
        <w:rPr>
          <w:rFonts w:ascii="Arial" w:hAnsi="Arial" w:cs="Arial"/>
          <w:sz w:val="22"/>
          <w:szCs w:val="22"/>
        </w:rPr>
        <w:t xml:space="preserve">iego, ul. Bażyńskiego 8, pokój </w:t>
      </w:r>
      <w:r w:rsidR="000B68FD">
        <w:rPr>
          <w:rFonts w:ascii="Arial" w:hAnsi="Arial" w:cs="Arial"/>
          <w:sz w:val="22"/>
          <w:szCs w:val="22"/>
        </w:rPr>
        <w:t>nr 115</w:t>
      </w:r>
      <w:r w:rsidRPr="003D04BA">
        <w:rPr>
          <w:rFonts w:ascii="Arial" w:hAnsi="Arial" w:cs="Arial"/>
          <w:sz w:val="22"/>
          <w:szCs w:val="22"/>
        </w:rPr>
        <w:t>, I piętro,  80–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w godzinach pracy od 7:00 do 15:00 w terminie do </w:t>
      </w:r>
      <w:r w:rsidR="00300D0C">
        <w:rPr>
          <w:rFonts w:ascii="Arial" w:hAnsi="Arial" w:cs="Arial"/>
          <w:b/>
          <w:sz w:val="22"/>
          <w:szCs w:val="22"/>
        </w:rPr>
        <w:t>28.04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Pr="003D04BA">
        <w:rPr>
          <w:rFonts w:ascii="Arial" w:hAnsi="Arial" w:cs="Arial"/>
          <w:b/>
          <w:sz w:val="22"/>
          <w:szCs w:val="22"/>
        </w:rPr>
        <w:t xml:space="preserve"> </w:t>
      </w:r>
      <w:r w:rsidR="002831E8">
        <w:rPr>
          <w:rFonts w:ascii="Arial" w:hAnsi="Arial" w:cs="Arial"/>
          <w:b/>
          <w:sz w:val="22"/>
          <w:szCs w:val="22"/>
        </w:rPr>
        <w:br/>
      </w:r>
      <w:r w:rsidRPr="003D04BA">
        <w:rPr>
          <w:rFonts w:ascii="Arial" w:hAnsi="Arial" w:cs="Arial"/>
          <w:b/>
          <w:sz w:val="22"/>
          <w:szCs w:val="22"/>
        </w:rPr>
        <w:t>do godz. 10:00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Zamawiający odnotuje kolejny numer oferty, dzień i godzinę jej otrzymania.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wypadku osobistego złożenia oferty - Wykonawca otrzyma pisemne potwierdzenie złożenia oferty z odnotowaniem terminu jej złożenia (dzień, godzina) oraz numerem (symbolem),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jakim oferta została oznakowana.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Datą złożenia oferty jest termin, w którym oferta znajdzie się u Zamawiającego. 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 przypadku wysłania oferty drogą pocztową, kurierem, jako termin złożenia oferty Zamawiający uzna termin, w jakim oferta znalazła się w posiadaniu Zamawiającego. </w:t>
      </w:r>
    </w:p>
    <w:p w:rsidR="00E24F0B" w:rsidRPr="003D04BA" w:rsidRDefault="00126692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 przypadku złożenia oferty po terminie, Zamawiający postąpi zgodnie z zapisami  art. 84 ust. 2 ustawy.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  <w:u w:val="single"/>
        </w:rPr>
        <w:t>Otwarcie ofert</w:t>
      </w:r>
      <w:r w:rsidRPr="003D04BA">
        <w:rPr>
          <w:rFonts w:ascii="Arial" w:hAnsi="Arial" w:cs="Arial"/>
          <w:sz w:val="22"/>
          <w:szCs w:val="22"/>
        </w:rPr>
        <w:t xml:space="preserve"> nastąpi w budynku Rektoratu </w:t>
      </w:r>
      <w:r w:rsidR="002831E8">
        <w:rPr>
          <w:rFonts w:ascii="Arial" w:hAnsi="Arial" w:cs="Arial"/>
          <w:sz w:val="22"/>
          <w:szCs w:val="22"/>
        </w:rPr>
        <w:t xml:space="preserve">Uniwersytetu Gdańskiego, </w:t>
      </w:r>
      <w:r w:rsidRPr="003D04BA">
        <w:rPr>
          <w:rFonts w:ascii="Arial" w:hAnsi="Arial" w:cs="Arial"/>
          <w:sz w:val="22"/>
          <w:szCs w:val="22"/>
        </w:rPr>
        <w:t>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Gdańsk Oliwa,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ul. Bażyńskiego </w:t>
      </w:r>
      <w:r w:rsidR="000B68FD">
        <w:rPr>
          <w:rFonts w:ascii="Arial" w:hAnsi="Arial" w:cs="Arial"/>
          <w:sz w:val="22"/>
          <w:szCs w:val="22"/>
        </w:rPr>
        <w:t>8</w:t>
      </w:r>
      <w:r w:rsidRPr="003D04BA">
        <w:rPr>
          <w:rFonts w:ascii="Arial" w:hAnsi="Arial" w:cs="Arial"/>
          <w:sz w:val="22"/>
          <w:szCs w:val="22"/>
        </w:rPr>
        <w:t>, pokój nr 1</w:t>
      </w:r>
      <w:r w:rsidR="000B68FD">
        <w:rPr>
          <w:rFonts w:ascii="Arial" w:hAnsi="Arial" w:cs="Arial"/>
          <w:sz w:val="22"/>
          <w:szCs w:val="22"/>
        </w:rPr>
        <w:t>09</w:t>
      </w:r>
      <w:r w:rsidRPr="003D04BA">
        <w:rPr>
          <w:rFonts w:ascii="Arial" w:hAnsi="Arial" w:cs="Arial"/>
          <w:sz w:val="22"/>
          <w:szCs w:val="22"/>
        </w:rPr>
        <w:t>,</w:t>
      </w:r>
      <w:r w:rsidRPr="00A6729F">
        <w:rPr>
          <w:rFonts w:ascii="Arial" w:hAnsi="Arial" w:cs="Arial"/>
          <w:sz w:val="22"/>
          <w:szCs w:val="22"/>
        </w:rPr>
        <w:t xml:space="preserve"> I</w:t>
      </w:r>
      <w:r w:rsidRPr="003D04BA">
        <w:rPr>
          <w:rFonts w:ascii="Arial" w:hAnsi="Arial" w:cs="Arial"/>
          <w:sz w:val="22"/>
          <w:szCs w:val="22"/>
        </w:rPr>
        <w:t xml:space="preserve"> piętro  </w:t>
      </w:r>
      <w:r w:rsidRPr="003D04BA">
        <w:rPr>
          <w:rFonts w:ascii="Arial" w:hAnsi="Arial" w:cs="Arial"/>
          <w:b/>
          <w:sz w:val="22"/>
          <w:szCs w:val="22"/>
        </w:rPr>
        <w:t xml:space="preserve">dnia </w:t>
      </w:r>
      <w:r w:rsidR="00300D0C">
        <w:rPr>
          <w:rFonts w:ascii="Arial" w:hAnsi="Arial" w:cs="Arial"/>
          <w:b/>
          <w:sz w:val="22"/>
          <w:szCs w:val="22"/>
        </w:rPr>
        <w:t>28.04</w:t>
      </w:r>
      <w:r w:rsidRPr="003D04BA">
        <w:rPr>
          <w:rFonts w:ascii="Arial" w:hAnsi="Arial" w:cs="Arial"/>
          <w:b/>
          <w:sz w:val="22"/>
          <w:szCs w:val="22"/>
        </w:rPr>
        <w:t>.201</w:t>
      </w:r>
      <w:r w:rsidR="003C0AB5">
        <w:rPr>
          <w:rFonts w:ascii="Arial" w:hAnsi="Arial" w:cs="Arial"/>
          <w:b/>
          <w:sz w:val="22"/>
          <w:szCs w:val="22"/>
        </w:rPr>
        <w:t>6</w:t>
      </w:r>
      <w:r w:rsidR="002831E8">
        <w:rPr>
          <w:rFonts w:ascii="Arial" w:hAnsi="Arial" w:cs="Arial"/>
          <w:b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o godz. 10:15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1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Bezpośrednio przed otwarciem ofert Zamawiający poda kwotę, jaką zamierza przeznaczyć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sfinansowanie zamówienia.</w:t>
      </w:r>
    </w:p>
    <w:p w:rsidR="00E24F0B" w:rsidRPr="003D04BA" w:rsidRDefault="00E24F0B" w:rsidP="006B7CE9">
      <w:pPr>
        <w:pStyle w:val="Dospisu"/>
        <w:pBdr>
          <w:right w:val="single" w:sz="4" w:space="2" w:color="auto"/>
        </w:pBdr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0" w:name="_Toc405195650"/>
      <w:r w:rsidRPr="003D04BA">
        <w:rPr>
          <w:rFonts w:cs="Arial"/>
          <w:sz w:val="22"/>
          <w:szCs w:val="22"/>
        </w:rPr>
        <w:t>XI. Opis sposobu obliczenia ceny</w:t>
      </w:r>
      <w:bookmarkEnd w:id="10"/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wymaga podania ceny w PLN.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traktowana jest w sposób ostateczny i należy ją wpisać w </w:t>
      </w:r>
      <w:r w:rsidRPr="003D04BA">
        <w:rPr>
          <w:rFonts w:ascii="Arial" w:hAnsi="Arial" w:cs="Arial"/>
          <w:b/>
          <w:sz w:val="22"/>
          <w:szCs w:val="22"/>
        </w:rPr>
        <w:t>załączniku nr 1 do SIWZ – formularzu ofertowym</w:t>
      </w:r>
      <w:r w:rsidR="00C71346" w:rsidRPr="00C71346">
        <w:rPr>
          <w:rFonts w:ascii="Arial" w:hAnsi="Arial" w:cs="Arial"/>
          <w:sz w:val="22"/>
          <w:szCs w:val="22"/>
        </w:rPr>
        <w:t>.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432358" w:rsidRPr="00432358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432358">
        <w:rPr>
          <w:rFonts w:ascii="Arial" w:hAnsi="Arial" w:cs="Arial"/>
          <w:sz w:val="22"/>
          <w:szCs w:val="22"/>
        </w:rPr>
        <w:t xml:space="preserve">Wartość brutto z formularza ofertowego </w:t>
      </w:r>
      <w:r w:rsidR="0067645F" w:rsidRPr="00432358">
        <w:rPr>
          <w:rFonts w:ascii="Arial" w:hAnsi="Arial" w:cs="Arial"/>
          <w:sz w:val="22"/>
          <w:szCs w:val="22"/>
        </w:rPr>
        <w:t>oraz</w:t>
      </w:r>
      <w:r w:rsidR="00432358" w:rsidRPr="00432358">
        <w:rPr>
          <w:rFonts w:ascii="Arial" w:hAnsi="Arial" w:cs="Arial"/>
          <w:sz w:val="22"/>
          <w:szCs w:val="22"/>
        </w:rPr>
        <w:t>:</w:t>
      </w:r>
    </w:p>
    <w:p w:rsidR="00432358" w:rsidRPr="00432358" w:rsidRDefault="00432358" w:rsidP="0043235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32358">
        <w:rPr>
          <w:rFonts w:ascii="Arial" w:hAnsi="Arial" w:cs="Arial"/>
          <w:sz w:val="22"/>
          <w:szCs w:val="22"/>
        </w:rPr>
        <w:t>- termin dostawy – dla części I-IV,</w:t>
      </w:r>
    </w:p>
    <w:p w:rsidR="00416A4A" w:rsidRPr="00432358" w:rsidRDefault="00432358" w:rsidP="00432358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432358">
        <w:rPr>
          <w:rFonts w:ascii="Arial" w:hAnsi="Arial" w:cs="Arial"/>
          <w:sz w:val="22"/>
          <w:szCs w:val="22"/>
        </w:rPr>
        <w:t>- okres gwarancji – dla części II i III</w:t>
      </w:r>
      <w:r w:rsidR="0067645F" w:rsidRPr="00432358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416A4A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traktowan</w:t>
      </w:r>
      <w:r w:rsidR="00A6729F">
        <w:rPr>
          <w:rFonts w:ascii="Arial" w:hAnsi="Arial" w:cs="Arial"/>
          <w:sz w:val="22"/>
          <w:szCs w:val="22"/>
        </w:rPr>
        <w:t>e</w:t>
      </w:r>
      <w:r w:rsidRPr="003D04BA">
        <w:rPr>
          <w:rFonts w:ascii="Arial" w:hAnsi="Arial" w:cs="Arial"/>
          <w:sz w:val="22"/>
          <w:szCs w:val="22"/>
        </w:rPr>
        <w:t xml:space="preserve"> będ</w:t>
      </w:r>
      <w:r w:rsidR="00A6729F">
        <w:rPr>
          <w:rFonts w:ascii="Arial" w:hAnsi="Arial" w:cs="Arial"/>
          <w:sz w:val="22"/>
          <w:szCs w:val="22"/>
        </w:rPr>
        <w:t>ą</w:t>
      </w:r>
      <w:r w:rsidRPr="003D04BA">
        <w:rPr>
          <w:rFonts w:ascii="Arial" w:hAnsi="Arial" w:cs="Arial"/>
          <w:sz w:val="22"/>
          <w:szCs w:val="22"/>
        </w:rPr>
        <w:t xml:space="preserve">  jako </w:t>
      </w:r>
      <w:r w:rsidR="00A6729F">
        <w:rPr>
          <w:rFonts w:ascii="Arial" w:hAnsi="Arial" w:cs="Arial"/>
          <w:sz w:val="22"/>
          <w:szCs w:val="22"/>
        </w:rPr>
        <w:t xml:space="preserve">parametry </w:t>
      </w:r>
      <w:r w:rsidRPr="003D04BA">
        <w:rPr>
          <w:rFonts w:ascii="Arial" w:hAnsi="Arial" w:cs="Arial"/>
          <w:sz w:val="22"/>
          <w:szCs w:val="22"/>
        </w:rPr>
        <w:t>dla porównania  i badania ofert.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Cena oferty musi zawierać należny podatek VAT</w:t>
      </w:r>
      <w:r w:rsidR="0067645F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 xml:space="preserve">zgodnie z ustawą o podatku od towarów i usług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 dnia 11.03.2004r, tekst jednolity Dz. U. z 2011r nr 177, poz. 1054 z późniejszymi zmianami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(z zastrzeżeniem pkt 5 niniejszego rozdziału) lub podatek dochodowy od osób fizycznych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(dotyczy osób fizycznych niebędących podatnikami podatku VAT), wszystkie przewidywane koszty kompletnego wykonania przedmiotu zamówienia, uwzględniać wymagania niniejszej SIWZ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oraz obejmować wszelkie koszty, jakie poniesie Wykonawca z tytułu należytej oraz zgodnej </w:t>
      </w:r>
      <w:r w:rsidR="00C53319" w:rsidRPr="003D04BA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z obowiązującymi przepisami realizacji przedmiotu zamówienia. Skutki finansowe jakichkolwiek błędów obciążają Wykonawcę, który musi przewidzieć wszystkie okoliczności mogące mieć wpływ na cenę zamówienia.</w:t>
      </w:r>
    </w:p>
    <w:p w:rsidR="00F602B9" w:rsidRPr="003D04BA" w:rsidRDefault="00F602B9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F602B9">
        <w:rPr>
          <w:rFonts w:ascii="Arial" w:hAnsi="Arial" w:cs="Arial"/>
          <w:sz w:val="22"/>
          <w:szCs w:val="22"/>
        </w:rPr>
        <w:t xml:space="preserve">W przypadku, gdy Wykonawca składa ofertę, której wybór prowadziłby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taką ofertę, </w:t>
      </w:r>
      <w:r w:rsidRPr="0067645F">
        <w:rPr>
          <w:rFonts w:ascii="Arial" w:hAnsi="Arial" w:cs="Arial"/>
          <w:sz w:val="22"/>
          <w:szCs w:val="22"/>
          <w:u w:val="single"/>
        </w:rPr>
        <w:t>informuje Zamawiającego</w:t>
      </w:r>
      <w:r w:rsidRPr="00F602B9">
        <w:rPr>
          <w:rFonts w:ascii="Arial" w:hAnsi="Arial" w:cs="Arial"/>
          <w:sz w:val="22"/>
          <w:szCs w:val="22"/>
        </w:rPr>
        <w:t xml:space="preserve">, czy wybór oferty będzie prowadzić do powstania </w:t>
      </w:r>
      <w:r w:rsidR="002831E8"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 xml:space="preserve">u Zamawiającego obowiązku podatkowego, wskazując nazwę (rodzaj) towaru lub usługi, których dostawa lub świadczenie będzie prowadzić do jego powstania, oraz wskazując ich wartość </w:t>
      </w:r>
      <w:r>
        <w:rPr>
          <w:rFonts w:ascii="Arial" w:hAnsi="Arial" w:cs="Arial"/>
          <w:sz w:val="22"/>
          <w:szCs w:val="22"/>
        </w:rPr>
        <w:br/>
      </w:r>
      <w:r w:rsidRPr="00F602B9">
        <w:rPr>
          <w:rFonts w:ascii="Arial" w:hAnsi="Arial" w:cs="Arial"/>
          <w:sz w:val="22"/>
          <w:szCs w:val="22"/>
        </w:rPr>
        <w:t>bez kwoty podatku.</w:t>
      </w:r>
    </w:p>
    <w:p w:rsidR="00E24F0B" w:rsidRPr="002831E8" w:rsidRDefault="00E24F0B" w:rsidP="002831E8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Wykonawcy zobowiązani są do zaokrąglenia cen do pełnych groszy, czyli do dwóch miejsc </w:t>
      </w:r>
      <w:r w:rsidR="002831E8">
        <w:rPr>
          <w:rFonts w:ascii="Arial" w:hAnsi="Arial" w:cs="Arial"/>
          <w:sz w:val="22"/>
          <w:szCs w:val="22"/>
        </w:rPr>
        <w:br/>
      </w:r>
      <w:r w:rsidRPr="002831E8">
        <w:rPr>
          <w:rFonts w:ascii="Arial" w:hAnsi="Arial" w:cs="Arial"/>
          <w:sz w:val="22"/>
          <w:szCs w:val="22"/>
        </w:rPr>
        <w:t>po przecinku, przy czym końcówki poniżej 0,5 grosza pomija się, a końcówki 0,5 grosza i wyższe zaokrągla się do 1 grosza.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Rozliczenia między Zamawiającym a Wykonawcą będą prowadzone wyłącznie w złotych polskich.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w przedstawionej ofercie winien zaoferować cenę jednoznaczną. Podanie ceny wariantowej wyrażonej w „widełkach cenowych” lub zawierającej warunki i zastrzeżenia spowoduje odrzucenie oferty.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Cena oferty nie podlega negocjacjom czy zmianom. </w:t>
      </w:r>
    </w:p>
    <w:p w:rsidR="00E24F0B" w:rsidRPr="003D04BA" w:rsidRDefault="00E24F0B" w:rsidP="008B5D9F">
      <w:pPr>
        <w:numPr>
          <w:ilvl w:val="0"/>
          <w:numId w:val="24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Wszystkie poprawki w obliczeniach, dokonane ręcznie, bez użycia korektora poprzez przekreślenie poprzedniego zapisu w sposób umożliwiający jego odczytanie winny  być parafowane własnoręcznie zgodnie </w:t>
      </w:r>
      <w:r w:rsidR="002831E8">
        <w:rPr>
          <w:rFonts w:ascii="Arial" w:hAnsi="Arial" w:cs="Arial"/>
          <w:sz w:val="22"/>
          <w:szCs w:val="22"/>
        </w:rPr>
        <w:t xml:space="preserve">ze statusem prawnym Wykonawcy, </w:t>
      </w:r>
      <w:r w:rsidRPr="003D04BA">
        <w:rPr>
          <w:rFonts w:ascii="Arial" w:hAnsi="Arial" w:cs="Arial"/>
          <w:sz w:val="22"/>
          <w:szCs w:val="22"/>
        </w:rPr>
        <w:t>czyli przez osobę(y) podpisującą(e) ofertę.</w:t>
      </w:r>
    </w:p>
    <w:p w:rsidR="00FF0CAC" w:rsidRPr="003D04BA" w:rsidRDefault="00FF0CAC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1" w:name="_Toc405195651"/>
      <w:r w:rsidRPr="003D04BA">
        <w:rPr>
          <w:rFonts w:cs="Arial"/>
          <w:sz w:val="22"/>
          <w:szCs w:val="22"/>
        </w:rPr>
        <w:t>XII.  Opis kryteriów, którymi Zamawiający będzie się kierował przy wyborze oferty</w:t>
      </w:r>
      <w:bookmarkEnd w:id="11"/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Przy wyborze najkorzystniejszej oferty zamawiający będzie się kierował następującymi kryteriami:</w:t>
      </w:r>
    </w:p>
    <w:p w:rsidR="005A1452" w:rsidRPr="00A960C0" w:rsidRDefault="005A1452" w:rsidP="005A1452">
      <w:pPr>
        <w:pStyle w:val="Akapitzlist"/>
        <w:numPr>
          <w:ilvl w:val="0"/>
          <w:numId w:val="58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0C0">
        <w:rPr>
          <w:rFonts w:ascii="Arial" w:hAnsi="Arial" w:cs="Arial"/>
          <w:b/>
          <w:sz w:val="22"/>
          <w:szCs w:val="22"/>
          <w:u w:val="single"/>
        </w:rPr>
        <w:t>Dla części I</w:t>
      </w:r>
    </w:p>
    <w:p w:rsidR="00A76B07" w:rsidRDefault="00F06EE1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 w:rsidR="00FB394F">
        <w:rPr>
          <w:rFonts w:ascii="Arial" w:hAnsi="Arial" w:cs="Arial"/>
          <w:b/>
          <w:sz w:val="22"/>
          <w:szCs w:val="22"/>
        </w:rPr>
        <w:t>) Cena oferty  -  9</w:t>
      </w:r>
      <w:r w:rsidR="007840D2">
        <w:rPr>
          <w:rFonts w:ascii="Arial" w:hAnsi="Arial" w:cs="Arial"/>
          <w:b/>
          <w:sz w:val="22"/>
          <w:szCs w:val="22"/>
        </w:rPr>
        <w:t>0</w:t>
      </w:r>
      <w:r w:rsidR="00A76B07"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76B07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 w:rsidR="007840D2"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 w:rsidR="007840D2"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885BB7" w:rsidRDefault="00885BB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 w:rsidR="00885BB7">
        <w:rPr>
          <w:rFonts w:ascii="Arial" w:hAnsi="Arial" w:cs="Arial"/>
          <w:sz w:val="22"/>
          <w:szCs w:val="22"/>
        </w:rPr>
        <w:t xml:space="preserve"> </w:t>
      </w:r>
      <w:r w:rsidR="00885BB7" w:rsidRPr="00FB55AF">
        <w:rPr>
          <w:rFonts w:ascii="Arial" w:hAnsi="Arial" w:cs="Arial"/>
          <w:sz w:val="22"/>
          <w:szCs w:val="22"/>
        </w:rPr>
        <w:t>w kryterium „</w:t>
      </w:r>
      <w:r w:rsidR="00885BB7">
        <w:rPr>
          <w:rFonts w:ascii="Arial" w:hAnsi="Arial" w:cs="Arial"/>
          <w:sz w:val="22"/>
          <w:szCs w:val="22"/>
        </w:rPr>
        <w:t>cena oferty</w:t>
      </w:r>
      <w:r w:rsidR="00885BB7" w:rsidRPr="00FB55AF">
        <w:rPr>
          <w:rFonts w:ascii="Arial" w:hAnsi="Arial" w:cs="Arial"/>
          <w:sz w:val="22"/>
          <w:szCs w:val="22"/>
        </w:rPr>
        <w:t>”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76B07" w:rsidRPr="0060099A" w:rsidRDefault="00A76B07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960C0" w:rsidRDefault="00ED14C4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7840D2"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885BB7" w:rsidRDefault="00885BB7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A960C0">
        <w:rPr>
          <w:rFonts w:ascii="Arial" w:hAnsi="Arial" w:cs="Arial"/>
          <w:b/>
          <w:sz w:val="22"/>
          <w:szCs w:val="22"/>
        </w:rPr>
        <w:t xml:space="preserve">Termin dostawy </w:t>
      </w:r>
      <w:r>
        <w:rPr>
          <w:rFonts w:ascii="Arial" w:hAnsi="Arial" w:cs="Arial"/>
          <w:b/>
          <w:sz w:val="22"/>
          <w:szCs w:val="22"/>
        </w:rPr>
        <w:t>-  10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 w:rsidR="00A960C0">
        <w:rPr>
          <w:rFonts w:ascii="Arial" w:hAnsi="Arial" w:cs="Arial"/>
          <w:b/>
          <w:sz w:val="22"/>
          <w:szCs w:val="22"/>
        </w:rPr>
        <w:t xml:space="preserve"> (TD)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dostawy: do 6 tygodni – 10 pkt.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dostawy: powyżej 6 tygodni do 8 tygodni – 1 pkt.</w:t>
      </w:r>
    </w:p>
    <w:p w:rsidR="007840D2" w:rsidRDefault="007840D2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960C0" w:rsidRPr="00A960C0" w:rsidRDefault="00A960C0" w:rsidP="00A9689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960C0">
        <w:rPr>
          <w:rFonts w:ascii="Arial" w:hAnsi="Arial" w:cs="Arial"/>
          <w:b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960C0" w:rsidRDefault="00A960C0" w:rsidP="00A96897">
      <w:pPr>
        <w:pStyle w:val="Akapitzlist"/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 xml:space="preserve">+ </w:t>
      </w:r>
      <w:r>
        <w:rPr>
          <w:rFonts w:ascii="Arial" w:hAnsi="Arial" w:cs="Arial"/>
          <w:b/>
          <w:sz w:val="22"/>
          <w:szCs w:val="22"/>
        </w:rPr>
        <w:t>TD</w:t>
      </w: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C3215" w:rsidRDefault="005C3215" w:rsidP="005C3215">
      <w:pPr>
        <w:pStyle w:val="Akapitzlist"/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960C0" w:rsidRPr="00A960C0" w:rsidRDefault="00A960C0" w:rsidP="00A960C0">
      <w:pPr>
        <w:pStyle w:val="Akapitzlist"/>
        <w:numPr>
          <w:ilvl w:val="0"/>
          <w:numId w:val="58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0C0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Dla części </w:t>
      </w:r>
      <w:r>
        <w:rPr>
          <w:rFonts w:ascii="Arial" w:hAnsi="Arial" w:cs="Arial"/>
          <w:b/>
          <w:sz w:val="22"/>
          <w:szCs w:val="22"/>
          <w:u w:val="single"/>
        </w:rPr>
        <w:t>I</w:t>
      </w:r>
      <w:r w:rsidRPr="00A960C0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 xml:space="preserve"> i III</w:t>
      </w:r>
    </w:p>
    <w:p w:rsidR="00A960C0" w:rsidRDefault="00A960C0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) Cena oferty  -  90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>
        <w:rPr>
          <w:rFonts w:ascii="Arial" w:hAnsi="Arial" w:cs="Arial"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w kryterium „</w:t>
      </w:r>
      <w:r>
        <w:rPr>
          <w:rFonts w:ascii="Arial" w:hAnsi="Arial" w:cs="Arial"/>
          <w:sz w:val="22"/>
          <w:szCs w:val="22"/>
        </w:rPr>
        <w:t>cena oferty</w:t>
      </w:r>
      <w:r w:rsidRPr="00FB55AF">
        <w:rPr>
          <w:rFonts w:ascii="Arial" w:hAnsi="Arial" w:cs="Arial"/>
          <w:sz w:val="22"/>
          <w:szCs w:val="22"/>
        </w:rPr>
        <w:t>”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A960C0" w:rsidRPr="0060099A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960C0" w:rsidRDefault="00A960C0" w:rsidP="00A960C0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 w:rsidR="00462585">
        <w:rPr>
          <w:rFonts w:ascii="Arial" w:hAnsi="Arial" w:cs="Arial"/>
          <w:b/>
          <w:sz w:val="22"/>
          <w:szCs w:val="22"/>
        </w:rPr>
        <w:t>Termin dostawy -  5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>
        <w:rPr>
          <w:rFonts w:ascii="Arial" w:hAnsi="Arial" w:cs="Arial"/>
          <w:b/>
          <w:sz w:val="22"/>
          <w:szCs w:val="22"/>
        </w:rPr>
        <w:t xml:space="preserve"> (TD)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do 21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5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powyżej 21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 xml:space="preserve">do 30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1 pkt.</w:t>
      </w:r>
    </w:p>
    <w:p w:rsidR="00A960C0" w:rsidRDefault="00A960C0" w:rsidP="00A960C0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 w:rsidR="00462585">
        <w:rPr>
          <w:rFonts w:ascii="Arial" w:hAnsi="Arial" w:cs="Arial"/>
          <w:b/>
          <w:sz w:val="22"/>
          <w:szCs w:val="22"/>
        </w:rPr>
        <w:t>maksymalnie 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462585" w:rsidRDefault="00462585" w:rsidP="00462585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Pr="0060099A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Okres gwarancji -  5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>
        <w:rPr>
          <w:rFonts w:ascii="Arial" w:hAnsi="Arial" w:cs="Arial"/>
          <w:b/>
          <w:sz w:val="22"/>
          <w:szCs w:val="22"/>
        </w:rPr>
        <w:t xml:space="preserve"> (OG)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62585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>: 12 miesięcy – 1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462585">
        <w:rPr>
          <w:rFonts w:ascii="Arial" w:hAnsi="Arial" w:cs="Arial"/>
          <w:sz w:val="22"/>
          <w:szCs w:val="22"/>
        </w:rPr>
        <w:t>Okres gwarancji</w:t>
      </w:r>
      <w:r>
        <w:rPr>
          <w:rFonts w:ascii="Arial" w:hAnsi="Arial" w:cs="Arial"/>
          <w:sz w:val="22"/>
          <w:szCs w:val="22"/>
        </w:rPr>
        <w:t>: powyżej 12 miesięcy – 5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5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A960C0" w:rsidRPr="00462585" w:rsidRDefault="00A960C0" w:rsidP="00A9689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462585">
        <w:rPr>
          <w:rFonts w:ascii="Arial" w:hAnsi="Arial" w:cs="Arial"/>
          <w:b/>
          <w:sz w:val="22"/>
          <w:szCs w:val="22"/>
        </w:rPr>
        <w:t xml:space="preserve">Zamawiający uzna za najkorzystniejszą ofertę tą, która uzyska najwyższą ilość punktów obliczoną według wzoru: </w:t>
      </w:r>
    </w:p>
    <w:p w:rsidR="00A960C0" w:rsidRDefault="00462585" w:rsidP="00A96897">
      <w:pPr>
        <w:pStyle w:val="Akapitzlist"/>
        <w:tabs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 w:rsidR="00A960C0" w:rsidRPr="0060099A">
        <w:rPr>
          <w:rFonts w:ascii="Arial" w:hAnsi="Arial" w:cs="Arial"/>
          <w:b/>
          <w:sz w:val="22"/>
          <w:szCs w:val="22"/>
        </w:rPr>
        <w:t>P = P</w:t>
      </w:r>
      <w:r w:rsidR="00A960C0"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="00A960C0" w:rsidRPr="0060099A">
        <w:rPr>
          <w:rFonts w:ascii="Arial" w:hAnsi="Arial" w:cs="Arial"/>
          <w:b/>
          <w:sz w:val="22"/>
          <w:szCs w:val="22"/>
        </w:rPr>
        <w:t xml:space="preserve">+ </w:t>
      </w:r>
      <w:r w:rsidR="00A960C0">
        <w:rPr>
          <w:rFonts w:ascii="Arial" w:hAnsi="Arial" w:cs="Arial"/>
          <w:b/>
          <w:sz w:val="22"/>
          <w:szCs w:val="22"/>
        </w:rPr>
        <w:t>TD</w:t>
      </w:r>
      <w:r>
        <w:rPr>
          <w:rFonts w:ascii="Arial" w:hAnsi="Arial" w:cs="Arial"/>
          <w:b/>
          <w:sz w:val="22"/>
          <w:szCs w:val="22"/>
        </w:rPr>
        <w:t xml:space="preserve"> + OG</w:t>
      </w:r>
    </w:p>
    <w:p w:rsidR="00462585" w:rsidRPr="00A960C0" w:rsidRDefault="00462585" w:rsidP="00462585">
      <w:pPr>
        <w:pStyle w:val="Akapitzlist"/>
        <w:numPr>
          <w:ilvl w:val="0"/>
          <w:numId w:val="58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960C0">
        <w:rPr>
          <w:rFonts w:ascii="Arial" w:hAnsi="Arial" w:cs="Arial"/>
          <w:b/>
          <w:sz w:val="22"/>
          <w:szCs w:val="22"/>
          <w:u w:val="single"/>
        </w:rPr>
        <w:t>Dla części I</w:t>
      </w:r>
      <w:r>
        <w:rPr>
          <w:rFonts w:ascii="Arial" w:hAnsi="Arial" w:cs="Arial"/>
          <w:b/>
          <w:sz w:val="22"/>
          <w:szCs w:val="22"/>
          <w:u w:val="single"/>
        </w:rPr>
        <w:t>V</w:t>
      </w:r>
    </w:p>
    <w:p w:rsidR="00462585" w:rsidRDefault="00462585" w:rsidP="00462585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) Cena oferty  -  90</w:t>
      </w:r>
      <w:r w:rsidRPr="0060099A">
        <w:rPr>
          <w:rFonts w:ascii="Arial" w:hAnsi="Arial" w:cs="Arial"/>
          <w:b/>
          <w:sz w:val="22"/>
          <w:szCs w:val="22"/>
        </w:rPr>
        <w:t xml:space="preserve"> %  wagi.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Cena oferty brutto oceniana będzie według wzoru: 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>= ––––––</w:t>
      </w:r>
      <w:r>
        <w:rPr>
          <w:rFonts w:ascii="Arial" w:hAnsi="Arial" w:cs="Arial"/>
          <w:sz w:val="22"/>
          <w:szCs w:val="22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x </w:t>
      </w:r>
      <w:r>
        <w:rPr>
          <w:rFonts w:ascii="Arial" w:hAnsi="Arial" w:cs="Arial"/>
          <w:sz w:val="22"/>
          <w:szCs w:val="22"/>
        </w:rPr>
        <w:t>9</w:t>
      </w:r>
      <w:r w:rsidRPr="0060099A">
        <w:rPr>
          <w:rFonts w:ascii="Arial" w:hAnsi="Arial" w:cs="Arial"/>
          <w:sz w:val="22"/>
          <w:szCs w:val="22"/>
        </w:rPr>
        <w:t xml:space="preserve">0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         </w:t>
      </w: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gdzie:  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>P</w:t>
      </w:r>
      <w:r w:rsidRPr="0060099A">
        <w:rPr>
          <w:rFonts w:ascii="Arial" w:hAnsi="Arial" w:cs="Arial"/>
          <w:sz w:val="22"/>
          <w:szCs w:val="22"/>
          <w:vertAlign w:val="subscript"/>
        </w:rPr>
        <w:t>1</w:t>
      </w:r>
      <w:r w:rsidRPr="0060099A">
        <w:rPr>
          <w:rFonts w:ascii="Arial" w:hAnsi="Arial" w:cs="Arial"/>
          <w:sz w:val="22"/>
          <w:szCs w:val="22"/>
        </w:rPr>
        <w:t xml:space="preserve"> - ilość przyznanych punktów</w:t>
      </w:r>
      <w:r>
        <w:rPr>
          <w:rFonts w:ascii="Arial" w:hAnsi="Arial" w:cs="Arial"/>
          <w:sz w:val="22"/>
          <w:szCs w:val="22"/>
        </w:rPr>
        <w:t xml:space="preserve"> </w:t>
      </w:r>
      <w:r w:rsidRPr="00FB55AF">
        <w:rPr>
          <w:rFonts w:ascii="Arial" w:hAnsi="Arial" w:cs="Arial"/>
          <w:sz w:val="22"/>
          <w:szCs w:val="22"/>
        </w:rPr>
        <w:t>w kryterium „</w:t>
      </w:r>
      <w:r>
        <w:rPr>
          <w:rFonts w:ascii="Arial" w:hAnsi="Arial" w:cs="Arial"/>
          <w:sz w:val="22"/>
          <w:szCs w:val="22"/>
        </w:rPr>
        <w:t>cena oferty</w:t>
      </w:r>
      <w:r w:rsidRPr="00FB55AF">
        <w:rPr>
          <w:rFonts w:ascii="Arial" w:hAnsi="Arial" w:cs="Arial"/>
          <w:sz w:val="22"/>
          <w:szCs w:val="22"/>
        </w:rPr>
        <w:t>”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n</w:t>
      </w:r>
      <w:proofErr w:type="spellEnd"/>
      <w:r w:rsidRPr="0060099A"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60099A">
        <w:rPr>
          <w:rFonts w:ascii="Arial" w:hAnsi="Arial" w:cs="Arial"/>
          <w:sz w:val="22"/>
          <w:szCs w:val="22"/>
        </w:rPr>
        <w:t xml:space="preserve">– najniższa oferowana  cena brutto </w:t>
      </w:r>
    </w:p>
    <w:p w:rsidR="00462585" w:rsidRPr="0060099A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proofErr w:type="spellStart"/>
      <w:r w:rsidRPr="0060099A">
        <w:rPr>
          <w:rFonts w:ascii="Arial" w:hAnsi="Arial" w:cs="Arial"/>
          <w:sz w:val="22"/>
          <w:szCs w:val="22"/>
        </w:rPr>
        <w:t>C</w:t>
      </w:r>
      <w:r w:rsidRPr="0060099A">
        <w:rPr>
          <w:rFonts w:ascii="Arial" w:hAnsi="Arial" w:cs="Arial"/>
          <w:sz w:val="22"/>
          <w:szCs w:val="22"/>
          <w:vertAlign w:val="subscript"/>
        </w:rPr>
        <w:t>b</w:t>
      </w:r>
      <w:proofErr w:type="spellEnd"/>
      <w:r w:rsidRPr="0060099A">
        <w:rPr>
          <w:rFonts w:ascii="Arial" w:hAnsi="Arial" w:cs="Arial"/>
          <w:sz w:val="22"/>
          <w:szCs w:val="22"/>
        </w:rPr>
        <w:t xml:space="preserve"> - cena badanej oferty brutto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90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462585" w:rsidRDefault="00462585" w:rsidP="00462585">
      <w:pPr>
        <w:tabs>
          <w:tab w:val="left" w:pos="9072"/>
        </w:tabs>
        <w:spacing w:line="360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r w:rsidRPr="0060099A">
        <w:rPr>
          <w:rFonts w:ascii="Arial" w:hAnsi="Arial" w:cs="Arial"/>
          <w:b/>
          <w:sz w:val="22"/>
          <w:szCs w:val="22"/>
        </w:rPr>
        <w:t xml:space="preserve">b) </w:t>
      </w:r>
      <w:r>
        <w:rPr>
          <w:rFonts w:ascii="Arial" w:hAnsi="Arial" w:cs="Arial"/>
          <w:b/>
          <w:sz w:val="22"/>
          <w:szCs w:val="22"/>
        </w:rPr>
        <w:t>Termin dostawy -  10</w:t>
      </w:r>
      <w:r w:rsidRPr="0060099A">
        <w:rPr>
          <w:rFonts w:ascii="Arial" w:hAnsi="Arial" w:cs="Arial"/>
          <w:b/>
          <w:sz w:val="22"/>
          <w:szCs w:val="22"/>
        </w:rPr>
        <w:t xml:space="preserve"> %  wagi</w:t>
      </w:r>
      <w:r>
        <w:rPr>
          <w:rFonts w:ascii="Arial" w:hAnsi="Arial" w:cs="Arial"/>
          <w:b/>
          <w:sz w:val="22"/>
          <w:szCs w:val="22"/>
        </w:rPr>
        <w:t xml:space="preserve"> (TD)</w:t>
      </w:r>
      <w:r w:rsidRPr="0060099A">
        <w:rPr>
          <w:rFonts w:ascii="Arial" w:hAnsi="Arial" w:cs="Arial"/>
          <w:b/>
          <w:sz w:val="22"/>
          <w:szCs w:val="22"/>
        </w:rPr>
        <w:t>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do 14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10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dostawy: powyżej 14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 xml:space="preserve">do 30 dni </w:t>
      </w:r>
      <w:r w:rsidR="00DF5D6A">
        <w:rPr>
          <w:rFonts w:ascii="Arial" w:hAnsi="Arial" w:cs="Arial"/>
          <w:sz w:val="22"/>
          <w:szCs w:val="22"/>
        </w:rPr>
        <w:t xml:space="preserve">kalendarzowych </w:t>
      </w:r>
      <w:r>
        <w:rPr>
          <w:rFonts w:ascii="Arial" w:hAnsi="Arial" w:cs="Arial"/>
          <w:sz w:val="22"/>
          <w:szCs w:val="22"/>
        </w:rPr>
        <w:t>– 1 pkt.</w:t>
      </w:r>
    </w:p>
    <w:p w:rsidR="00462585" w:rsidRDefault="00462585" w:rsidP="00462585">
      <w:pPr>
        <w:tabs>
          <w:tab w:val="left" w:pos="9072"/>
        </w:tabs>
        <w:spacing w:line="360" w:lineRule="auto"/>
        <w:ind w:left="993"/>
        <w:jc w:val="both"/>
        <w:rPr>
          <w:rFonts w:ascii="Arial" w:hAnsi="Arial" w:cs="Arial"/>
          <w:sz w:val="22"/>
          <w:szCs w:val="22"/>
        </w:rPr>
      </w:pPr>
      <w:r w:rsidRPr="0060099A">
        <w:rPr>
          <w:rFonts w:ascii="Arial" w:hAnsi="Arial" w:cs="Arial"/>
          <w:sz w:val="22"/>
          <w:szCs w:val="22"/>
        </w:rPr>
        <w:t xml:space="preserve">W tym kryterium Wykonawca może otrzymać </w:t>
      </w:r>
      <w:r>
        <w:rPr>
          <w:rFonts w:ascii="Arial" w:hAnsi="Arial" w:cs="Arial"/>
          <w:b/>
          <w:sz w:val="22"/>
          <w:szCs w:val="22"/>
        </w:rPr>
        <w:t>maksymalnie 10</w:t>
      </w:r>
      <w:r w:rsidRPr="0060099A">
        <w:rPr>
          <w:rFonts w:ascii="Arial" w:hAnsi="Arial" w:cs="Arial"/>
          <w:b/>
          <w:sz w:val="22"/>
          <w:szCs w:val="22"/>
        </w:rPr>
        <w:t xml:space="preserve"> pkt</w:t>
      </w:r>
      <w:r w:rsidRPr="0060099A">
        <w:rPr>
          <w:rFonts w:ascii="Arial" w:hAnsi="Arial" w:cs="Arial"/>
          <w:sz w:val="22"/>
          <w:szCs w:val="22"/>
        </w:rPr>
        <w:t xml:space="preserve">. </w:t>
      </w:r>
    </w:p>
    <w:p w:rsidR="00462585" w:rsidRPr="00A960C0" w:rsidRDefault="00462585" w:rsidP="00A96897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b/>
          <w:sz w:val="22"/>
          <w:szCs w:val="22"/>
        </w:rPr>
      </w:pPr>
      <w:r w:rsidRPr="00A960C0">
        <w:rPr>
          <w:rFonts w:ascii="Arial" w:hAnsi="Arial" w:cs="Arial"/>
          <w:b/>
          <w:sz w:val="22"/>
          <w:szCs w:val="22"/>
        </w:rPr>
        <w:lastRenderedPageBreak/>
        <w:t xml:space="preserve">Zamawiający uzna za najkorzystniejszą ofertę tą, która uzyska najwyższą ilość punktów obliczoną według wzoru: </w:t>
      </w:r>
    </w:p>
    <w:p w:rsidR="00462585" w:rsidRDefault="00462585" w:rsidP="00A96897">
      <w:pPr>
        <w:pStyle w:val="Akapitzlist"/>
        <w:tabs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 w:rsidRPr="0060099A">
        <w:rPr>
          <w:rFonts w:ascii="Arial" w:hAnsi="Arial" w:cs="Arial"/>
          <w:b/>
          <w:sz w:val="22"/>
          <w:szCs w:val="22"/>
        </w:rPr>
        <w:t>P = P</w:t>
      </w:r>
      <w:r w:rsidRPr="0060099A">
        <w:rPr>
          <w:rFonts w:ascii="Arial" w:hAnsi="Arial" w:cs="Arial"/>
          <w:b/>
          <w:sz w:val="22"/>
          <w:szCs w:val="22"/>
          <w:vertAlign w:val="subscript"/>
        </w:rPr>
        <w:t xml:space="preserve">1 </w:t>
      </w:r>
      <w:r w:rsidRPr="0060099A">
        <w:rPr>
          <w:rFonts w:ascii="Arial" w:hAnsi="Arial" w:cs="Arial"/>
          <w:b/>
          <w:sz w:val="22"/>
          <w:szCs w:val="22"/>
        </w:rPr>
        <w:t xml:space="preserve">+ </w:t>
      </w:r>
      <w:r>
        <w:rPr>
          <w:rFonts w:ascii="Arial" w:hAnsi="Arial" w:cs="Arial"/>
          <w:b/>
          <w:sz w:val="22"/>
          <w:szCs w:val="22"/>
        </w:rPr>
        <w:t>TD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oceniał będzie złożone oferty wyłącznie w oparciu o wskazane kryteria.</w:t>
      </w:r>
    </w:p>
    <w:p w:rsidR="00A76B07" w:rsidRPr="003D04BA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b/>
          <w:sz w:val="22"/>
          <w:szCs w:val="22"/>
        </w:rPr>
        <w:t>Maksymal</w:t>
      </w:r>
      <w:r w:rsidR="005A1452">
        <w:rPr>
          <w:rFonts w:ascii="Arial" w:hAnsi="Arial" w:cs="Arial"/>
          <w:b/>
          <w:sz w:val="22"/>
          <w:szCs w:val="22"/>
        </w:rPr>
        <w:t xml:space="preserve">na ilość punktów,  jaką mogą </w:t>
      </w:r>
      <w:r w:rsidRPr="003D04BA">
        <w:rPr>
          <w:rFonts w:ascii="Arial" w:hAnsi="Arial" w:cs="Arial"/>
          <w:b/>
          <w:sz w:val="22"/>
          <w:szCs w:val="22"/>
        </w:rPr>
        <w:t>osiągnąć ofert</w:t>
      </w:r>
      <w:r w:rsidR="005A1452">
        <w:rPr>
          <w:rFonts w:ascii="Arial" w:hAnsi="Arial" w:cs="Arial"/>
          <w:b/>
          <w:sz w:val="22"/>
          <w:szCs w:val="22"/>
        </w:rPr>
        <w:t>y</w:t>
      </w:r>
      <w:r w:rsidRPr="003D04BA">
        <w:rPr>
          <w:rFonts w:ascii="Arial" w:hAnsi="Arial" w:cs="Arial"/>
          <w:b/>
          <w:sz w:val="22"/>
          <w:szCs w:val="22"/>
        </w:rPr>
        <w:t xml:space="preserve"> po przeliczeniu ilości punktów przyznanych za </w:t>
      </w:r>
      <w:r w:rsidR="00FE3E27" w:rsidRPr="003D04BA">
        <w:rPr>
          <w:rFonts w:ascii="Arial" w:hAnsi="Arial" w:cs="Arial"/>
          <w:b/>
          <w:sz w:val="22"/>
          <w:szCs w:val="22"/>
        </w:rPr>
        <w:t>powyższe kryteria</w:t>
      </w:r>
      <w:r w:rsidRPr="003D04BA">
        <w:rPr>
          <w:rFonts w:ascii="Arial" w:hAnsi="Arial" w:cs="Arial"/>
          <w:b/>
          <w:sz w:val="22"/>
          <w:szCs w:val="22"/>
        </w:rPr>
        <w:t xml:space="preserve"> wynosi 100</w:t>
      </w:r>
      <w:r w:rsidR="005A1452">
        <w:rPr>
          <w:rFonts w:ascii="Arial" w:hAnsi="Arial" w:cs="Arial"/>
          <w:b/>
          <w:sz w:val="22"/>
          <w:szCs w:val="22"/>
        </w:rPr>
        <w:t xml:space="preserve"> (odpowiednio dla części I-IV)</w:t>
      </w:r>
      <w:r w:rsidRPr="003D04BA">
        <w:rPr>
          <w:rFonts w:ascii="Arial" w:hAnsi="Arial" w:cs="Arial"/>
          <w:b/>
          <w:sz w:val="22"/>
          <w:szCs w:val="22"/>
        </w:rPr>
        <w:t>.</w:t>
      </w:r>
    </w:p>
    <w:p w:rsidR="00A76B07" w:rsidRDefault="00A76B07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zastosuje zaokrąglenie wyników do dwóch miejsc po przecinku.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bookmarkStart w:id="12" w:name="_Toc405195652"/>
      <w:r w:rsidRPr="00B444D1">
        <w:rPr>
          <w:rFonts w:ascii="Arial" w:hAnsi="Arial" w:cs="Arial"/>
          <w:sz w:val="22"/>
          <w:szCs w:val="22"/>
        </w:rPr>
        <w:t>Każda oferta zostanie oceniona oddzielnie według wskazanych kryteriów.</w:t>
      </w:r>
    </w:p>
    <w:p w:rsidR="00B444D1" w:rsidRPr="00B444D1" w:rsidRDefault="00B444D1" w:rsidP="008B5D9F">
      <w:pPr>
        <w:numPr>
          <w:ilvl w:val="0"/>
          <w:numId w:val="12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444D1">
        <w:rPr>
          <w:rFonts w:ascii="Arial" w:hAnsi="Arial" w:cs="Arial"/>
          <w:sz w:val="22"/>
          <w:szCs w:val="22"/>
        </w:rPr>
        <w:t>Jeżeli nie można wybrać oferty najkorzystniejszej z uwagi na to, że dwie lub więcej ofert przedstawia taki sam bilans ceny i innych kryteriów oceny ofert, Zamawiający spośród tych ofert wybiera ofertę z niższą ceną – art. 91 ust. 1 pkt. 4 ustawy.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r w:rsidRPr="003D04BA">
        <w:rPr>
          <w:rFonts w:cs="Arial"/>
          <w:sz w:val="22"/>
          <w:szCs w:val="22"/>
        </w:rPr>
        <w:t>XIII.  Wybór najkorzystniejszej oferty</w:t>
      </w:r>
      <w:bookmarkEnd w:id="12"/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Ocena, porównanie i wybór najkorzystniejszej oferty </w:t>
      </w:r>
      <w:r w:rsidR="00667A03" w:rsidRPr="003D04BA">
        <w:rPr>
          <w:rFonts w:ascii="Arial" w:hAnsi="Arial" w:cs="Arial"/>
          <w:sz w:val="22"/>
          <w:szCs w:val="22"/>
        </w:rPr>
        <w:t>będą przeprowadzone</w:t>
      </w:r>
      <w:r w:rsidR="002831E8">
        <w:rPr>
          <w:rFonts w:ascii="Arial" w:hAnsi="Arial" w:cs="Arial"/>
          <w:sz w:val="22"/>
          <w:szCs w:val="22"/>
        </w:rPr>
        <w:t xml:space="preserve"> </w:t>
      </w:r>
      <w:r w:rsidR="00C26DF2" w:rsidRPr="003D04BA">
        <w:rPr>
          <w:rFonts w:ascii="Arial" w:hAnsi="Arial" w:cs="Arial"/>
          <w:sz w:val="22"/>
          <w:szCs w:val="22"/>
        </w:rPr>
        <w:t xml:space="preserve">przez komisję </w:t>
      </w:r>
      <w:r w:rsidRPr="003D04BA">
        <w:rPr>
          <w:rFonts w:ascii="Arial" w:hAnsi="Arial" w:cs="Arial"/>
          <w:sz w:val="22"/>
          <w:szCs w:val="22"/>
        </w:rPr>
        <w:t>przetargową powołaną przez Zamawiającego. Ocena zostanie dokonana na podstawie ustalonych kryteriów, o których  mowa powyżej.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uppressAutoHyphens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udzieli zamówienia Wykonawcy, którego oferta odpowiada wszystkim wymaganiom przedstawionym w ustawie </w:t>
      </w:r>
      <w:r w:rsidR="002831E8">
        <w:rPr>
          <w:rFonts w:ascii="Arial" w:hAnsi="Arial" w:cs="Arial"/>
          <w:sz w:val="22"/>
          <w:szCs w:val="22"/>
        </w:rPr>
        <w:t xml:space="preserve">oraz w SIWZ i została oceniona </w:t>
      </w:r>
      <w:r w:rsidRPr="003D04BA">
        <w:rPr>
          <w:rFonts w:ascii="Arial" w:hAnsi="Arial" w:cs="Arial"/>
          <w:sz w:val="22"/>
          <w:szCs w:val="22"/>
        </w:rPr>
        <w:t>jako najkorzystniej</w:t>
      </w:r>
      <w:r w:rsidR="0013224E" w:rsidRPr="003D04BA">
        <w:rPr>
          <w:rFonts w:ascii="Arial" w:hAnsi="Arial" w:cs="Arial"/>
          <w:sz w:val="22"/>
          <w:szCs w:val="22"/>
        </w:rPr>
        <w:t xml:space="preserve">sza w oparciu </w:t>
      </w:r>
      <w:r w:rsidR="002831E8">
        <w:rPr>
          <w:rFonts w:ascii="Arial" w:hAnsi="Arial" w:cs="Arial"/>
          <w:sz w:val="22"/>
          <w:szCs w:val="22"/>
        </w:rPr>
        <w:br/>
      </w:r>
      <w:r w:rsidR="0013224E" w:rsidRPr="003D04BA">
        <w:rPr>
          <w:rFonts w:ascii="Arial" w:hAnsi="Arial" w:cs="Arial"/>
          <w:sz w:val="22"/>
          <w:szCs w:val="22"/>
        </w:rPr>
        <w:t>o podane kryteria</w:t>
      </w:r>
      <w:r w:rsidRPr="003D04BA">
        <w:rPr>
          <w:rFonts w:ascii="Arial" w:hAnsi="Arial" w:cs="Arial"/>
          <w:sz w:val="22"/>
          <w:szCs w:val="22"/>
        </w:rPr>
        <w:t xml:space="preserve"> wyboru.</w:t>
      </w:r>
    </w:p>
    <w:p w:rsidR="00E24F0B" w:rsidRPr="003D04BA" w:rsidRDefault="00E24F0B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Dla ułatwienia badania, oceny i porównania złożonych ofert, Zamawiający może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zwrócić się do każdego Wykonawcy o wyjaśnienie treści złożonej oferty. Żądane wyjaśnienia winny zostać przekazane przez Wykonawcę w określonym terminie w formie wybranej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przez Zamawiającego, przy czym Wykonawca nie może usiłować, proponować lub dopuszczać dokonywanie jakiejkolwiek zmiany w treści przedstawionej oferty </w:t>
      </w:r>
      <w:r w:rsidR="00410DB4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sz w:val="22"/>
          <w:szCs w:val="22"/>
        </w:rPr>
        <w:t>art. 87 ust. 1 ustawy.</w:t>
      </w:r>
    </w:p>
    <w:p w:rsidR="00665FF8" w:rsidRPr="003D04BA" w:rsidRDefault="00665FF8" w:rsidP="008B5D9F">
      <w:pPr>
        <w:pStyle w:val="Tekstpodstawow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Jeżeli cena oferty wyda  się  rażąco niska w stosunku do przedmiotu zamówienia </w:t>
      </w:r>
      <w:r w:rsidRPr="003D04BA">
        <w:rPr>
          <w:rFonts w:ascii="Arial" w:hAnsi="Arial" w:cs="Arial"/>
          <w:sz w:val="22"/>
          <w:szCs w:val="22"/>
        </w:rPr>
        <w:br/>
        <w:t>i będzie budziła wątpliwości Zamawiającego co do możliwości wykonania przedmiotu zamówienia zgodnie z wymaganiami o</w:t>
      </w:r>
      <w:r w:rsidR="002831E8">
        <w:rPr>
          <w:rFonts w:ascii="Arial" w:hAnsi="Arial" w:cs="Arial"/>
          <w:sz w:val="22"/>
          <w:szCs w:val="22"/>
        </w:rPr>
        <w:t xml:space="preserve">kreślonymi przez Zamawiającego </w:t>
      </w:r>
      <w:r w:rsidRPr="003D04BA">
        <w:rPr>
          <w:rFonts w:ascii="Arial" w:hAnsi="Arial" w:cs="Arial"/>
          <w:sz w:val="22"/>
          <w:szCs w:val="22"/>
        </w:rPr>
        <w:t xml:space="preserve">lub wynikającymi z odrębnych przepisów, w szczególności gdy będzie niższa o 30% od  wartości zamówienia lub średniej arytmetycznej cen wszystkich złożonych ofert, Zamawiający zwróci się do Wykonawcy o udzielenie  wyjaśnień, w tym złożenie  dowodów, dotyczących elementów oferty  mających wpływ </w:t>
      </w:r>
      <w:r w:rsidR="002831E8">
        <w:rPr>
          <w:rFonts w:ascii="Arial" w:hAnsi="Arial" w:cs="Arial"/>
          <w:sz w:val="22"/>
          <w:szCs w:val="22"/>
        </w:rPr>
        <w:br/>
        <w:t xml:space="preserve">na  wysokość ceny, </w:t>
      </w:r>
      <w:r w:rsidRPr="003D04BA">
        <w:rPr>
          <w:rFonts w:ascii="Arial" w:hAnsi="Arial" w:cs="Arial"/>
          <w:sz w:val="22"/>
          <w:szCs w:val="22"/>
        </w:rPr>
        <w:t>w szczególności w zakresie: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oszczędności metody wykonania zamówienia, wybranych rozwiązań technicznych, wyjątkowo sprzyjających warunków w</w:t>
      </w:r>
      <w:r w:rsidR="002831E8">
        <w:rPr>
          <w:rFonts w:ascii="Arial" w:hAnsi="Arial" w:cs="Arial"/>
          <w:sz w:val="22"/>
          <w:szCs w:val="22"/>
        </w:rPr>
        <w:t xml:space="preserve">ykonania zamówienia dostępnych </w:t>
      </w:r>
      <w:r w:rsidRPr="003D04BA">
        <w:rPr>
          <w:rFonts w:ascii="Arial" w:hAnsi="Arial" w:cs="Arial"/>
          <w:sz w:val="22"/>
          <w:szCs w:val="22"/>
        </w:rPr>
        <w:t>dla  Wykonawcy, oryginalności projektu Wykonawcy, kosztów pracy, których wartość przyjęta  do ustalenia ceny nie może być niższa od  minimalnego wynagrodzenia za  pracę ustalonego na  podstawie art. 2 ust. 3-5 usta</w:t>
      </w:r>
      <w:r w:rsidR="002831E8">
        <w:rPr>
          <w:rFonts w:ascii="Arial" w:hAnsi="Arial" w:cs="Arial"/>
          <w:sz w:val="22"/>
          <w:szCs w:val="22"/>
        </w:rPr>
        <w:t xml:space="preserve">wy z dnia </w:t>
      </w:r>
      <w:r w:rsidRPr="003D04BA">
        <w:rPr>
          <w:rFonts w:ascii="Arial" w:hAnsi="Arial" w:cs="Arial"/>
          <w:sz w:val="22"/>
          <w:szCs w:val="22"/>
        </w:rPr>
        <w:t>10 października 2002r. o minimalnym wynagrodzeniu za  pracę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poz.2008</w:t>
      </w:r>
      <w:r w:rsidRPr="003D04BA">
        <w:rPr>
          <w:rFonts w:ascii="Arial" w:hAnsi="Arial" w:cs="Arial"/>
          <w:sz w:val="22"/>
          <w:szCs w:val="22"/>
        </w:rPr>
        <w:t>),</w:t>
      </w:r>
    </w:p>
    <w:p w:rsidR="00665FF8" w:rsidRPr="003D04BA" w:rsidRDefault="00665FF8" w:rsidP="008B5D9F">
      <w:pPr>
        <w:pStyle w:val="Tekstpodstawowy"/>
        <w:numPr>
          <w:ilvl w:val="0"/>
          <w:numId w:val="34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pomocy publicznej udzielonej na  podstawie odrębnych przepisów. </w:t>
      </w:r>
    </w:p>
    <w:p w:rsidR="007B0EED" w:rsidRPr="003D04BA" w:rsidRDefault="007B0EED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 xml:space="preserve">Obowiązek wykazania, że  oferta nie  zawiera  </w:t>
      </w:r>
      <w:r w:rsidR="002831E8">
        <w:rPr>
          <w:rFonts w:ascii="Arial" w:hAnsi="Arial" w:cs="Arial"/>
          <w:sz w:val="22"/>
          <w:szCs w:val="22"/>
        </w:rPr>
        <w:t xml:space="preserve">rażąco niskiej ceny, spoczywa  </w:t>
      </w:r>
      <w:r w:rsidRPr="003D04BA">
        <w:rPr>
          <w:rFonts w:ascii="Arial" w:hAnsi="Arial" w:cs="Arial"/>
          <w:sz w:val="22"/>
          <w:szCs w:val="22"/>
        </w:rPr>
        <w:t>na  Wykonawcy zgodnie z art. 90 ust.2 ustawy.</w:t>
      </w:r>
    </w:p>
    <w:p w:rsidR="00E24F0B" w:rsidRPr="003D04BA" w:rsidRDefault="00E24F0B" w:rsidP="008B5D9F">
      <w:pPr>
        <w:pStyle w:val="Tekstpodstawowywcity"/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odrzuca ofertę Wykonawcy, który nie złożył wyjaśnień lub jeżeli dokonana ocena wyjaśnień </w:t>
      </w:r>
      <w:r w:rsidR="009E0C25" w:rsidRPr="003D04BA">
        <w:rPr>
          <w:rFonts w:ascii="Arial" w:hAnsi="Arial" w:cs="Arial"/>
          <w:sz w:val="22"/>
          <w:szCs w:val="22"/>
        </w:rPr>
        <w:t xml:space="preserve">wraz z dostarczonymi dowodami </w:t>
      </w:r>
      <w:r w:rsidRPr="003D04BA">
        <w:rPr>
          <w:rFonts w:ascii="Arial" w:hAnsi="Arial" w:cs="Arial"/>
          <w:sz w:val="22"/>
          <w:szCs w:val="22"/>
        </w:rPr>
        <w:t xml:space="preserve">potwierdza, że oferta zawiera rażąco niską cenę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stosunku do przedmiotu zamówienia – art. 90 ust. 3 ustawy.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poprawia – niezwłocznie zawiadamiając o tym Wykonawcę, którego oferta została poprawiona, oczywiste omyłki pisarskie i rachunkowe zgodnie z art. 87 ust. 2 ustawy według poniższych reguł: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pisarska – bezsporna, nie budząca wątpliwości omyłka  dotycząca wyrazów, np.: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widoczna mylna pisownia wyrazu,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gramatyczny,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niezamierzone opuszczenie wyrazu lub jego części,</w:t>
      </w:r>
    </w:p>
    <w:p w:rsidR="00E24F0B" w:rsidRPr="003D04BA" w:rsidRDefault="00E24F0B" w:rsidP="008B5D9F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ewidentny błąd rzeczowy np. 31 listopada 2012 r.,</w:t>
      </w:r>
    </w:p>
    <w:p w:rsidR="00E24F0B" w:rsidRPr="002831E8" w:rsidRDefault="00E24F0B" w:rsidP="002831E8">
      <w:pPr>
        <w:numPr>
          <w:ilvl w:val="0"/>
          <w:numId w:val="31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rozbieżność pomiędzy ceną wpisaną liczbą i słownie.</w:t>
      </w:r>
      <w:r w:rsidR="00CE45EE">
        <w:rPr>
          <w:rFonts w:ascii="Arial" w:hAnsi="Arial" w:cs="Arial"/>
          <w:sz w:val="22"/>
          <w:szCs w:val="22"/>
        </w:rPr>
        <w:t xml:space="preserve"> W</w:t>
      </w:r>
      <w:r w:rsidR="00CE45EE" w:rsidRPr="00CE45EE">
        <w:rPr>
          <w:rFonts w:ascii="Arial" w:hAnsi="Arial" w:cs="Arial"/>
          <w:sz w:val="22"/>
          <w:szCs w:val="22"/>
        </w:rPr>
        <w:t xml:space="preserve"> przypadku rozbieżności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CE45EE">
        <w:rPr>
          <w:rFonts w:ascii="Arial" w:hAnsi="Arial" w:cs="Arial"/>
          <w:sz w:val="22"/>
          <w:szCs w:val="22"/>
        </w:rPr>
        <w:t xml:space="preserve">jako prawidłową Zamawiający przyjmie cenę wpisaną liczbą, biorąc przy tym pod uwagę opisany w SIWZ sposób obliczania ceny, oraz to że kwota wyrażona słownie pojawia się </w:t>
      </w:r>
      <w:r w:rsidR="002831E8">
        <w:rPr>
          <w:rFonts w:ascii="Arial" w:hAnsi="Arial" w:cs="Arial"/>
          <w:sz w:val="22"/>
          <w:szCs w:val="22"/>
        </w:rPr>
        <w:br/>
      </w:r>
      <w:r w:rsidR="00CE45EE" w:rsidRPr="002831E8">
        <w:rPr>
          <w:rFonts w:ascii="Arial" w:hAnsi="Arial" w:cs="Arial"/>
          <w:sz w:val="22"/>
          <w:szCs w:val="22"/>
        </w:rPr>
        <w:t>na końcu tego procesu.</w:t>
      </w:r>
    </w:p>
    <w:p w:rsidR="00E24F0B" w:rsidRPr="003D04BA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oczywista omyłka rachunkowa – omyłka dotycząca działań arytmetycznych na liczbach, np.: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obliczenie prawidłowo podanej w ofercie stawki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błędne zsumowanie w ofercie wartości netto i kwoty podatku od towarów i usług,</w:t>
      </w:r>
    </w:p>
    <w:p w:rsidR="00E24F0B" w:rsidRPr="003D04BA" w:rsidRDefault="00E24F0B" w:rsidP="008B5D9F">
      <w:pPr>
        <w:numPr>
          <w:ilvl w:val="0"/>
          <w:numId w:val="32"/>
        </w:numPr>
        <w:tabs>
          <w:tab w:val="left" w:pos="284"/>
          <w:tab w:val="left" w:pos="9072"/>
        </w:tabs>
        <w:spacing w:line="360" w:lineRule="auto"/>
        <w:ind w:left="851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błędny wynik działania matematycznego wynikający z d</w:t>
      </w:r>
      <w:r w:rsidR="002831E8">
        <w:rPr>
          <w:rFonts w:ascii="Arial" w:hAnsi="Arial" w:cs="Arial"/>
          <w:sz w:val="22"/>
          <w:szCs w:val="22"/>
        </w:rPr>
        <w:t xml:space="preserve">odawania, odejmowania, mnożenia </w:t>
      </w:r>
      <w:r w:rsidRPr="003D04BA">
        <w:rPr>
          <w:rFonts w:ascii="Arial" w:hAnsi="Arial" w:cs="Arial"/>
          <w:sz w:val="22"/>
          <w:szCs w:val="22"/>
        </w:rPr>
        <w:t>i dzielenia.</w:t>
      </w:r>
    </w:p>
    <w:p w:rsidR="00E24F0B" w:rsidRDefault="00E24F0B" w:rsidP="008B5D9F">
      <w:pPr>
        <w:numPr>
          <w:ilvl w:val="0"/>
          <w:numId w:val="2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inne omyłki – polegające na niezgodności oferty z SIWZ niepowodujące  istotnych zmian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treści oferty.</w:t>
      </w:r>
    </w:p>
    <w:p w:rsidR="00E24F0B" w:rsidRPr="003D04BA" w:rsidRDefault="00E24F0B" w:rsidP="008B5D9F">
      <w:pPr>
        <w:numPr>
          <w:ilvl w:val="0"/>
          <w:numId w:val="19"/>
        </w:numPr>
        <w:tabs>
          <w:tab w:val="left" w:pos="284"/>
          <w:tab w:val="left" w:pos="9072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odrzuci ofertę, jeżeli: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niezgodna z  ustawą,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treść nie  odpowiada treści SIWZ, z zastrzeżeniem art. 87 ust. 2 pkt. 3,</w:t>
      </w:r>
    </w:p>
    <w:p w:rsidR="00E24F0B" w:rsidRPr="003D04BA" w:rsidRDefault="003603D9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jej złożenie</w:t>
      </w:r>
      <w:r w:rsidR="00E24F0B" w:rsidRPr="003D04BA">
        <w:rPr>
          <w:rFonts w:ascii="Arial" w:hAnsi="Arial" w:cs="Arial"/>
          <w:sz w:val="22"/>
          <w:szCs w:val="22"/>
        </w:rPr>
        <w:t xml:space="preserve"> stanowi czyn nieuczciwej konkurencji w rozumieniu przepisów o zwalczaniu nieuczciwej konkurencji,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rażąco niską  cenę w stosunku do przedmiotu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została  złożona  przez  wykonawcę wykluczo</w:t>
      </w:r>
      <w:r w:rsidR="002831E8">
        <w:rPr>
          <w:rFonts w:ascii="Arial" w:hAnsi="Arial" w:cs="Arial"/>
          <w:sz w:val="22"/>
          <w:szCs w:val="22"/>
        </w:rPr>
        <w:t xml:space="preserve">nego z  udziału w postępowaniu </w:t>
      </w:r>
      <w:r w:rsidRPr="003D04BA">
        <w:rPr>
          <w:rFonts w:ascii="Arial" w:hAnsi="Arial" w:cs="Arial"/>
          <w:sz w:val="22"/>
          <w:szCs w:val="22"/>
        </w:rPr>
        <w:t>o udzielenie zamówienia,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zawiera błędy w obliczeniu ceny,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 w terminie 3 dni od dnia doręczenia</w:t>
      </w:r>
      <w:r w:rsidR="002831E8">
        <w:rPr>
          <w:rFonts w:ascii="Arial" w:hAnsi="Arial" w:cs="Arial"/>
          <w:sz w:val="22"/>
          <w:szCs w:val="22"/>
        </w:rPr>
        <w:t xml:space="preserve"> zawiadomienia nie zgodził się </w:t>
      </w:r>
      <w:r w:rsidRPr="003D04BA">
        <w:rPr>
          <w:rFonts w:ascii="Arial" w:hAnsi="Arial" w:cs="Arial"/>
          <w:sz w:val="22"/>
          <w:szCs w:val="22"/>
        </w:rPr>
        <w:t>na  poprawienie omyłki, o której mowa  w art. 87 ust. 2 pkt. 3 ustawy,</w:t>
      </w:r>
    </w:p>
    <w:p w:rsidR="00E24F0B" w:rsidRPr="003D04BA" w:rsidRDefault="00E24F0B" w:rsidP="008B5D9F">
      <w:pPr>
        <w:numPr>
          <w:ilvl w:val="0"/>
          <w:numId w:val="21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jest nieważna  na  podstawie  odrębnych przepisów.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3" w:name="_Toc405195653"/>
      <w:r w:rsidRPr="003D04BA">
        <w:rPr>
          <w:rFonts w:cs="Arial"/>
          <w:sz w:val="22"/>
          <w:szCs w:val="22"/>
        </w:rPr>
        <w:lastRenderedPageBreak/>
        <w:t>XIV. Informacje o wyniku postępowania</w:t>
      </w:r>
      <w:bookmarkEnd w:id="13"/>
    </w:p>
    <w:p w:rsidR="00E24F0B" w:rsidRPr="003D04BA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art. 92 ustawy Zamawiający powiadomi o</w:t>
      </w:r>
      <w:r w:rsidR="002831E8">
        <w:rPr>
          <w:rFonts w:ascii="Arial" w:hAnsi="Arial" w:cs="Arial"/>
          <w:sz w:val="22"/>
          <w:szCs w:val="22"/>
        </w:rPr>
        <w:t xml:space="preserve"> wyniku postępowania wszystkich </w:t>
      </w:r>
      <w:r w:rsidRPr="003D04BA">
        <w:rPr>
          <w:rFonts w:ascii="Arial" w:hAnsi="Arial" w:cs="Arial"/>
          <w:sz w:val="22"/>
          <w:szCs w:val="22"/>
        </w:rPr>
        <w:t>Wykonawców, którzy złożyli oferty informując o: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wyborze najkorzystniejszej oferty, podając nazwę</w:t>
      </w:r>
      <w:r w:rsidR="002831E8">
        <w:rPr>
          <w:rFonts w:ascii="Arial" w:hAnsi="Arial" w:cs="Arial"/>
          <w:sz w:val="22"/>
          <w:szCs w:val="22"/>
        </w:rPr>
        <w:t xml:space="preserve"> (firmę) albo imię i nazwisko, </w:t>
      </w:r>
      <w:r w:rsidRPr="003D04BA">
        <w:rPr>
          <w:rFonts w:ascii="Arial" w:hAnsi="Arial" w:cs="Arial"/>
          <w:sz w:val="22"/>
          <w:szCs w:val="22"/>
        </w:rPr>
        <w:t xml:space="preserve">siedzibę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albo miejsce zamieszkania i adres Wykonawcy, którego ofertę wybrano, uzasadnienie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jej wyboru oraz nazwy (firmy) albo imiona i nazwiska, siedziby  </w:t>
      </w:r>
      <w:r w:rsidRPr="003D04BA">
        <w:rPr>
          <w:rFonts w:ascii="Arial" w:hAnsi="Arial" w:cs="Arial"/>
          <w:sz w:val="22"/>
          <w:szCs w:val="22"/>
        </w:rPr>
        <w:br/>
        <w:t>albo miejsca zamieszkania i adresy Wykonawców, k</w:t>
      </w:r>
      <w:r w:rsidR="002831E8">
        <w:rPr>
          <w:rFonts w:ascii="Arial" w:hAnsi="Arial" w:cs="Arial"/>
          <w:sz w:val="22"/>
          <w:szCs w:val="22"/>
        </w:rPr>
        <w:t xml:space="preserve">tórzy złożyli oferty, </w:t>
      </w:r>
      <w:r w:rsidRPr="003D04BA">
        <w:rPr>
          <w:rFonts w:ascii="Arial" w:hAnsi="Arial" w:cs="Arial"/>
          <w:sz w:val="22"/>
          <w:szCs w:val="22"/>
        </w:rPr>
        <w:t>a także punktację przyznaną ofertom</w:t>
      </w:r>
      <w:r w:rsidR="003603D9" w:rsidRPr="003D04BA">
        <w:rPr>
          <w:rFonts w:ascii="Arial" w:hAnsi="Arial" w:cs="Arial"/>
          <w:sz w:val="22"/>
          <w:szCs w:val="22"/>
        </w:rPr>
        <w:t xml:space="preserve"> w każdym  kryterium oceny ofert i łączną punktację,</w:t>
      </w: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których oferty zostały odrzucone, podając uzasadnienie faktyczne i prawne.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Wykonawcach, którzy zostali wykluczeni z postępowania o udzielenie  zamówienia publicznego podając uzasadnienie faktyczne i prawne,</w:t>
      </w:r>
    </w:p>
    <w:p w:rsidR="00E24F0B" w:rsidRPr="003D04BA" w:rsidRDefault="00E24F0B" w:rsidP="008B5D9F">
      <w:pPr>
        <w:numPr>
          <w:ilvl w:val="0"/>
          <w:numId w:val="14"/>
        </w:numPr>
        <w:tabs>
          <w:tab w:val="left" w:pos="9072"/>
        </w:tabs>
        <w:spacing w:line="360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terminie, określonym zgodnie z art. 94 ust. 1 lub 2 ustawy, po którego upływie umowa </w:t>
      </w:r>
      <w:r w:rsidR="002831E8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w sprawie zamówienia publicznego może być zawarta. </w:t>
      </w:r>
    </w:p>
    <w:p w:rsidR="00E24F0B" w:rsidRDefault="00E24F0B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Niezwłocznie po wyborze najkorzystniejszej oferty Zamawiający zamieszcza informacje, o których mowa w pkt 1 ppkt 1 na stronie internetowej oraz w miejscu publicznie dostępnym w swojej  siedzibie.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 ustawy Zamawiający unieważnia postępowanie o 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>W sytuacji opisanej w art. 93 ust. 1a i 1b ustawy Zamawiający</w:t>
      </w:r>
      <w:r w:rsidR="002831E8">
        <w:rPr>
          <w:rFonts w:ascii="Arial" w:hAnsi="Arial" w:cs="Arial"/>
          <w:sz w:val="22"/>
          <w:szCs w:val="22"/>
        </w:rPr>
        <w:t xml:space="preserve"> może unieważnić postępowanie </w:t>
      </w:r>
      <w:r w:rsidR="002831E8">
        <w:rPr>
          <w:rFonts w:ascii="Arial" w:hAnsi="Arial" w:cs="Arial"/>
          <w:sz w:val="22"/>
          <w:szCs w:val="22"/>
        </w:rPr>
        <w:br/>
        <w:t xml:space="preserve">o </w:t>
      </w:r>
      <w:r w:rsidRPr="000E26D9">
        <w:rPr>
          <w:rFonts w:ascii="Arial" w:hAnsi="Arial" w:cs="Arial"/>
          <w:sz w:val="22"/>
          <w:szCs w:val="22"/>
        </w:rPr>
        <w:t>udzielenie zamówienia publicznego.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przypadku, o którym mowa w art. 93 ust. 1 pkt. 4, jeżeli złożono ofertę, której wybór prowadziłby do powstania u Zamawiającego obowiązku podatkowego zgodnie z przepisami o podatku </w:t>
      </w:r>
      <w:r w:rsidR="002831E8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>od towarów i usług, do ceny najkorzystniejszej oferty lub oferty z najniższą ceną dolicza się podatek od towarów i usług, który Zamawiający miałby obowiązek rozliczyć zgodnie z tymi przepisami.</w:t>
      </w:r>
    </w:p>
    <w:p w:rsidR="000E26D9" w:rsidRPr="000E26D9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O unieważnieniu postępowania o udzielenie zamówienia Zamawiający zawiadamia równocześnie wszystkich wykonawców, którzy: </w:t>
      </w:r>
    </w:p>
    <w:p w:rsidR="000E26D9" w:rsidRPr="000E26D9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ubiegali się o udzielenie zamówienia – w przypadku unieważnienia postępowania </w:t>
      </w:r>
      <w:r w:rsidR="005666D1">
        <w:rPr>
          <w:rFonts w:ascii="Arial" w:hAnsi="Arial" w:cs="Arial"/>
          <w:sz w:val="22"/>
          <w:szCs w:val="22"/>
        </w:rPr>
        <w:br/>
      </w:r>
      <w:r w:rsidRPr="000E26D9">
        <w:rPr>
          <w:rFonts w:ascii="Arial" w:hAnsi="Arial" w:cs="Arial"/>
          <w:sz w:val="22"/>
          <w:szCs w:val="22"/>
        </w:rPr>
        <w:t xml:space="preserve">przed upływem terminu składania ofert, </w:t>
      </w:r>
    </w:p>
    <w:p w:rsidR="000E26D9" w:rsidRPr="005666D1" w:rsidRDefault="000E26D9" w:rsidP="00730EDC">
      <w:pPr>
        <w:pStyle w:val="Akapitzlist"/>
        <w:numPr>
          <w:ilvl w:val="0"/>
          <w:numId w:val="39"/>
        </w:numPr>
        <w:tabs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złożyli oferty – w przypadku unieważnienia postępowania po upływie terminu składania ofert </w:t>
      </w:r>
      <w:r w:rsidRPr="005666D1">
        <w:rPr>
          <w:rFonts w:ascii="Arial" w:hAnsi="Arial" w:cs="Arial"/>
          <w:sz w:val="22"/>
          <w:szCs w:val="22"/>
        </w:rPr>
        <w:t>– podając uzasadnienie faktyczne i prawne.</w:t>
      </w:r>
    </w:p>
    <w:p w:rsidR="000E26D9" w:rsidRPr="003D04BA" w:rsidRDefault="000E26D9" w:rsidP="008B5D9F">
      <w:pPr>
        <w:numPr>
          <w:ilvl w:val="0"/>
          <w:numId w:val="1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0E26D9">
        <w:rPr>
          <w:rFonts w:ascii="Arial" w:hAnsi="Arial" w:cs="Arial"/>
          <w:sz w:val="22"/>
          <w:szCs w:val="22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</w:t>
      </w:r>
      <w:r w:rsidR="005666D1">
        <w:rPr>
          <w:rFonts w:ascii="Arial" w:hAnsi="Arial" w:cs="Arial"/>
          <w:sz w:val="22"/>
          <w:szCs w:val="22"/>
        </w:rPr>
        <w:t xml:space="preserve">zamówienia lub obejmuje ten sam </w:t>
      </w:r>
      <w:r w:rsidRPr="000E26D9">
        <w:rPr>
          <w:rFonts w:ascii="Arial" w:hAnsi="Arial" w:cs="Arial"/>
          <w:sz w:val="22"/>
          <w:szCs w:val="22"/>
        </w:rPr>
        <w:t>przedmiot zamówienia.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4" w:name="_Toc405195654"/>
      <w:r w:rsidRPr="003D04BA">
        <w:rPr>
          <w:rFonts w:cs="Arial"/>
          <w:sz w:val="22"/>
          <w:szCs w:val="22"/>
        </w:rPr>
        <w:t>XV. Wymagania dotyczące zabezpieczenia należytego wykonania umowy</w:t>
      </w:r>
      <w:bookmarkEnd w:id="14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wymaga wniesienia zabezpieczenia należytego wykonania umowy.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5" w:name="_Toc405195655"/>
      <w:r w:rsidRPr="003D04BA">
        <w:rPr>
          <w:rFonts w:cs="Arial"/>
          <w:sz w:val="22"/>
          <w:szCs w:val="22"/>
        </w:rPr>
        <w:t>XVI. Postanowienia związane z podpisaniem umowy o udzielenie zamówienia publicznego</w:t>
      </w:r>
      <w:bookmarkEnd w:id="15"/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przekazuje do wiadom</w:t>
      </w:r>
      <w:r w:rsidR="005666D1">
        <w:rPr>
          <w:rFonts w:ascii="Arial" w:hAnsi="Arial" w:cs="Arial"/>
          <w:sz w:val="22"/>
          <w:szCs w:val="22"/>
        </w:rPr>
        <w:t xml:space="preserve">ości Wykonawców projekt umowy, </w:t>
      </w:r>
      <w:r w:rsidRPr="003D04BA">
        <w:rPr>
          <w:rFonts w:ascii="Arial" w:hAnsi="Arial" w:cs="Arial"/>
          <w:sz w:val="22"/>
          <w:szCs w:val="22"/>
        </w:rPr>
        <w:t xml:space="preserve">– </w:t>
      </w:r>
      <w:r w:rsidRPr="003D04BA">
        <w:rPr>
          <w:rFonts w:ascii="Arial" w:hAnsi="Arial" w:cs="Arial"/>
          <w:b/>
          <w:sz w:val="22"/>
          <w:szCs w:val="22"/>
        </w:rPr>
        <w:t>załącznik nr 6</w:t>
      </w:r>
      <w:r w:rsidRPr="003D04BA"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SIWZ.</w:t>
      </w:r>
      <w:r w:rsidRPr="003D04BA">
        <w:rPr>
          <w:rFonts w:ascii="Arial" w:hAnsi="Arial" w:cs="Arial"/>
          <w:sz w:val="22"/>
          <w:szCs w:val="22"/>
        </w:rPr>
        <w:t xml:space="preserve"> Wykonawca może nanieść parafkę akceptując projekt umowy załączony do SIWZ - na jego ostatniej stroni</w:t>
      </w:r>
      <w:r w:rsidR="005666D1">
        <w:rPr>
          <w:rFonts w:ascii="Arial" w:hAnsi="Arial" w:cs="Arial"/>
          <w:sz w:val="22"/>
          <w:szCs w:val="22"/>
        </w:rPr>
        <w:t xml:space="preserve">e i załączyć niniejszy projekt </w:t>
      </w:r>
      <w:r w:rsidRPr="003D04BA">
        <w:rPr>
          <w:rFonts w:ascii="Arial" w:hAnsi="Arial" w:cs="Arial"/>
          <w:sz w:val="22"/>
          <w:szCs w:val="22"/>
        </w:rPr>
        <w:t xml:space="preserve">do oferty albo ograniczyć się do oświadczenia odnoszącego się do treści umowy zawartego   w </w:t>
      </w:r>
      <w:r w:rsidRPr="003D04BA">
        <w:rPr>
          <w:rFonts w:ascii="Arial" w:hAnsi="Arial" w:cs="Arial"/>
          <w:b/>
          <w:sz w:val="22"/>
          <w:szCs w:val="22"/>
        </w:rPr>
        <w:t>załączniku  nr 1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b/>
          <w:sz w:val="22"/>
          <w:szCs w:val="22"/>
        </w:rPr>
        <w:t>do SIWZ</w:t>
      </w:r>
      <w:r w:rsidRPr="003D04BA">
        <w:rPr>
          <w:rFonts w:ascii="Arial" w:hAnsi="Arial" w:cs="Arial"/>
          <w:sz w:val="22"/>
          <w:szCs w:val="22"/>
        </w:rPr>
        <w:t xml:space="preserve"> </w:t>
      </w:r>
      <w:r w:rsidR="008A18EE" w:rsidRPr="003D04BA">
        <w:rPr>
          <w:rFonts w:ascii="Arial" w:hAnsi="Arial" w:cs="Arial"/>
          <w:sz w:val="22"/>
          <w:szCs w:val="22"/>
        </w:rPr>
        <w:t xml:space="preserve">- </w:t>
      </w:r>
      <w:r w:rsidRPr="003D04BA">
        <w:rPr>
          <w:rFonts w:ascii="Arial" w:hAnsi="Arial" w:cs="Arial"/>
          <w:b/>
          <w:sz w:val="22"/>
          <w:szCs w:val="22"/>
        </w:rPr>
        <w:t>formularz</w:t>
      </w:r>
      <w:r w:rsidR="008A18EE" w:rsidRPr="003D04BA">
        <w:rPr>
          <w:rFonts w:ascii="Arial" w:hAnsi="Arial" w:cs="Arial"/>
          <w:b/>
          <w:sz w:val="22"/>
          <w:szCs w:val="22"/>
        </w:rPr>
        <w:t>u</w:t>
      </w:r>
      <w:r w:rsidRPr="003D04BA">
        <w:rPr>
          <w:rFonts w:ascii="Arial" w:hAnsi="Arial" w:cs="Arial"/>
          <w:b/>
          <w:sz w:val="22"/>
          <w:szCs w:val="22"/>
        </w:rPr>
        <w:t xml:space="preserve"> ofertowy</w:t>
      </w:r>
      <w:r w:rsidR="008A18EE" w:rsidRPr="003D04BA">
        <w:rPr>
          <w:rFonts w:ascii="Arial" w:hAnsi="Arial" w:cs="Arial"/>
          <w:b/>
          <w:sz w:val="22"/>
          <w:szCs w:val="22"/>
        </w:rPr>
        <w:t>m</w:t>
      </w:r>
      <w:r w:rsidR="00E30A5B">
        <w:rPr>
          <w:rFonts w:ascii="Arial" w:hAnsi="Arial" w:cs="Arial"/>
          <w:b/>
          <w:sz w:val="22"/>
          <w:szCs w:val="22"/>
        </w:rPr>
        <w:t xml:space="preserve"> </w:t>
      </w:r>
      <w:r w:rsidR="00E30A5B" w:rsidRPr="00E30A5B">
        <w:rPr>
          <w:rFonts w:ascii="Arial" w:hAnsi="Arial" w:cs="Arial"/>
          <w:sz w:val="22"/>
          <w:szCs w:val="22"/>
        </w:rPr>
        <w:t>– odpowiednio do części I-IV</w:t>
      </w:r>
      <w:r w:rsidR="003141EB" w:rsidRPr="00E30A5B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Podpisanie umowy z wybranym Wykonawcą nastąpi w t</w:t>
      </w:r>
      <w:r w:rsidR="005666D1">
        <w:rPr>
          <w:rFonts w:ascii="Arial" w:hAnsi="Arial" w:cs="Arial"/>
          <w:sz w:val="22"/>
          <w:szCs w:val="22"/>
        </w:rPr>
        <w:t xml:space="preserve">erminie nie krótszym niż 5 dni </w:t>
      </w:r>
      <w:r w:rsidRPr="003D04BA">
        <w:rPr>
          <w:rFonts w:ascii="Arial" w:hAnsi="Arial" w:cs="Arial"/>
          <w:sz w:val="22"/>
          <w:szCs w:val="22"/>
        </w:rPr>
        <w:t>od dnia przesłania zawiadomienia o wyborze naj</w:t>
      </w:r>
      <w:r w:rsidR="005666D1">
        <w:rPr>
          <w:rFonts w:ascii="Arial" w:hAnsi="Arial" w:cs="Arial"/>
          <w:sz w:val="22"/>
          <w:szCs w:val="22"/>
        </w:rPr>
        <w:t xml:space="preserve">korzystniejszej oferty, jednak </w:t>
      </w:r>
      <w:r w:rsidRPr="003D04BA">
        <w:rPr>
          <w:rFonts w:ascii="Arial" w:hAnsi="Arial" w:cs="Arial"/>
          <w:sz w:val="22"/>
          <w:szCs w:val="22"/>
        </w:rPr>
        <w:t xml:space="preserve">nie później niż w dniu,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w którym upływa termin związania ofertą, chyba, że zaistnieją przesłanki przewidziane w art. 94 ust. 2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Miejscem zawarcia umowy jest siedziba Zamawia</w:t>
      </w:r>
      <w:r w:rsidR="005666D1">
        <w:rPr>
          <w:rFonts w:ascii="Arial" w:hAnsi="Arial" w:cs="Arial"/>
          <w:sz w:val="22"/>
          <w:szCs w:val="22"/>
        </w:rPr>
        <w:t xml:space="preserve">jącego. Umowa będzie przesłana </w:t>
      </w:r>
      <w:r w:rsidRPr="003D04BA">
        <w:rPr>
          <w:rFonts w:ascii="Arial" w:hAnsi="Arial" w:cs="Arial"/>
          <w:sz w:val="22"/>
          <w:szCs w:val="22"/>
        </w:rPr>
        <w:t xml:space="preserve">do podpisu Wykonawcy (kurierem) lub przedstawiona do podpisu w siedzibie Zamawiającego w zależności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od ustaleń dokonanych przez strony.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Wykonawca zobowiązany jest do podpisani</w:t>
      </w:r>
      <w:r w:rsidR="005666D1">
        <w:rPr>
          <w:rFonts w:ascii="Arial" w:hAnsi="Arial" w:cs="Arial"/>
          <w:sz w:val="22"/>
          <w:szCs w:val="22"/>
        </w:rPr>
        <w:t xml:space="preserve">a umowy w terminie wyznaczonym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przez Zamawiającego oraz do niezwłocznego odesł</w:t>
      </w:r>
      <w:r w:rsidR="005666D1">
        <w:rPr>
          <w:rFonts w:ascii="Arial" w:hAnsi="Arial" w:cs="Arial"/>
          <w:sz w:val="22"/>
          <w:szCs w:val="22"/>
        </w:rPr>
        <w:t xml:space="preserve">ania podpisanej umowy kurierem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do Zamawiającego (na adres Działu Zamówień Publicznych UG, 80-</w:t>
      </w:r>
      <w:r w:rsidR="000A6765">
        <w:rPr>
          <w:rFonts w:ascii="Arial" w:hAnsi="Arial" w:cs="Arial"/>
          <w:sz w:val="22"/>
          <w:szCs w:val="22"/>
        </w:rPr>
        <w:t>309</w:t>
      </w:r>
      <w:r w:rsidRPr="003D04BA">
        <w:rPr>
          <w:rFonts w:ascii="Arial" w:hAnsi="Arial" w:cs="Arial"/>
          <w:sz w:val="22"/>
          <w:szCs w:val="22"/>
        </w:rPr>
        <w:t xml:space="preserve"> Gd</w:t>
      </w:r>
      <w:r w:rsidR="005D18F7">
        <w:rPr>
          <w:rFonts w:ascii="Arial" w:hAnsi="Arial" w:cs="Arial"/>
          <w:sz w:val="22"/>
          <w:szCs w:val="22"/>
        </w:rPr>
        <w:t xml:space="preserve">ańsk, </w:t>
      </w:r>
      <w:r w:rsidR="005D18F7">
        <w:rPr>
          <w:rFonts w:ascii="Arial" w:hAnsi="Arial" w:cs="Arial"/>
          <w:sz w:val="22"/>
          <w:szCs w:val="22"/>
        </w:rPr>
        <w:br/>
        <w:t>ul. Bażyńskiego 8</w:t>
      </w:r>
      <w:r w:rsidRPr="003D04BA">
        <w:rPr>
          <w:rFonts w:ascii="Arial" w:hAnsi="Arial" w:cs="Arial"/>
          <w:sz w:val="22"/>
          <w:szCs w:val="22"/>
        </w:rPr>
        <w:t>), jednak nie później niż w ciągu 5 dni od d</w:t>
      </w:r>
      <w:r w:rsidR="005666D1">
        <w:rPr>
          <w:rFonts w:ascii="Arial" w:hAnsi="Arial" w:cs="Arial"/>
          <w:sz w:val="22"/>
          <w:szCs w:val="22"/>
        </w:rPr>
        <w:t xml:space="preserve">nia jej otrzymania. </w:t>
      </w:r>
      <w:r w:rsidRPr="003D04BA">
        <w:rPr>
          <w:rFonts w:ascii="Arial" w:hAnsi="Arial" w:cs="Arial"/>
          <w:sz w:val="22"/>
          <w:szCs w:val="22"/>
        </w:rPr>
        <w:t xml:space="preserve">W przypadku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nie zachowania ww. terminu Zamawiający może uznać, iż Wykonawca uchyla się od zawarcia umowy. 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Wykonawca, którego oferta została wybrana,</w:t>
      </w:r>
      <w:r w:rsidR="005666D1">
        <w:rPr>
          <w:rFonts w:ascii="Arial" w:hAnsi="Arial" w:cs="Arial"/>
          <w:sz w:val="22"/>
          <w:szCs w:val="22"/>
        </w:rPr>
        <w:t xml:space="preserve"> uchyla się od zawarcia umowy </w:t>
      </w:r>
      <w:r w:rsidRPr="003D04BA">
        <w:rPr>
          <w:rFonts w:ascii="Arial" w:hAnsi="Arial" w:cs="Arial"/>
          <w:sz w:val="22"/>
          <w:szCs w:val="22"/>
        </w:rPr>
        <w:t>w sprawie zamówienia publicznego, Zamawiający może wybrać ofertę najkorzystniejszą spośród pozostałych ofert, bez przeprowadzania ich ponownego badania i oceny, chyba że zachodzą przesłanki unieważnienia postępowania, o których mowa w art. 93 ust. 1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Umowa w sprawie zamówienia publicznego może zostać zawarta także po upływie terminu związania ofertą, jeżeli Zamawiający p</w:t>
      </w:r>
      <w:r w:rsidR="005666D1">
        <w:rPr>
          <w:rFonts w:ascii="Arial" w:hAnsi="Arial" w:cs="Arial"/>
          <w:sz w:val="22"/>
          <w:szCs w:val="22"/>
        </w:rPr>
        <w:t xml:space="preserve">rzekazał Wykonawcom informację </w:t>
      </w:r>
      <w:r w:rsidRPr="003D04BA">
        <w:rPr>
          <w:rFonts w:ascii="Arial" w:hAnsi="Arial" w:cs="Arial"/>
          <w:sz w:val="22"/>
          <w:szCs w:val="22"/>
        </w:rPr>
        <w:t xml:space="preserve">o wyborze oferty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 xml:space="preserve">przed upływem terminu związania ofertą, a Wykonawca wyraził zgodę na zawarcie umowy </w:t>
      </w:r>
      <w:r w:rsidR="005666D1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na warunkach określonych w złożonej ofercie.</w:t>
      </w:r>
    </w:p>
    <w:p w:rsidR="000313F6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Do dnia podpisania umowy Wykonawca zobowiązany jest dostarczyć</w:t>
      </w:r>
      <w:r w:rsidR="000313F6">
        <w:rPr>
          <w:rFonts w:ascii="Arial" w:hAnsi="Arial" w:cs="Arial"/>
          <w:sz w:val="22"/>
          <w:szCs w:val="22"/>
        </w:rPr>
        <w:t>:</w:t>
      </w:r>
    </w:p>
    <w:p w:rsidR="00E24F0B" w:rsidRPr="00943D98" w:rsidRDefault="00E24F0B" w:rsidP="00943D98">
      <w:pPr>
        <w:pStyle w:val="Akapitzlist"/>
        <w:numPr>
          <w:ilvl w:val="0"/>
          <w:numId w:val="52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943D98">
        <w:rPr>
          <w:rFonts w:ascii="Arial" w:hAnsi="Arial" w:cs="Arial"/>
          <w:sz w:val="22"/>
          <w:szCs w:val="22"/>
        </w:rPr>
        <w:t>kopię umowy regulującej współpracę Wykona</w:t>
      </w:r>
      <w:r w:rsidR="00700DA9" w:rsidRPr="00943D98">
        <w:rPr>
          <w:rFonts w:ascii="Arial" w:hAnsi="Arial" w:cs="Arial"/>
          <w:sz w:val="22"/>
          <w:szCs w:val="22"/>
        </w:rPr>
        <w:t xml:space="preserve">wców ubiegających się wspólnie </w:t>
      </w:r>
      <w:r w:rsidRPr="00943D98">
        <w:rPr>
          <w:rFonts w:ascii="Arial" w:hAnsi="Arial" w:cs="Arial"/>
          <w:sz w:val="22"/>
          <w:szCs w:val="22"/>
        </w:rPr>
        <w:t>o udzielenie zamówienia publ</w:t>
      </w:r>
      <w:r w:rsidR="00AA5AB2">
        <w:rPr>
          <w:rFonts w:ascii="Arial" w:hAnsi="Arial" w:cs="Arial"/>
          <w:sz w:val="22"/>
          <w:szCs w:val="22"/>
        </w:rPr>
        <w:t>icznego – art. 23 ust. 4 ustawy.</w:t>
      </w:r>
    </w:p>
    <w:p w:rsidR="00E24F0B" w:rsidRPr="003D04BA" w:rsidRDefault="00E24F0B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Istotne zmiany postanowień umowy </w:t>
      </w:r>
      <w:r w:rsidR="001E61D6" w:rsidRPr="003D04BA">
        <w:rPr>
          <w:rFonts w:ascii="Arial" w:hAnsi="Arial" w:cs="Arial"/>
          <w:sz w:val="22"/>
          <w:szCs w:val="22"/>
        </w:rPr>
        <w:t xml:space="preserve">oraz warunki ich wprowadzenia </w:t>
      </w:r>
      <w:r w:rsidR="006E62B3" w:rsidRPr="003D04BA">
        <w:rPr>
          <w:rFonts w:ascii="Arial" w:hAnsi="Arial" w:cs="Arial"/>
          <w:sz w:val="22"/>
          <w:szCs w:val="22"/>
        </w:rPr>
        <w:t xml:space="preserve">opisane są </w:t>
      </w:r>
      <w:r w:rsidR="00CE4154">
        <w:rPr>
          <w:rFonts w:ascii="Arial" w:hAnsi="Arial" w:cs="Arial"/>
          <w:sz w:val="22"/>
          <w:szCs w:val="22"/>
        </w:rPr>
        <w:t>w § 8</w:t>
      </w:r>
      <w:r w:rsidR="006E62B3" w:rsidRPr="00DA54DC">
        <w:rPr>
          <w:rFonts w:ascii="Arial" w:hAnsi="Arial" w:cs="Arial"/>
          <w:sz w:val="22"/>
          <w:szCs w:val="22"/>
        </w:rPr>
        <w:t xml:space="preserve"> </w:t>
      </w:r>
      <w:r w:rsidR="006533CC" w:rsidRPr="00DA54DC">
        <w:rPr>
          <w:rFonts w:ascii="Arial" w:hAnsi="Arial" w:cs="Arial"/>
          <w:b/>
          <w:sz w:val="22"/>
          <w:szCs w:val="22"/>
        </w:rPr>
        <w:t>załącznika nr 6</w:t>
      </w:r>
      <w:r w:rsidR="006E62B3" w:rsidRPr="00DA54DC">
        <w:rPr>
          <w:rFonts w:ascii="Arial" w:hAnsi="Arial" w:cs="Arial"/>
          <w:b/>
          <w:sz w:val="22"/>
          <w:szCs w:val="22"/>
        </w:rPr>
        <w:t xml:space="preserve"> do SIWZ – projektu umowy</w:t>
      </w:r>
      <w:r w:rsidR="006E62B3" w:rsidRPr="00DA54DC">
        <w:rPr>
          <w:rFonts w:ascii="Arial" w:hAnsi="Arial" w:cs="Arial"/>
          <w:sz w:val="22"/>
          <w:szCs w:val="22"/>
        </w:rPr>
        <w:t>.</w:t>
      </w:r>
    </w:p>
    <w:p w:rsidR="00713770" w:rsidRPr="003D04BA" w:rsidRDefault="00713770" w:rsidP="008B5D9F">
      <w:pPr>
        <w:numPr>
          <w:ilvl w:val="0"/>
          <w:numId w:val="15"/>
        </w:numPr>
        <w:tabs>
          <w:tab w:val="left" w:pos="0"/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Odstąpienie od </w:t>
      </w:r>
      <w:r w:rsidRPr="00DA54DC">
        <w:rPr>
          <w:rFonts w:ascii="Arial" w:hAnsi="Arial" w:cs="Arial"/>
          <w:sz w:val="22"/>
          <w:szCs w:val="22"/>
        </w:rPr>
        <w:t>umowy przez Z</w:t>
      </w:r>
      <w:r w:rsidR="00CE4154">
        <w:rPr>
          <w:rFonts w:ascii="Arial" w:hAnsi="Arial" w:cs="Arial"/>
          <w:sz w:val="22"/>
          <w:szCs w:val="22"/>
        </w:rPr>
        <w:t>amawiającego opisane jest w § 9</w:t>
      </w:r>
      <w:r w:rsidRPr="00DA54DC">
        <w:rPr>
          <w:rFonts w:ascii="Arial" w:hAnsi="Arial" w:cs="Arial"/>
          <w:sz w:val="22"/>
          <w:szCs w:val="22"/>
        </w:rPr>
        <w:t xml:space="preserve"> </w:t>
      </w:r>
      <w:r w:rsidR="005666D1">
        <w:rPr>
          <w:rFonts w:ascii="Arial" w:hAnsi="Arial" w:cs="Arial"/>
          <w:b/>
          <w:sz w:val="22"/>
          <w:szCs w:val="22"/>
        </w:rPr>
        <w:t xml:space="preserve">załącznika nr 6 </w:t>
      </w:r>
      <w:r w:rsidRPr="00DA54DC">
        <w:rPr>
          <w:rFonts w:ascii="Arial" w:hAnsi="Arial" w:cs="Arial"/>
          <w:b/>
          <w:sz w:val="22"/>
          <w:szCs w:val="22"/>
        </w:rPr>
        <w:t>do SIWZ – projektu umowy</w:t>
      </w:r>
      <w:r w:rsidRPr="00DA54DC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6" w:name="_Toc405195656"/>
      <w:r w:rsidRPr="003D04BA">
        <w:rPr>
          <w:rFonts w:cs="Arial"/>
          <w:sz w:val="22"/>
          <w:szCs w:val="22"/>
        </w:rPr>
        <w:lastRenderedPageBreak/>
        <w:t>XVII. Podwykonawcy</w:t>
      </w:r>
      <w:bookmarkEnd w:id="16"/>
    </w:p>
    <w:p w:rsidR="00C34145" w:rsidRPr="003D04BA" w:rsidRDefault="00E24F0B" w:rsidP="008B5D9F">
      <w:pPr>
        <w:pStyle w:val="Akapitzlist"/>
        <w:numPr>
          <w:ilvl w:val="0"/>
          <w:numId w:val="33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dopuszcza możliwość korzystania z us</w:t>
      </w:r>
      <w:r w:rsidR="00632060" w:rsidRPr="003D04BA">
        <w:rPr>
          <w:rFonts w:ascii="Arial" w:hAnsi="Arial" w:cs="Arial"/>
          <w:sz w:val="22"/>
          <w:szCs w:val="22"/>
        </w:rPr>
        <w:t xml:space="preserve">ług podwykonawców – rozdział V </w:t>
      </w:r>
      <w:r w:rsidRPr="003D04BA">
        <w:rPr>
          <w:rFonts w:ascii="Arial" w:hAnsi="Arial" w:cs="Arial"/>
          <w:sz w:val="22"/>
          <w:szCs w:val="22"/>
        </w:rPr>
        <w:t>pkt 3 ppkt 1 SIWZ .</w:t>
      </w:r>
    </w:p>
    <w:p w:rsidR="00C34145" w:rsidRPr="003D04BA" w:rsidRDefault="00C34145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zobowiązany jest przedstawić, w </w:t>
      </w:r>
      <w:r w:rsidRPr="003D04BA">
        <w:rPr>
          <w:rFonts w:ascii="Arial" w:hAnsi="Arial" w:cs="Arial"/>
          <w:b/>
          <w:sz w:val="22"/>
          <w:szCs w:val="22"/>
        </w:rPr>
        <w:t>załączniku nr 5</w:t>
      </w:r>
      <w:r w:rsidR="000B68FD">
        <w:rPr>
          <w:rFonts w:ascii="Arial" w:hAnsi="Arial" w:cs="Arial"/>
          <w:sz w:val="22"/>
          <w:szCs w:val="22"/>
        </w:rPr>
        <w:t xml:space="preserve"> </w:t>
      </w:r>
      <w:r w:rsidRPr="000B68FD">
        <w:rPr>
          <w:rFonts w:ascii="Arial" w:hAnsi="Arial" w:cs="Arial"/>
          <w:b/>
          <w:sz w:val="22"/>
          <w:szCs w:val="22"/>
        </w:rPr>
        <w:t>do SIWZ</w:t>
      </w:r>
      <w:r w:rsidR="005666D1">
        <w:rPr>
          <w:rFonts w:ascii="Arial" w:hAnsi="Arial" w:cs="Arial"/>
          <w:sz w:val="22"/>
          <w:szCs w:val="22"/>
        </w:rPr>
        <w:t xml:space="preserve">, </w:t>
      </w:r>
      <w:r w:rsidRPr="003D04BA">
        <w:rPr>
          <w:rFonts w:ascii="Arial" w:hAnsi="Arial" w:cs="Arial"/>
          <w:sz w:val="22"/>
          <w:szCs w:val="22"/>
        </w:rPr>
        <w:t>jaką część zamówienia zamierza powierzyć podwykonawcom.</w:t>
      </w:r>
    </w:p>
    <w:p w:rsidR="00C34145" w:rsidRPr="005666D1" w:rsidRDefault="00C34145" w:rsidP="005666D1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Umowa o Podwykonawstwo musi być w formie pisemnej o charakterze odpłatnym, a także musi określać jaka część przedmiotu umowy o zamówienie publiczne zostanie wykonana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przez Podwykonawcę. Termin zapłaty wynagrodzenia Podwykonawcy przewidziany w umowie o podwykonawstwo nie może być dłuższy niż 30 dni od dnia doręczenia Wykonawcy faktury </w:t>
      </w:r>
      <w:r w:rsidR="005666D1">
        <w:rPr>
          <w:rFonts w:ascii="Arial" w:hAnsi="Arial" w:cs="Arial"/>
          <w:sz w:val="22"/>
          <w:szCs w:val="22"/>
        </w:rPr>
        <w:br/>
      </w:r>
      <w:r w:rsidRPr="005666D1">
        <w:rPr>
          <w:rFonts w:ascii="Arial" w:hAnsi="Arial" w:cs="Arial"/>
          <w:sz w:val="22"/>
          <w:szCs w:val="22"/>
        </w:rPr>
        <w:t xml:space="preserve">lub rachunku, potwierdzających wykonanie zleconych Podwykonawcy zadań. </w:t>
      </w:r>
    </w:p>
    <w:p w:rsidR="00B8730F" w:rsidRPr="00B8730F" w:rsidRDefault="00B8730F" w:rsidP="008B5D9F">
      <w:pPr>
        <w:pStyle w:val="Akapitzlist"/>
        <w:numPr>
          <w:ilvl w:val="0"/>
          <w:numId w:val="33"/>
        </w:numPr>
        <w:tabs>
          <w:tab w:val="left" w:pos="9072"/>
        </w:tabs>
        <w:suppressAutoHyphens/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B8730F">
        <w:rPr>
          <w:rFonts w:ascii="Arial" w:hAnsi="Arial" w:cs="Arial"/>
          <w:sz w:val="22"/>
          <w:szCs w:val="22"/>
        </w:rPr>
        <w:t xml:space="preserve">Wprowadzenie podwykonawcy nie może naruszać zapisów SIWZ i umowy na podstawie których dokonano wyboru oferty Wykonawcy.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17" w:name="_Toc405195657"/>
      <w:r w:rsidRPr="003D04BA">
        <w:rPr>
          <w:rFonts w:cs="Arial"/>
          <w:sz w:val="22"/>
          <w:szCs w:val="22"/>
        </w:rPr>
        <w:t>XVIII. Zamówienia uzupełniające</w:t>
      </w:r>
      <w:bookmarkEnd w:id="17"/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przewiduje zamówień uzupełniających.</w:t>
      </w:r>
    </w:p>
    <w:p w:rsidR="00E24F0B" w:rsidRPr="003D04BA" w:rsidRDefault="00E24F0B" w:rsidP="008B5D9F">
      <w:pPr>
        <w:pStyle w:val="Tekstpodstawowy"/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8" w:name="_Toc405195658"/>
      <w:r w:rsidRPr="003D04BA">
        <w:rPr>
          <w:rFonts w:cs="Arial"/>
          <w:sz w:val="22"/>
          <w:szCs w:val="22"/>
        </w:rPr>
        <w:t>XIX. Dodatkowe informacje</w:t>
      </w:r>
      <w:bookmarkEnd w:id="18"/>
      <w:r w:rsidRPr="003D04BA">
        <w:rPr>
          <w:rFonts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661079" w:rsidRPr="003D04BA">
        <w:rPr>
          <w:rFonts w:ascii="Arial" w:hAnsi="Arial" w:cs="Arial"/>
          <w:sz w:val="22"/>
          <w:szCs w:val="22"/>
        </w:rPr>
        <w:t>dopuszcza możliwoś</w:t>
      </w:r>
      <w:r w:rsidR="00E17BCD">
        <w:rPr>
          <w:rFonts w:ascii="Arial" w:hAnsi="Arial" w:cs="Arial"/>
          <w:sz w:val="22"/>
          <w:szCs w:val="22"/>
        </w:rPr>
        <w:t>ć</w:t>
      </w:r>
      <w:r w:rsidRPr="003D04BA">
        <w:rPr>
          <w:rFonts w:ascii="Arial" w:hAnsi="Arial" w:cs="Arial"/>
          <w:sz w:val="22"/>
          <w:szCs w:val="22"/>
        </w:rPr>
        <w:t xml:space="preserve"> składania ofert częściowych</w:t>
      </w:r>
      <w:r w:rsidR="00E30A5B">
        <w:rPr>
          <w:rFonts w:ascii="Arial" w:hAnsi="Arial" w:cs="Arial"/>
          <w:sz w:val="22"/>
          <w:szCs w:val="22"/>
        </w:rPr>
        <w:t xml:space="preserve"> według</w:t>
      </w:r>
      <w:r w:rsidR="00E30A5B" w:rsidRPr="00E30A5B">
        <w:rPr>
          <w:rFonts w:ascii="Arial" w:hAnsi="Arial" w:cs="Arial"/>
          <w:sz w:val="22"/>
          <w:szCs w:val="22"/>
        </w:rPr>
        <w:t xml:space="preserve"> części I-IV</w:t>
      </w:r>
      <w:r w:rsidR="001938DD" w:rsidRPr="003D04BA">
        <w:rPr>
          <w:rFonts w:ascii="Arial" w:hAnsi="Arial" w:cs="Arial"/>
          <w:sz w:val="22"/>
          <w:szCs w:val="22"/>
        </w:rPr>
        <w:t>.</w:t>
      </w:r>
      <w:r w:rsidR="00123FD9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dopuszcza możliwości składania ofert wariantowych.</w:t>
      </w:r>
      <w:r w:rsidR="008275FF" w:rsidRPr="003D04BA">
        <w:rPr>
          <w:rFonts w:ascii="Arial" w:hAnsi="Arial" w:cs="Arial"/>
          <w:sz w:val="22"/>
          <w:szCs w:val="22"/>
        </w:rPr>
        <w:t xml:space="preserve"> W przypadku, gdy oferta zawierać będzie propozycje rozwiązań alternatywnych lub wariantowych – oferta zostanie odrzucona.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zawrzeć umowy ramowej, jak i ustanowić dynamicznego systemu zakupów.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nie zamierza dokonać wyboru najkorzystniejszej oferty z zast</w:t>
      </w:r>
      <w:r w:rsidR="00B13F58">
        <w:rPr>
          <w:rFonts w:ascii="Arial" w:hAnsi="Arial" w:cs="Arial"/>
          <w:sz w:val="22"/>
          <w:szCs w:val="22"/>
        </w:rPr>
        <w:t>osowaniem aukcji elektronicznej</w:t>
      </w:r>
      <w:r w:rsidRPr="003D04BA">
        <w:rPr>
          <w:rFonts w:ascii="Arial" w:hAnsi="Arial" w:cs="Arial"/>
          <w:sz w:val="22"/>
          <w:szCs w:val="22"/>
        </w:rPr>
        <w:t>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</w:t>
      </w:r>
      <w:r w:rsidR="00F672CE" w:rsidRPr="003D04BA">
        <w:rPr>
          <w:rFonts w:ascii="Arial" w:hAnsi="Arial" w:cs="Arial"/>
          <w:sz w:val="22"/>
          <w:szCs w:val="22"/>
        </w:rPr>
        <w:t xml:space="preserve">nie </w:t>
      </w:r>
      <w:r w:rsidR="00ED1625" w:rsidRPr="003D04BA">
        <w:rPr>
          <w:rFonts w:ascii="Arial" w:hAnsi="Arial" w:cs="Arial"/>
          <w:sz w:val="22"/>
          <w:szCs w:val="22"/>
        </w:rPr>
        <w:t>dopuszcza możliwości</w:t>
      </w:r>
      <w:r w:rsidRPr="003D04BA">
        <w:rPr>
          <w:rFonts w:ascii="Arial" w:hAnsi="Arial" w:cs="Arial"/>
          <w:sz w:val="22"/>
          <w:szCs w:val="22"/>
        </w:rPr>
        <w:t xml:space="preserve"> składania ofert równoważnych</w:t>
      </w:r>
      <w:r w:rsidR="00ED1625" w:rsidRPr="003D04BA">
        <w:rPr>
          <w:rFonts w:ascii="Arial" w:hAnsi="Arial" w:cs="Arial"/>
          <w:sz w:val="22"/>
          <w:szCs w:val="22"/>
        </w:rPr>
        <w:t>.</w:t>
      </w:r>
      <w:r w:rsidR="00BA1E86" w:rsidRPr="003D04BA">
        <w:rPr>
          <w:rFonts w:ascii="Arial" w:hAnsi="Arial" w:cs="Arial"/>
          <w:sz w:val="22"/>
          <w:szCs w:val="22"/>
        </w:rPr>
        <w:t xml:space="preserve">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nie dopuszcza możliwości dokonania przedpłaty.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Koszty opracowania i dostarczenia oferty oraz uczestnictwa w przetargu obciążają  wyłącznie Wykonawcę.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Zamawiający udostępnia SIWZ na stronie internetowej </w:t>
      </w:r>
      <w:hyperlink r:id="rId9" w:history="1">
        <w:r w:rsidR="005805FD" w:rsidRPr="005805FD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www.ug.edu.pl</w:t>
        </w:r>
      </w:hyperlink>
      <w:r w:rsidR="005805FD">
        <w:rPr>
          <w:rFonts w:ascii="Arial" w:hAnsi="Arial" w:cs="Arial"/>
          <w:sz w:val="22"/>
          <w:szCs w:val="22"/>
        </w:rPr>
        <w:t xml:space="preserve"> </w:t>
      </w:r>
      <w:r w:rsidRPr="003D04BA">
        <w:rPr>
          <w:rFonts w:ascii="Arial" w:hAnsi="Arial" w:cs="Arial"/>
          <w:sz w:val="22"/>
          <w:szCs w:val="22"/>
        </w:rPr>
        <w:t>od dnia zamieszczenia publikacji w Biuletynie Zamówień Publicznych do upływu terminu składania ofert.</w:t>
      </w:r>
    </w:p>
    <w:p w:rsidR="00E24F0B" w:rsidRPr="003D04BA" w:rsidRDefault="004D1D1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SIWZ w formie papierowej na wniosek Wykonawcy przekazuje się odpłatnie </w:t>
      </w:r>
      <w:r w:rsidRPr="003D04BA">
        <w:rPr>
          <w:rFonts w:ascii="Arial" w:hAnsi="Arial" w:cs="Arial"/>
          <w:sz w:val="22"/>
          <w:szCs w:val="22"/>
        </w:rPr>
        <w:br/>
        <w:t xml:space="preserve">(10 groszy za stronę + koszty przesyłki – listem poleconym za zwrotnym potwierdzeniem odbioru) – art. 42 ust 2 ustawy. 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Zamawiający w szczególnie uzasadnionych przyp</w:t>
      </w:r>
      <w:r w:rsidR="005805FD">
        <w:rPr>
          <w:rFonts w:ascii="Arial" w:hAnsi="Arial" w:cs="Arial"/>
          <w:sz w:val="22"/>
          <w:szCs w:val="22"/>
        </w:rPr>
        <w:t xml:space="preserve">adkach może w każdym  czasie,  </w:t>
      </w:r>
      <w:r w:rsidRPr="003D04BA">
        <w:rPr>
          <w:rFonts w:ascii="Arial" w:hAnsi="Arial" w:cs="Arial"/>
          <w:sz w:val="22"/>
          <w:szCs w:val="22"/>
        </w:rPr>
        <w:t xml:space="preserve">przed upływem terminu do składania ofert, zmienić treść SIWZ. Dokonaną  zmianę  Zamawiający przekazuje </w:t>
      </w:r>
      <w:r w:rsidRPr="003D04BA">
        <w:rPr>
          <w:rFonts w:ascii="Arial" w:hAnsi="Arial" w:cs="Arial"/>
          <w:sz w:val="22"/>
          <w:szCs w:val="22"/>
        </w:rPr>
        <w:lastRenderedPageBreak/>
        <w:t>niezwłocznie wszystkim Wykonawcom, którym przekazano SIWZ oraz zamieści na stronie internetowej Zamawiającego.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zmiana treści SIWZ prowadzi do zmiany treści ogłoszenia o zamówieniu, Zamawiający zamieszcza ogłoszenie o zmianie  ogłoszenia w Biuletynie Zamówień Publicznych.</w:t>
      </w:r>
    </w:p>
    <w:p w:rsidR="00E24F0B" w:rsidRPr="003D04BA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Jeżeli w wyniku zmiany treści SIWZ nieprowadzące</w:t>
      </w:r>
      <w:r w:rsidR="005805FD">
        <w:rPr>
          <w:rFonts w:ascii="Arial" w:hAnsi="Arial" w:cs="Arial"/>
          <w:sz w:val="22"/>
          <w:szCs w:val="22"/>
        </w:rPr>
        <w:t xml:space="preserve">j do zmiany treści ogłoszenia  </w:t>
      </w:r>
      <w:r w:rsidRPr="003D04BA">
        <w:rPr>
          <w:rFonts w:ascii="Arial" w:hAnsi="Arial" w:cs="Arial"/>
          <w:sz w:val="22"/>
          <w:szCs w:val="22"/>
        </w:rPr>
        <w:t>o zamówieniu jest niezbędny dodatkowy czas na wprowadzenie zmian  w ofertach, Zamawiający przedłuży termin składania ofert. Zamawiający niezwłocznie zamieści informację o przedłużeniu terminu składania</w:t>
      </w:r>
      <w:r w:rsidR="005805FD">
        <w:rPr>
          <w:rFonts w:ascii="Arial" w:hAnsi="Arial" w:cs="Arial"/>
          <w:sz w:val="22"/>
          <w:szCs w:val="22"/>
        </w:rPr>
        <w:t xml:space="preserve"> ofert na stronie internetowej </w:t>
      </w:r>
      <w:r w:rsidRPr="003D04BA">
        <w:rPr>
          <w:rFonts w:ascii="Arial" w:hAnsi="Arial" w:cs="Arial"/>
          <w:sz w:val="22"/>
          <w:szCs w:val="22"/>
        </w:rPr>
        <w:t>Zamawiającego - art. 38 ust. 6 ustawy.</w:t>
      </w:r>
    </w:p>
    <w:p w:rsidR="00E24F0B" w:rsidRDefault="00E24F0B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Zgodnie z zapisem art. 8 ustawy oraz regulacją ustawy o dostępie do informacji publicznej postępowanie o udzielenie zamówienia publicznego jest jawne. Zamawiający może ograniczyć dostęp do informacji związanych z postępowaniem tylko w przypadkach określonych w ustawie.</w:t>
      </w:r>
    </w:p>
    <w:p w:rsidR="00CF37B5" w:rsidRPr="00CF37B5" w:rsidRDefault="00CF37B5" w:rsidP="008B5D9F">
      <w:pPr>
        <w:numPr>
          <w:ilvl w:val="0"/>
          <w:numId w:val="16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  <w:u w:val="single"/>
        </w:rPr>
      </w:pPr>
      <w:r w:rsidRPr="00CF37B5">
        <w:rPr>
          <w:rFonts w:ascii="Arial" w:hAnsi="Arial" w:cs="Arial"/>
          <w:sz w:val="22"/>
          <w:szCs w:val="22"/>
          <w:u w:val="single"/>
        </w:rPr>
        <w:t>Klauzula  informacyjna dotycząca danych osobowych:</w:t>
      </w:r>
    </w:p>
    <w:p w:rsidR="00CF37B5" w:rsidRPr="00CF37B5" w:rsidRDefault="00CF37B5" w:rsidP="008B5D9F">
      <w:pPr>
        <w:tabs>
          <w:tab w:val="left" w:pos="9072"/>
        </w:tabs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Zgodnie z art. 24 ust. 1 ustawy z dnia 29 sierpnia 1997 roku o ochronie danych osobowych (</w:t>
      </w:r>
      <w:r w:rsidR="001C22AC" w:rsidRPr="001C22AC">
        <w:rPr>
          <w:rFonts w:ascii="Arial" w:hAnsi="Arial" w:cs="Arial"/>
          <w:sz w:val="22"/>
          <w:szCs w:val="22"/>
        </w:rPr>
        <w:t>tekst jednolity Dz.</w:t>
      </w:r>
      <w:r w:rsidR="001C22AC">
        <w:rPr>
          <w:rFonts w:ascii="Arial" w:hAnsi="Arial" w:cs="Arial"/>
          <w:sz w:val="22"/>
          <w:szCs w:val="22"/>
        </w:rPr>
        <w:t xml:space="preserve"> </w:t>
      </w:r>
      <w:r w:rsidR="001C22AC" w:rsidRPr="001C22AC">
        <w:rPr>
          <w:rFonts w:ascii="Arial" w:hAnsi="Arial" w:cs="Arial"/>
          <w:sz w:val="22"/>
          <w:szCs w:val="22"/>
        </w:rPr>
        <w:t>U. z 2015r. poz.2135</w:t>
      </w:r>
      <w:r w:rsidR="001C22AC">
        <w:rPr>
          <w:rFonts w:ascii="Arial" w:hAnsi="Arial" w:cs="Arial"/>
          <w:sz w:val="22"/>
          <w:szCs w:val="22"/>
        </w:rPr>
        <w:t>)</w:t>
      </w:r>
      <w:r w:rsidR="001C22AC" w:rsidRPr="001C22AC">
        <w:rPr>
          <w:rFonts w:ascii="Arial" w:hAnsi="Arial" w:cs="Arial"/>
          <w:sz w:val="22"/>
          <w:szCs w:val="22"/>
        </w:rPr>
        <w:t xml:space="preserve"> </w:t>
      </w:r>
      <w:r w:rsidRPr="00CF37B5">
        <w:rPr>
          <w:rFonts w:ascii="Arial" w:hAnsi="Arial" w:cs="Arial"/>
          <w:sz w:val="22"/>
          <w:szCs w:val="22"/>
        </w:rPr>
        <w:t>Zamawiający informuje, iż: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CF37B5">
        <w:rPr>
          <w:rFonts w:ascii="Arial" w:hAnsi="Arial" w:cs="Arial"/>
          <w:sz w:val="22"/>
          <w:szCs w:val="22"/>
        </w:rPr>
        <w:t xml:space="preserve">dministratorem danych osobowych Wykonawcy pozyskanych w związku z przystąpieniem </w:t>
      </w:r>
      <w:r w:rsidR="00C35D01"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do postępowania o udzielenie zamówienia publicznego, jest Un</w:t>
      </w:r>
      <w:r w:rsidR="00C35D01">
        <w:rPr>
          <w:rFonts w:ascii="Arial" w:hAnsi="Arial" w:cs="Arial"/>
          <w:sz w:val="22"/>
          <w:szCs w:val="22"/>
        </w:rPr>
        <w:t xml:space="preserve">iwersytet Gdański, z siedzibą </w:t>
      </w:r>
      <w:r w:rsidR="00C35D01">
        <w:rPr>
          <w:rFonts w:ascii="Arial" w:hAnsi="Arial" w:cs="Arial"/>
          <w:sz w:val="22"/>
          <w:szCs w:val="22"/>
        </w:rPr>
        <w:br/>
        <w:t xml:space="preserve">w </w:t>
      </w:r>
      <w:r w:rsidR="00A253DB">
        <w:rPr>
          <w:rFonts w:ascii="Arial" w:hAnsi="Arial" w:cs="Arial"/>
          <w:sz w:val="22"/>
          <w:szCs w:val="22"/>
        </w:rPr>
        <w:t xml:space="preserve">Gdańsku, </w:t>
      </w:r>
      <w:r w:rsidRPr="00CF37B5">
        <w:rPr>
          <w:rFonts w:ascii="Arial" w:hAnsi="Arial" w:cs="Arial"/>
          <w:sz w:val="22"/>
          <w:szCs w:val="22"/>
        </w:rPr>
        <w:t>80-309 przy ul. Bażyńskiego 8, zwany dalej Zamawiającym,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CF37B5">
        <w:rPr>
          <w:rFonts w:ascii="Arial" w:hAnsi="Arial" w:cs="Arial"/>
          <w:sz w:val="22"/>
          <w:szCs w:val="22"/>
        </w:rPr>
        <w:t xml:space="preserve">ane  osobowe  przetwarzane będą w celu dopełnienia obowiązku określonego </w:t>
      </w:r>
      <w:r>
        <w:rPr>
          <w:rFonts w:ascii="Arial" w:hAnsi="Arial" w:cs="Arial"/>
          <w:sz w:val="22"/>
          <w:szCs w:val="22"/>
        </w:rPr>
        <w:br/>
      </w:r>
      <w:r w:rsidRPr="00CF37B5">
        <w:rPr>
          <w:rFonts w:ascii="Arial" w:hAnsi="Arial" w:cs="Arial"/>
          <w:sz w:val="22"/>
          <w:szCs w:val="22"/>
        </w:rPr>
        <w:t>w przepisach ustawy z dnia 29 stycznia 2004 roku – Prawo zamówień publicznych (</w:t>
      </w:r>
      <w:proofErr w:type="spellStart"/>
      <w:r w:rsidRPr="00CF37B5">
        <w:rPr>
          <w:rFonts w:ascii="Arial" w:hAnsi="Arial" w:cs="Arial"/>
          <w:sz w:val="22"/>
          <w:szCs w:val="22"/>
        </w:rPr>
        <w:t>t.j</w:t>
      </w:r>
      <w:proofErr w:type="spellEnd"/>
      <w:r w:rsidRPr="00CF37B5">
        <w:rPr>
          <w:rFonts w:ascii="Arial" w:hAnsi="Arial" w:cs="Arial"/>
          <w:sz w:val="22"/>
          <w:szCs w:val="22"/>
        </w:rPr>
        <w:t xml:space="preserve">.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tekst jednolity Dz.</w:t>
      </w:r>
      <w:r w:rsidR="00222F04">
        <w:rPr>
          <w:rFonts w:ascii="Arial" w:hAnsi="Arial" w:cs="Arial"/>
          <w:color w:val="000000"/>
          <w:sz w:val="22"/>
          <w:szCs w:val="22"/>
        </w:rPr>
        <w:t xml:space="preserve"> </w:t>
      </w:r>
      <w:r w:rsidR="00222F04" w:rsidRPr="00F71330">
        <w:rPr>
          <w:rFonts w:ascii="Arial" w:hAnsi="Arial" w:cs="Arial"/>
          <w:color w:val="000000"/>
          <w:sz w:val="22"/>
          <w:szCs w:val="22"/>
        </w:rPr>
        <w:t>U. z 2015r. poz. 2164</w:t>
      </w:r>
      <w:r w:rsidR="00222F04">
        <w:rPr>
          <w:rFonts w:ascii="Arial" w:hAnsi="Arial" w:cs="Arial"/>
          <w:color w:val="000000"/>
          <w:sz w:val="22"/>
          <w:szCs w:val="22"/>
        </w:rPr>
        <w:t>),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CF37B5">
        <w:rPr>
          <w:rFonts w:ascii="Arial" w:hAnsi="Arial" w:cs="Arial"/>
          <w:sz w:val="22"/>
          <w:szCs w:val="22"/>
        </w:rPr>
        <w:t>Wykonawca posiada prawo dostępu do treści swoich danych oraz ich poprawiania,</w:t>
      </w:r>
    </w:p>
    <w:p w:rsidR="00CF37B5" w:rsidRPr="00CF37B5" w:rsidRDefault="00CF37B5" w:rsidP="00730EDC">
      <w:pPr>
        <w:pStyle w:val="Akapitzlist"/>
        <w:numPr>
          <w:ilvl w:val="0"/>
          <w:numId w:val="40"/>
        </w:numPr>
        <w:tabs>
          <w:tab w:val="left" w:pos="284"/>
          <w:tab w:val="left" w:pos="9072"/>
        </w:tabs>
        <w:spacing w:line="360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CF37B5">
        <w:rPr>
          <w:rFonts w:ascii="Arial" w:hAnsi="Arial" w:cs="Arial"/>
          <w:sz w:val="22"/>
          <w:szCs w:val="22"/>
        </w:rPr>
        <w:t>odanie  Zamawiającemu  danych osobowych Wykonawcy jest dobrowolne, jednakże jest to niezbędne do realizacji celu, o którym mowa w pkt 2.</w:t>
      </w:r>
    </w:p>
    <w:p w:rsidR="00E24F0B" w:rsidRPr="003D04BA" w:rsidRDefault="00E24F0B" w:rsidP="008B5D9F">
      <w:pPr>
        <w:pStyle w:val="Dospisu"/>
        <w:tabs>
          <w:tab w:val="left" w:pos="9072"/>
        </w:tabs>
        <w:spacing w:line="360" w:lineRule="auto"/>
        <w:ind w:left="0" w:right="0"/>
        <w:rPr>
          <w:rFonts w:cs="Arial"/>
          <w:sz w:val="22"/>
          <w:szCs w:val="22"/>
        </w:rPr>
      </w:pPr>
      <w:bookmarkStart w:id="19" w:name="_Toc405195659"/>
      <w:r w:rsidRPr="003D04BA">
        <w:rPr>
          <w:rFonts w:cs="Arial"/>
          <w:sz w:val="22"/>
          <w:szCs w:val="22"/>
        </w:rPr>
        <w:t>XX. Środki ochrony prawnej</w:t>
      </w:r>
      <w:bookmarkEnd w:id="19"/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Wykonawcom w toku postępowania przysługują środki ochrony prawnej wymienione </w:t>
      </w:r>
      <w:r w:rsidRPr="003D04BA">
        <w:rPr>
          <w:rFonts w:ascii="Arial" w:hAnsi="Arial" w:cs="Arial"/>
          <w:sz w:val="22"/>
          <w:szCs w:val="22"/>
        </w:rPr>
        <w:br/>
        <w:t>w Dziale VI ustawy (art. 179 - 198).</w:t>
      </w:r>
    </w:p>
    <w:p w:rsidR="00E24F0B" w:rsidRPr="005805FD" w:rsidRDefault="00E24F0B" w:rsidP="005805FD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od niezgodnej z przepisami ustawy czynności Zamawiającego podjętej </w:t>
      </w:r>
      <w:r w:rsidR="005805FD">
        <w:rPr>
          <w:rFonts w:ascii="Arial" w:hAnsi="Arial" w:cs="Arial"/>
          <w:sz w:val="22"/>
          <w:szCs w:val="22"/>
        </w:rPr>
        <w:br/>
      </w:r>
      <w:r w:rsidRPr="005805FD">
        <w:rPr>
          <w:rFonts w:ascii="Arial" w:hAnsi="Arial" w:cs="Arial"/>
          <w:sz w:val="22"/>
          <w:szCs w:val="22"/>
        </w:rPr>
        <w:t>w postępowaniu o udzielenie zamówienia publicznego lub zaniechania czynności, do której Zamawiający jest zobowiązany na podstawie art. 180 ust. 2 ustawy.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przysługuje wobec: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opisu sposobu dokonywania oceny spełniania warunków udziału w postępowaniu,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wykluczenia odwołującego z postępowania o udzielenie zamówienia, </w:t>
      </w:r>
    </w:p>
    <w:p w:rsidR="00E24F0B" w:rsidRPr="003D04BA" w:rsidRDefault="00E24F0B" w:rsidP="008B5D9F">
      <w:pPr>
        <w:numPr>
          <w:ilvl w:val="0"/>
          <w:numId w:val="26"/>
        </w:numPr>
        <w:tabs>
          <w:tab w:val="left" w:pos="0"/>
          <w:tab w:val="left" w:pos="9072"/>
        </w:tabs>
        <w:spacing w:line="360" w:lineRule="auto"/>
        <w:ind w:left="709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odrzucenia oferty odwołującego.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Odwołanie powinno wskazywać czynność lub zaniechanie czynności Zamawiającego, </w:t>
      </w:r>
      <w:r w:rsidR="005805FD">
        <w:rPr>
          <w:rFonts w:ascii="Arial" w:hAnsi="Arial" w:cs="Arial"/>
          <w:sz w:val="22"/>
          <w:szCs w:val="22"/>
        </w:rPr>
        <w:br/>
      </w:r>
      <w:r w:rsidRPr="003D04BA">
        <w:rPr>
          <w:rFonts w:ascii="Arial" w:hAnsi="Arial" w:cs="Arial"/>
          <w:sz w:val="22"/>
          <w:szCs w:val="22"/>
        </w:rPr>
        <w:t>której zarzuca się niezgodność z przepisami ustawy, zawierać zwięzłe przedstawienie zarzutów, określać żądanie oraz wskazywać okoliczności faktyczne i prawne uzasadniające wniesienie odwołania.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lastRenderedPageBreak/>
        <w:t>Odwołanie wnosi się do Prezesa Izby w formie pisemnej albo elektronicznej opatrzonej bezpiecznym podpisem elektronicznym.</w:t>
      </w:r>
    </w:p>
    <w:p w:rsidR="00E24F0B" w:rsidRPr="003D04BA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Odwołujący przesyła kopię odwołania Zamawiającemu przed upływem terminu </w:t>
      </w:r>
      <w:r w:rsidRPr="003D04BA">
        <w:rPr>
          <w:rFonts w:ascii="Arial" w:hAnsi="Arial" w:cs="Arial"/>
          <w:sz w:val="22"/>
          <w:szCs w:val="22"/>
        </w:rPr>
        <w:br/>
        <w:t xml:space="preserve">do wniesienia odwołania w taki sposób, aby mógł </w:t>
      </w:r>
      <w:r w:rsidR="005805FD">
        <w:rPr>
          <w:rFonts w:ascii="Arial" w:hAnsi="Arial" w:cs="Arial"/>
          <w:sz w:val="22"/>
          <w:szCs w:val="22"/>
        </w:rPr>
        <w:t xml:space="preserve">się on zapoznać z jego treścią </w:t>
      </w:r>
      <w:r w:rsidRPr="003D04BA">
        <w:rPr>
          <w:rFonts w:ascii="Arial" w:hAnsi="Arial" w:cs="Arial"/>
          <w:sz w:val="22"/>
          <w:szCs w:val="22"/>
        </w:rPr>
        <w:t>przed upływem tego terminu do wniesienia odwołania.</w:t>
      </w:r>
    </w:p>
    <w:p w:rsidR="00E24F0B" w:rsidRDefault="00E24F0B" w:rsidP="008B5D9F">
      <w:pPr>
        <w:numPr>
          <w:ilvl w:val="0"/>
          <w:numId w:val="25"/>
        </w:numPr>
        <w:tabs>
          <w:tab w:val="left" w:pos="9072"/>
        </w:tabs>
        <w:spacing w:line="360" w:lineRule="auto"/>
        <w:ind w:left="284" w:hanging="142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Wykonawca może w terminie przewidzianym do wniesienia odwołania poinformować Zamawiającego o niezgodnej z przepisami ustawy </w:t>
      </w:r>
      <w:r w:rsidR="005805FD">
        <w:rPr>
          <w:rFonts w:ascii="Arial" w:hAnsi="Arial" w:cs="Arial"/>
          <w:sz w:val="22"/>
          <w:szCs w:val="22"/>
        </w:rPr>
        <w:t xml:space="preserve">czynności podjętej przez niego </w:t>
      </w:r>
      <w:r w:rsidRPr="003D04BA">
        <w:rPr>
          <w:rFonts w:ascii="Arial" w:hAnsi="Arial" w:cs="Arial"/>
          <w:sz w:val="22"/>
          <w:szCs w:val="22"/>
        </w:rPr>
        <w:t>lub zaniechania czynności, do której jest on zo</w:t>
      </w:r>
      <w:r w:rsidR="005805FD">
        <w:rPr>
          <w:rFonts w:ascii="Arial" w:hAnsi="Arial" w:cs="Arial"/>
          <w:sz w:val="22"/>
          <w:szCs w:val="22"/>
        </w:rPr>
        <w:t xml:space="preserve">bowiązany na podstawie ustawy, </w:t>
      </w:r>
      <w:r w:rsidRPr="003D04BA">
        <w:rPr>
          <w:rFonts w:ascii="Arial" w:hAnsi="Arial" w:cs="Arial"/>
          <w:sz w:val="22"/>
          <w:szCs w:val="22"/>
        </w:rPr>
        <w:t>na które nie przysługuje odwołanie na podstawie art. 180 ust. 2 ustawy.</w:t>
      </w:r>
    </w:p>
    <w:p w:rsidR="00A2120D" w:rsidRPr="003D04BA" w:rsidRDefault="00A2120D" w:rsidP="00A2120D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24F0B" w:rsidRPr="003D04BA" w:rsidRDefault="00E24F0B" w:rsidP="008B5D9F">
      <w:pPr>
        <w:pStyle w:val="Dospisu"/>
        <w:tabs>
          <w:tab w:val="left" w:pos="9072"/>
        </w:tabs>
        <w:spacing w:before="0" w:line="360" w:lineRule="auto"/>
        <w:ind w:left="0" w:right="0"/>
        <w:rPr>
          <w:rFonts w:cs="Arial"/>
          <w:sz w:val="22"/>
          <w:szCs w:val="22"/>
        </w:rPr>
      </w:pPr>
      <w:bookmarkStart w:id="20" w:name="_Toc405195660"/>
      <w:r w:rsidRPr="003D04BA">
        <w:rPr>
          <w:rFonts w:cs="Arial"/>
          <w:sz w:val="22"/>
          <w:szCs w:val="22"/>
        </w:rPr>
        <w:t>XXI. Załączniki do SIWZ</w:t>
      </w:r>
      <w:bookmarkEnd w:id="20"/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 xml:space="preserve">załącznik nr 1 – formularz ofertowy, 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2 – szczegółowy opis przedmiotu zamówienia,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3 – oświadczenie z art. 22 ust. 1,</w:t>
      </w:r>
    </w:p>
    <w:p w:rsidR="00E24F0B" w:rsidRPr="003D04BA" w:rsidRDefault="00E24F0B" w:rsidP="008B5D9F">
      <w:pPr>
        <w:tabs>
          <w:tab w:val="left" w:pos="0"/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4 -  oświadczenie z art. 24 ust. 1,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5 – oświadczenie o podwykonawcach,</w:t>
      </w:r>
    </w:p>
    <w:p w:rsidR="00E24F0B" w:rsidRPr="003D04BA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6 – projekt umowy</w:t>
      </w:r>
      <w:r w:rsidR="006E1771" w:rsidRPr="003D04BA">
        <w:rPr>
          <w:rFonts w:ascii="Arial" w:hAnsi="Arial" w:cs="Arial"/>
          <w:sz w:val="22"/>
          <w:szCs w:val="22"/>
        </w:rPr>
        <w:t>,</w:t>
      </w:r>
    </w:p>
    <w:p w:rsidR="00E24F0B" w:rsidRDefault="00E24F0B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04BA">
        <w:rPr>
          <w:rFonts w:ascii="Arial" w:hAnsi="Arial" w:cs="Arial"/>
          <w:sz w:val="22"/>
          <w:szCs w:val="22"/>
        </w:rPr>
        <w:t>załącznik nr 7 – oświadczenie z art. 24 ust. 2 pkt 5</w:t>
      </w:r>
    </w:p>
    <w:p w:rsidR="00C545FF" w:rsidRDefault="00C545FF" w:rsidP="008B5D9F">
      <w:pPr>
        <w:tabs>
          <w:tab w:val="left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C545FF" w:rsidSect="00B32EBD">
      <w:headerReference w:type="default" r:id="rId10"/>
      <w:footerReference w:type="default" r:id="rId11"/>
      <w:pgSz w:w="11906" w:h="16838"/>
      <w:pgMar w:top="244" w:right="992" w:bottom="993" w:left="992" w:header="284" w:footer="3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215" w:rsidRDefault="005C3215" w:rsidP="002B10BA">
      <w:r>
        <w:separator/>
      </w:r>
    </w:p>
  </w:endnote>
  <w:endnote w:type="continuationSeparator" w:id="1">
    <w:p w:rsidR="005C3215" w:rsidRDefault="005C3215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15" w:rsidRDefault="005C3215" w:rsidP="00B32EBD">
    <w:pPr>
      <w:pStyle w:val="Stopka"/>
      <w:pBdr>
        <w:bottom w:val="single" w:sz="6" w:space="1" w:color="auto"/>
      </w:pBdr>
      <w:tabs>
        <w:tab w:val="clear" w:pos="4536"/>
        <w:tab w:val="clear" w:pos="9072"/>
        <w:tab w:val="left" w:pos="2742"/>
      </w:tabs>
      <w:rPr>
        <w:sz w:val="18"/>
      </w:rPr>
    </w:pPr>
  </w:p>
  <w:p w:rsidR="005C3215" w:rsidRDefault="005C3215" w:rsidP="00827FC8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Gdański, Dział Zamówień Publicznych, ul. Bażyńskiego 8, 80-309 Gdańsk</w:t>
    </w:r>
  </w:p>
  <w:p w:rsidR="005C3215" w:rsidRDefault="005C3215" w:rsidP="00827FC8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773D79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773D79" w:rsidRPr="00A808A7">
      <w:rPr>
        <w:rFonts w:cs="Arial"/>
        <w:sz w:val="18"/>
        <w:szCs w:val="18"/>
      </w:rPr>
      <w:fldChar w:fldCharType="separate"/>
    </w:r>
    <w:r w:rsidR="00AE2A20">
      <w:rPr>
        <w:rFonts w:cs="Arial"/>
        <w:noProof/>
        <w:sz w:val="18"/>
        <w:szCs w:val="18"/>
      </w:rPr>
      <w:t>24</w:t>
    </w:r>
    <w:r w:rsidR="00773D79" w:rsidRPr="00A808A7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215" w:rsidRDefault="005C3215" w:rsidP="002B10BA">
      <w:r>
        <w:separator/>
      </w:r>
    </w:p>
  </w:footnote>
  <w:footnote w:type="continuationSeparator" w:id="1">
    <w:p w:rsidR="005C3215" w:rsidRDefault="005C3215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215" w:rsidRDefault="005C3215" w:rsidP="002C0237">
    <w:pPr>
      <w:pStyle w:val="Stopka"/>
      <w:pBdr>
        <w:bottom w:val="single" w:sz="6" w:space="1" w:color="auto"/>
      </w:pBdr>
      <w:jc w:val="center"/>
      <w:rPr>
        <w:rFonts w:cs="Arial"/>
        <w:sz w:val="18"/>
        <w:szCs w:val="18"/>
      </w:rPr>
    </w:pPr>
    <w:r w:rsidRPr="00BA17C7">
      <w:rPr>
        <w:rFonts w:cs="Arial"/>
        <w:i/>
        <w:sz w:val="18"/>
        <w:szCs w:val="18"/>
      </w:rPr>
      <w:t xml:space="preserve">Specyfikacja Istotnych Warunków Zamówienia - postępowanie </w:t>
    </w:r>
    <w:r>
      <w:rPr>
        <w:rFonts w:cs="Arial"/>
        <w:i/>
        <w:sz w:val="18"/>
        <w:szCs w:val="18"/>
      </w:rPr>
      <w:t xml:space="preserve">nr  </w:t>
    </w:r>
    <w:r w:rsidRPr="00663281">
      <w:rPr>
        <w:rFonts w:cs="Arial"/>
        <w:i/>
        <w:sz w:val="18"/>
        <w:szCs w:val="18"/>
      </w:rPr>
      <w:t>A120-211-</w:t>
    </w:r>
    <w:r>
      <w:rPr>
        <w:rFonts w:cs="Arial"/>
        <w:i/>
        <w:sz w:val="18"/>
        <w:szCs w:val="18"/>
      </w:rPr>
      <w:t>61</w:t>
    </w:r>
    <w:r w:rsidRPr="00663281">
      <w:rPr>
        <w:rFonts w:cs="Arial"/>
        <w:i/>
        <w:sz w:val="18"/>
        <w:szCs w:val="18"/>
      </w:rPr>
      <w:t>/16/WW</w:t>
    </w:r>
    <w:r>
      <w:rPr>
        <w:rFonts w:cs="Arial"/>
        <w:sz w:val="18"/>
        <w:szCs w:val="18"/>
      </w:rPr>
      <w:t xml:space="preserve"> </w:t>
    </w:r>
  </w:p>
  <w:p w:rsidR="005C3215" w:rsidRPr="002C0237" w:rsidRDefault="005C3215" w:rsidP="002C0237">
    <w:pPr>
      <w:pStyle w:val="Nagwek"/>
      <w:tabs>
        <w:tab w:val="clear" w:pos="4536"/>
        <w:tab w:val="clear" w:pos="9072"/>
        <w:tab w:val="center" w:pos="4819"/>
        <w:tab w:val="right" w:pos="9639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9A225D0"/>
    <w:lvl w:ilvl="0">
      <w:start w:val="1"/>
      <w:numFmt w:val="upperRoman"/>
      <w:pStyle w:val="Nagwek2"/>
      <w:lvlText w:val="%1."/>
      <w:lvlJc w:val="right"/>
      <w:pPr>
        <w:tabs>
          <w:tab w:val="num" w:pos="1571"/>
        </w:tabs>
        <w:ind w:left="1571" w:hanging="720"/>
      </w:p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3048"/>
        </w:tabs>
        <w:ind w:left="3048" w:hanging="360"/>
      </w:pPr>
    </w:lvl>
    <w:lvl w:ilvl="3">
      <w:start w:val="1"/>
      <w:numFmt w:val="lowerLetter"/>
      <w:lvlText w:val="%4)"/>
      <w:lvlJc w:val="left"/>
      <w:pPr>
        <w:tabs>
          <w:tab w:val="num" w:pos="3588"/>
        </w:tabs>
        <w:ind w:left="3588" w:hanging="360"/>
      </w:pPr>
      <w:rPr>
        <w:color w:val="auto"/>
        <w:sz w:val="19"/>
      </w:rPr>
    </w:lvl>
    <w:lvl w:ilvl="4">
      <w:numFmt w:val="bullet"/>
      <w:lvlText w:val="-"/>
      <w:lvlJc w:val="left"/>
      <w:pPr>
        <w:tabs>
          <w:tab w:val="num" w:pos="4308"/>
        </w:tabs>
        <w:ind w:left="4308" w:hanging="360"/>
      </w:pPr>
      <w:rPr>
        <w:rFonts w:ascii="Arial" w:hAnsi="Arial" w:cs="Arial"/>
        <w:color w:val="auto"/>
      </w:rPr>
    </w:lvl>
    <w:lvl w:ilvl="5">
      <w:start w:val="1"/>
      <w:numFmt w:val="lowerRoman"/>
      <w:lvlText w:val="%6."/>
      <w:lvlJc w:val="lef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7188"/>
        </w:tabs>
        <w:ind w:left="7188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425C8"/>
    <w:multiLevelType w:val="hybridMultilevel"/>
    <w:tmpl w:val="440008F8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7B13E86"/>
    <w:multiLevelType w:val="hybridMultilevel"/>
    <w:tmpl w:val="BF2A3C78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92DD7"/>
    <w:multiLevelType w:val="hybridMultilevel"/>
    <w:tmpl w:val="A148BA80"/>
    <w:lvl w:ilvl="0" w:tplc="04150001">
      <w:start w:val="1"/>
      <w:numFmt w:val="lowerLetter"/>
      <w:lvlText w:val="%1)"/>
      <w:lvlJc w:val="left"/>
      <w:pPr>
        <w:ind w:left="1713" w:hanging="360"/>
      </w:pPr>
    </w:lvl>
    <w:lvl w:ilvl="1" w:tplc="04150003" w:tentative="1">
      <w:start w:val="1"/>
      <w:numFmt w:val="lowerLetter"/>
      <w:lvlText w:val="%2."/>
      <w:lvlJc w:val="left"/>
      <w:pPr>
        <w:ind w:left="2433" w:hanging="360"/>
      </w:pPr>
    </w:lvl>
    <w:lvl w:ilvl="2" w:tplc="04150005" w:tentative="1">
      <w:start w:val="1"/>
      <w:numFmt w:val="lowerRoman"/>
      <w:lvlText w:val="%3."/>
      <w:lvlJc w:val="right"/>
      <w:pPr>
        <w:ind w:left="3153" w:hanging="180"/>
      </w:pPr>
    </w:lvl>
    <w:lvl w:ilvl="3" w:tplc="04150001" w:tentative="1">
      <w:start w:val="1"/>
      <w:numFmt w:val="decimal"/>
      <w:lvlText w:val="%4."/>
      <w:lvlJc w:val="left"/>
      <w:pPr>
        <w:ind w:left="3873" w:hanging="360"/>
      </w:pPr>
    </w:lvl>
    <w:lvl w:ilvl="4" w:tplc="04150003" w:tentative="1">
      <w:start w:val="1"/>
      <w:numFmt w:val="lowerLetter"/>
      <w:lvlText w:val="%5."/>
      <w:lvlJc w:val="left"/>
      <w:pPr>
        <w:ind w:left="4593" w:hanging="360"/>
      </w:pPr>
    </w:lvl>
    <w:lvl w:ilvl="5" w:tplc="04150005" w:tentative="1">
      <w:start w:val="1"/>
      <w:numFmt w:val="lowerRoman"/>
      <w:lvlText w:val="%6."/>
      <w:lvlJc w:val="right"/>
      <w:pPr>
        <w:ind w:left="5313" w:hanging="180"/>
      </w:pPr>
    </w:lvl>
    <w:lvl w:ilvl="6" w:tplc="04150001" w:tentative="1">
      <w:start w:val="1"/>
      <w:numFmt w:val="decimal"/>
      <w:lvlText w:val="%7."/>
      <w:lvlJc w:val="left"/>
      <w:pPr>
        <w:ind w:left="6033" w:hanging="360"/>
      </w:pPr>
    </w:lvl>
    <w:lvl w:ilvl="7" w:tplc="04150003" w:tentative="1">
      <w:start w:val="1"/>
      <w:numFmt w:val="lowerLetter"/>
      <w:lvlText w:val="%8."/>
      <w:lvlJc w:val="left"/>
      <w:pPr>
        <w:ind w:left="6753" w:hanging="360"/>
      </w:pPr>
    </w:lvl>
    <w:lvl w:ilvl="8" w:tplc="0415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090F2F5A"/>
    <w:multiLevelType w:val="hybridMultilevel"/>
    <w:tmpl w:val="3AA0623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111FEC"/>
    <w:multiLevelType w:val="hybridMultilevel"/>
    <w:tmpl w:val="C5501FD2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37366F1"/>
    <w:multiLevelType w:val="hybridMultilevel"/>
    <w:tmpl w:val="DE389BB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95E3F"/>
    <w:multiLevelType w:val="hybridMultilevel"/>
    <w:tmpl w:val="21F40204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9BD6CA14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C646816"/>
    <w:multiLevelType w:val="hybridMultilevel"/>
    <w:tmpl w:val="4392BEAC"/>
    <w:lvl w:ilvl="0" w:tplc="0AF47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0BD1936"/>
    <w:multiLevelType w:val="hybridMultilevel"/>
    <w:tmpl w:val="A54017B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213D530E"/>
    <w:multiLevelType w:val="hybridMultilevel"/>
    <w:tmpl w:val="2EBEBDE6"/>
    <w:lvl w:ilvl="0" w:tplc="EEC6AD62">
      <w:start w:val="1"/>
      <w:numFmt w:val="ordin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4B16669"/>
    <w:multiLevelType w:val="hybridMultilevel"/>
    <w:tmpl w:val="4614C45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27DF5F08"/>
    <w:multiLevelType w:val="hybridMultilevel"/>
    <w:tmpl w:val="F65CC330"/>
    <w:lvl w:ilvl="0" w:tplc="9FB2132E">
      <w:start w:val="1"/>
      <w:numFmt w:val="lowerLetter"/>
      <w:lvlText w:val="%1)"/>
      <w:lvlJc w:val="righ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C493102"/>
    <w:multiLevelType w:val="hybridMultilevel"/>
    <w:tmpl w:val="9ADEB16C"/>
    <w:lvl w:ilvl="0" w:tplc="04150001">
      <w:start w:val="3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2EDC6BB8"/>
    <w:multiLevelType w:val="hybridMultilevel"/>
    <w:tmpl w:val="759AF6B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CC58F6"/>
    <w:multiLevelType w:val="hybridMultilevel"/>
    <w:tmpl w:val="BB3227A0"/>
    <w:lvl w:ilvl="0" w:tplc="D7B03C3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10A7B2E"/>
    <w:multiLevelType w:val="hybridMultilevel"/>
    <w:tmpl w:val="E8C0CD08"/>
    <w:lvl w:ilvl="0" w:tplc="9FB2132E">
      <w:start w:val="1"/>
      <w:numFmt w:val="lowerLetter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B73843"/>
    <w:multiLevelType w:val="hybridMultilevel"/>
    <w:tmpl w:val="0EDA4590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7E623AE"/>
    <w:multiLevelType w:val="hybridMultilevel"/>
    <w:tmpl w:val="B1BE63A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6015224"/>
    <w:multiLevelType w:val="hybridMultilevel"/>
    <w:tmpl w:val="C1509640"/>
    <w:lvl w:ilvl="0" w:tplc="27320366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>
    <w:nsid w:val="49382DEB"/>
    <w:multiLevelType w:val="hybridMultilevel"/>
    <w:tmpl w:val="94421006"/>
    <w:lvl w:ilvl="0" w:tplc="FEDE15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1B857AF"/>
    <w:multiLevelType w:val="hybridMultilevel"/>
    <w:tmpl w:val="1D5CD74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543420D9"/>
    <w:multiLevelType w:val="hybridMultilevel"/>
    <w:tmpl w:val="C03C4F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4A2636B"/>
    <w:multiLevelType w:val="hybridMultilevel"/>
    <w:tmpl w:val="B7D05E22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1052476"/>
    <w:multiLevelType w:val="hybridMultilevel"/>
    <w:tmpl w:val="A232CA18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2311402"/>
    <w:multiLevelType w:val="hybridMultilevel"/>
    <w:tmpl w:val="07DCFE8E"/>
    <w:lvl w:ilvl="0" w:tplc="EEC6AD62">
      <w:start w:val="1"/>
      <w:numFmt w:val="ordinal"/>
      <w:lvlText w:val="%1)"/>
      <w:lvlJc w:val="righ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2E87596"/>
    <w:multiLevelType w:val="hybridMultilevel"/>
    <w:tmpl w:val="E2C8AA6E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345773C"/>
    <w:multiLevelType w:val="hybridMultilevel"/>
    <w:tmpl w:val="5C50CAC6"/>
    <w:lvl w:ilvl="0" w:tplc="6CFCA2A8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6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78EE21E9"/>
    <w:multiLevelType w:val="hybridMultilevel"/>
    <w:tmpl w:val="25B263C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9">
    <w:nsid w:val="7FC87B4F"/>
    <w:multiLevelType w:val="hybridMultilevel"/>
    <w:tmpl w:val="9F645AC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5"/>
  </w:num>
  <w:num w:numId="2">
    <w:abstractNumId w:val="1"/>
  </w:num>
  <w:num w:numId="3">
    <w:abstractNumId w:val="44"/>
  </w:num>
  <w:num w:numId="4">
    <w:abstractNumId w:val="14"/>
  </w:num>
  <w:num w:numId="5">
    <w:abstractNumId w:val="20"/>
  </w:num>
  <w:num w:numId="6">
    <w:abstractNumId w:val="56"/>
  </w:num>
  <w:num w:numId="7">
    <w:abstractNumId w:val="57"/>
  </w:num>
  <w:num w:numId="8">
    <w:abstractNumId w:val="28"/>
  </w:num>
  <w:num w:numId="9">
    <w:abstractNumId w:val="50"/>
  </w:num>
  <w:num w:numId="10">
    <w:abstractNumId w:val="3"/>
  </w:num>
  <w:num w:numId="11">
    <w:abstractNumId w:val="48"/>
  </w:num>
  <w:num w:numId="12">
    <w:abstractNumId w:val="54"/>
  </w:num>
  <w:num w:numId="13">
    <w:abstractNumId w:val="27"/>
  </w:num>
  <w:num w:numId="14">
    <w:abstractNumId w:val="49"/>
  </w:num>
  <w:num w:numId="15">
    <w:abstractNumId w:val="37"/>
  </w:num>
  <w:num w:numId="16">
    <w:abstractNumId w:val="33"/>
  </w:num>
  <w:num w:numId="17">
    <w:abstractNumId w:val="15"/>
  </w:num>
  <w:num w:numId="18">
    <w:abstractNumId w:val="36"/>
  </w:num>
  <w:num w:numId="19">
    <w:abstractNumId w:val="16"/>
  </w:num>
  <w:num w:numId="20">
    <w:abstractNumId w:val="30"/>
  </w:num>
  <w:num w:numId="21">
    <w:abstractNumId w:val="22"/>
  </w:num>
  <w:num w:numId="22">
    <w:abstractNumId w:val="46"/>
  </w:num>
  <w:num w:numId="23">
    <w:abstractNumId w:val="34"/>
  </w:num>
  <w:num w:numId="24">
    <w:abstractNumId w:val="29"/>
  </w:num>
  <w:num w:numId="25">
    <w:abstractNumId w:val="40"/>
  </w:num>
  <w:num w:numId="26">
    <w:abstractNumId w:val="12"/>
  </w:num>
  <w:num w:numId="27">
    <w:abstractNumId w:val="51"/>
  </w:num>
  <w:num w:numId="28">
    <w:abstractNumId w:val="6"/>
  </w:num>
  <w:num w:numId="29">
    <w:abstractNumId w:val="45"/>
  </w:num>
  <w:num w:numId="30">
    <w:abstractNumId w:val="8"/>
  </w:num>
  <w:num w:numId="31">
    <w:abstractNumId w:val="10"/>
  </w:num>
  <w:num w:numId="32">
    <w:abstractNumId w:val="41"/>
  </w:num>
  <w:num w:numId="33">
    <w:abstractNumId w:val="24"/>
  </w:num>
  <w:num w:numId="34">
    <w:abstractNumId w:val="43"/>
  </w:num>
  <w:num w:numId="35">
    <w:abstractNumId w:val="11"/>
  </w:num>
  <w:num w:numId="36">
    <w:abstractNumId w:val="18"/>
  </w:num>
  <w:num w:numId="37">
    <w:abstractNumId w:val="7"/>
  </w:num>
  <w:num w:numId="38">
    <w:abstractNumId w:val="58"/>
  </w:num>
  <w:num w:numId="39">
    <w:abstractNumId w:val="42"/>
  </w:num>
  <w:num w:numId="40">
    <w:abstractNumId w:val="17"/>
  </w:num>
  <w:num w:numId="41">
    <w:abstractNumId w:val="55"/>
  </w:num>
  <w:num w:numId="42">
    <w:abstractNumId w:val="31"/>
  </w:num>
  <w:num w:numId="43">
    <w:abstractNumId w:val="53"/>
  </w:num>
  <w:num w:numId="44">
    <w:abstractNumId w:val="32"/>
  </w:num>
  <w:num w:numId="45">
    <w:abstractNumId w:val="19"/>
  </w:num>
  <w:num w:numId="46">
    <w:abstractNumId w:val="52"/>
  </w:num>
  <w:num w:numId="47">
    <w:abstractNumId w:val="21"/>
  </w:num>
  <w:num w:numId="48">
    <w:abstractNumId w:val="4"/>
  </w:num>
  <w:num w:numId="49">
    <w:abstractNumId w:val="23"/>
  </w:num>
  <w:num w:numId="50">
    <w:abstractNumId w:val="47"/>
  </w:num>
  <w:num w:numId="51">
    <w:abstractNumId w:val="38"/>
  </w:num>
  <w:num w:numId="52">
    <w:abstractNumId w:val="59"/>
  </w:num>
  <w:num w:numId="53">
    <w:abstractNumId w:val="25"/>
  </w:num>
  <w:num w:numId="54">
    <w:abstractNumId w:val="13"/>
  </w:num>
  <w:num w:numId="55">
    <w:abstractNumId w:val="5"/>
  </w:num>
  <w:num w:numId="56">
    <w:abstractNumId w:val="26"/>
  </w:num>
  <w:num w:numId="57">
    <w:abstractNumId w:val="39"/>
  </w:num>
  <w:num w:numId="58">
    <w:abstractNumId w:val="9"/>
  </w:num>
  <w:num w:numId="59">
    <w:abstractNumId w:val="0"/>
  </w:num>
  <w:num w:numId="60">
    <w:abstractNumId w:val="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044B0"/>
    <w:rsid w:val="000147E7"/>
    <w:rsid w:val="00017B86"/>
    <w:rsid w:val="000206B3"/>
    <w:rsid w:val="000249C9"/>
    <w:rsid w:val="000313F6"/>
    <w:rsid w:val="000368BC"/>
    <w:rsid w:val="00037E18"/>
    <w:rsid w:val="00041C12"/>
    <w:rsid w:val="00042CDC"/>
    <w:rsid w:val="00061769"/>
    <w:rsid w:val="00061878"/>
    <w:rsid w:val="00065107"/>
    <w:rsid w:val="00065BE6"/>
    <w:rsid w:val="00066B43"/>
    <w:rsid w:val="000704E9"/>
    <w:rsid w:val="00070740"/>
    <w:rsid w:val="00071079"/>
    <w:rsid w:val="00072F1D"/>
    <w:rsid w:val="00074472"/>
    <w:rsid w:val="0007738A"/>
    <w:rsid w:val="000819F1"/>
    <w:rsid w:val="000837D2"/>
    <w:rsid w:val="00083958"/>
    <w:rsid w:val="00087962"/>
    <w:rsid w:val="000900F3"/>
    <w:rsid w:val="000931B7"/>
    <w:rsid w:val="00096690"/>
    <w:rsid w:val="00096B44"/>
    <w:rsid w:val="000A6765"/>
    <w:rsid w:val="000B44C0"/>
    <w:rsid w:val="000B48A5"/>
    <w:rsid w:val="000B68FD"/>
    <w:rsid w:val="000C0FAD"/>
    <w:rsid w:val="000C6178"/>
    <w:rsid w:val="000C7F68"/>
    <w:rsid w:val="000D4B02"/>
    <w:rsid w:val="000D5D7F"/>
    <w:rsid w:val="000E26D9"/>
    <w:rsid w:val="000E7CA6"/>
    <w:rsid w:val="000F5F7C"/>
    <w:rsid w:val="000F7F84"/>
    <w:rsid w:val="0010203E"/>
    <w:rsid w:val="0010363D"/>
    <w:rsid w:val="00104052"/>
    <w:rsid w:val="00105757"/>
    <w:rsid w:val="00112F27"/>
    <w:rsid w:val="0012282A"/>
    <w:rsid w:val="00123C6F"/>
    <w:rsid w:val="00123FD9"/>
    <w:rsid w:val="00125151"/>
    <w:rsid w:val="00126692"/>
    <w:rsid w:val="0013224E"/>
    <w:rsid w:val="0013427A"/>
    <w:rsid w:val="0014061F"/>
    <w:rsid w:val="00142818"/>
    <w:rsid w:val="00142BC2"/>
    <w:rsid w:val="00145D55"/>
    <w:rsid w:val="00156BA1"/>
    <w:rsid w:val="00165A08"/>
    <w:rsid w:val="00170944"/>
    <w:rsid w:val="00170EDE"/>
    <w:rsid w:val="001729EF"/>
    <w:rsid w:val="0018062E"/>
    <w:rsid w:val="00181BB6"/>
    <w:rsid w:val="00183746"/>
    <w:rsid w:val="00186AC5"/>
    <w:rsid w:val="00187CDC"/>
    <w:rsid w:val="00187F6F"/>
    <w:rsid w:val="00191BC2"/>
    <w:rsid w:val="00192623"/>
    <w:rsid w:val="001938DD"/>
    <w:rsid w:val="00193BCC"/>
    <w:rsid w:val="00193EFC"/>
    <w:rsid w:val="0019605F"/>
    <w:rsid w:val="001978C6"/>
    <w:rsid w:val="001A07BC"/>
    <w:rsid w:val="001A32A2"/>
    <w:rsid w:val="001A5470"/>
    <w:rsid w:val="001A56EA"/>
    <w:rsid w:val="001A755F"/>
    <w:rsid w:val="001B322B"/>
    <w:rsid w:val="001B493F"/>
    <w:rsid w:val="001C22AC"/>
    <w:rsid w:val="001C59BA"/>
    <w:rsid w:val="001D3399"/>
    <w:rsid w:val="001E3064"/>
    <w:rsid w:val="001E61D6"/>
    <w:rsid w:val="001E6D27"/>
    <w:rsid w:val="001E6F55"/>
    <w:rsid w:val="001F2B9D"/>
    <w:rsid w:val="001F3546"/>
    <w:rsid w:val="001F4FAC"/>
    <w:rsid w:val="00210550"/>
    <w:rsid w:val="0021379A"/>
    <w:rsid w:val="002203BB"/>
    <w:rsid w:val="00222F04"/>
    <w:rsid w:val="00222FBD"/>
    <w:rsid w:val="002260E8"/>
    <w:rsid w:val="0022688A"/>
    <w:rsid w:val="00236B03"/>
    <w:rsid w:val="00237A9E"/>
    <w:rsid w:val="00240BF2"/>
    <w:rsid w:val="002462AB"/>
    <w:rsid w:val="00261F69"/>
    <w:rsid w:val="00262A65"/>
    <w:rsid w:val="0026552F"/>
    <w:rsid w:val="00265F06"/>
    <w:rsid w:val="00267686"/>
    <w:rsid w:val="00282832"/>
    <w:rsid w:val="00282F6E"/>
    <w:rsid w:val="002831E8"/>
    <w:rsid w:val="00284C95"/>
    <w:rsid w:val="002A6137"/>
    <w:rsid w:val="002A7719"/>
    <w:rsid w:val="002B048C"/>
    <w:rsid w:val="002B0F65"/>
    <w:rsid w:val="002B10BA"/>
    <w:rsid w:val="002B14F4"/>
    <w:rsid w:val="002B6F7E"/>
    <w:rsid w:val="002B7547"/>
    <w:rsid w:val="002C0237"/>
    <w:rsid w:val="002C1C4A"/>
    <w:rsid w:val="002D2A35"/>
    <w:rsid w:val="002D3FB5"/>
    <w:rsid w:val="002D49C8"/>
    <w:rsid w:val="002D4F73"/>
    <w:rsid w:val="002D5331"/>
    <w:rsid w:val="002E3338"/>
    <w:rsid w:val="002E4556"/>
    <w:rsid w:val="003000AE"/>
    <w:rsid w:val="003001BC"/>
    <w:rsid w:val="00300D0C"/>
    <w:rsid w:val="00305843"/>
    <w:rsid w:val="00305DDE"/>
    <w:rsid w:val="003141EB"/>
    <w:rsid w:val="00314268"/>
    <w:rsid w:val="00317E10"/>
    <w:rsid w:val="00322C4E"/>
    <w:rsid w:val="003247A8"/>
    <w:rsid w:val="00325B60"/>
    <w:rsid w:val="00337563"/>
    <w:rsid w:val="0034121F"/>
    <w:rsid w:val="00343DAA"/>
    <w:rsid w:val="00350981"/>
    <w:rsid w:val="003538D4"/>
    <w:rsid w:val="003603D9"/>
    <w:rsid w:val="003634DF"/>
    <w:rsid w:val="003639A1"/>
    <w:rsid w:val="00367DD0"/>
    <w:rsid w:val="00385566"/>
    <w:rsid w:val="003924A3"/>
    <w:rsid w:val="00394ACB"/>
    <w:rsid w:val="003A0C4B"/>
    <w:rsid w:val="003A1FB2"/>
    <w:rsid w:val="003A6AA8"/>
    <w:rsid w:val="003A7D2C"/>
    <w:rsid w:val="003A7F05"/>
    <w:rsid w:val="003B2505"/>
    <w:rsid w:val="003B6FDB"/>
    <w:rsid w:val="003B7233"/>
    <w:rsid w:val="003B7860"/>
    <w:rsid w:val="003C0AB5"/>
    <w:rsid w:val="003C12EC"/>
    <w:rsid w:val="003C1C75"/>
    <w:rsid w:val="003C2582"/>
    <w:rsid w:val="003C311A"/>
    <w:rsid w:val="003C3151"/>
    <w:rsid w:val="003C68BF"/>
    <w:rsid w:val="003D04BA"/>
    <w:rsid w:val="003D6617"/>
    <w:rsid w:val="003D6DA9"/>
    <w:rsid w:val="003E2EC8"/>
    <w:rsid w:val="003E348B"/>
    <w:rsid w:val="003E4A72"/>
    <w:rsid w:val="003F404D"/>
    <w:rsid w:val="003F4779"/>
    <w:rsid w:val="00400C1A"/>
    <w:rsid w:val="00403C89"/>
    <w:rsid w:val="00407DB2"/>
    <w:rsid w:val="00410DB4"/>
    <w:rsid w:val="00413490"/>
    <w:rsid w:val="00416A4A"/>
    <w:rsid w:val="00417420"/>
    <w:rsid w:val="00420471"/>
    <w:rsid w:val="0042452E"/>
    <w:rsid w:val="00431493"/>
    <w:rsid w:val="00432204"/>
    <w:rsid w:val="00432358"/>
    <w:rsid w:val="00450131"/>
    <w:rsid w:val="004510EC"/>
    <w:rsid w:val="0045269B"/>
    <w:rsid w:val="004533A2"/>
    <w:rsid w:val="00453F0F"/>
    <w:rsid w:val="00462585"/>
    <w:rsid w:val="00471086"/>
    <w:rsid w:val="004744B8"/>
    <w:rsid w:val="00475A6B"/>
    <w:rsid w:val="00475AE8"/>
    <w:rsid w:val="00481D26"/>
    <w:rsid w:val="00487CDE"/>
    <w:rsid w:val="004A1032"/>
    <w:rsid w:val="004A732C"/>
    <w:rsid w:val="004C15D5"/>
    <w:rsid w:val="004C19B6"/>
    <w:rsid w:val="004C28A7"/>
    <w:rsid w:val="004C3B7E"/>
    <w:rsid w:val="004C73CD"/>
    <w:rsid w:val="004D1C9B"/>
    <w:rsid w:val="004D1D15"/>
    <w:rsid w:val="004E151F"/>
    <w:rsid w:val="004E20D9"/>
    <w:rsid w:val="004E3504"/>
    <w:rsid w:val="004E74AC"/>
    <w:rsid w:val="004F0577"/>
    <w:rsid w:val="004F3054"/>
    <w:rsid w:val="004F379E"/>
    <w:rsid w:val="00502E01"/>
    <w:rsid w:val="005062AB"/>
    <w:rsid w:val="005105EE"/>
    <w:rsid w:val="00515A7B"/>
    <w:rsid w:val="00515DFD"/>
    <w:rsid w:val="00521DFC"/>
    <w:rsid w:val="00522AAD"/>
    <w:rsid w:val="0053029D"/>
    <w:rsid w:val="005311FB"/>
    <w:rsid w:val="005315FE"/>
    <w:rsid w:val="0053458B"/>
    <w:rsid w:val="005350D6"/>
    <w:rsid w:val="00536946"/>
    <w:rsid w:val="00537A77"/>
    <w:rsid w:val="0054016A"/>
    <w:rsid w:val="00541A53"/>
    <w:rsid w:val="00542851"/>
    <w:rsid w:val="005433B4"/>
    <w:rsid w:val="00546540"/>
    <w:rsid w:val="005605DA"/>
    <w:rsid w:val="005666D1"/>
    <w:rsid w:val="00567B31"/>
    <w:rsid w:val="005728F7"/>
    <w:rsid w:val="005729CC"/>
    <w:rsid w:val="00575014"/>
    <w:rsid w:val="005805FD"/>
    <w:rsid w:val="00591D95"/>
    <w:rsid w:val="00595E24"/>
    <w:rsid w:val="005A1452"/>
    <w:rsid w:val="005A2678"/>
    <w:rsid w:val="005A3161"/>
    <w:rsid w:val="005B1123"/>
    <w:rsid w:val="005B7C67"/>
    <w:rsid w:val="005C3215"/>
    <w:rsid w:val="005C4611"/>
    <w:rsid w:val="005C4FC3"/>
    <w:rsid w:val="005D0A46"/>
    <w:rsid w:val="005D18F7"/>
    <w:rsid w:val="005D3780"/>
    <w:rsid w:val="005E408B"/>
    <w:rsid w:val="005F3739"/>
    <w:rsid w:val="005F5339"/>
    <w:rsid w:val="0060099A"/>
    <w:rsid w:val="00604C11"/>
    <w:rsid w:val="00605DDB"/>
    <w:rsid w:val="00612DD2"/>
    <w:rsid w:val="00614878"/>
    <w:rsid w:val="00621C40"/>
    <w:rsid w:val="00622EDE"/>
    <w:rsid w:val="00624ACE"/>
    <w:rsid w:val="0062575A"/>
    <w:rsid w:val="006257CE"/>
    <w:rsid w:val="0063092B"/>
    <w:rsid w:val="00632060"/>
    <w:rsid w:val="00634A7F"/>
    <w:rsid w:val="00636015"/>
    <w:rsid w:val="00636733"/>
    <w:rsid w:val="00641F17"/>
    <w:rsid w:val="00643B30"/>
    <w:rsid w:val="006452E6"/>
    <w:rsid w:val="00650F93"/>
    <w:rsid w:val="00651D21"/>
    <w:rsid w:val="00652CF5"/>
    <w:rsid w:val="006533CC"/>
    <w:rsid w:val="00656027"/>
    <w:rsid w:val="00656FF8"/>
    <w:rsid w:val="00660B34"/>
    <w:rsid w:val="00661079"/>
    <w:rsid w:val="00663281"/>
    <w:rsid w:val="00665FF8"/>
    <w:rsid w:val="00667A03"/>
    <w:rsid w:val="006712ED"/>
    <w:rsid w:val="0067453D"/>
    <w:rsid w:val="0067645F"/>
    <w:rsid w:val="00680BC9"/>
    <w:rsid w:val="00686502"/>
    <w:rsid w:val="00687E7A"/>
    <w:rsid w:val="006928E2"/>
    <w:rsid w:val="00693372"/>
    <w:rsid w:val="0069642C"/>
    <w:rsid w:val="00696BB6"/>
    <w:rsid w:val="006B28FC"/>
    <w:rsid w:val="006B3DAF"/>
    <w:rsid w:val="006B7820"/>
    <w:rsid w:val="006B7CE9"/>
    <w:rsid w:val="006C30A7"/>
    <w:rsid w:val="006C33A2"/>
    <w:rsid w:val="006C61F3"/>
    <w:rsid w:val="006D32D0"/>
    <w:rsid w:val="006D5958"/>
    <w:rsid w:val="006D6E71"/>
    <w:rsid w:val="006D748A"/>
    <w:rsid w:val="006E1771"/>
    <w:rsid w:val="006E62B3"/>
    <w:rsid w:val="00700DA9"/>
    <w:rsid w:val="00701DF8"/>
    <w:rsid w:val="00711A9A"/>
    <w:rsid w:val="00713770"/>
    <w:rsid w:val="00713DE8"/>
    <w:rsid w:val="00714A12"/>
    <w:rsid w:val="00720999"/>
    <w:rsid w:val="00724ED6"/>
    <w:rsid w:val="0073032C"/>
    <w:rsid w:val="00730EDC"/>
    <w:rsid w:val="007364C7"/>
    <w:rsid w:val="00746788"/>
    <w:rsid w:val="00752139"/>
    <w:rsid w:val="007608C3"/>
    <w:rsid w:val="00762FA2"/>
    <w:rsid w:val="00764E25"/>
    <w:rsid w:val="007669A1"/>
    <w:rsid w:val="0077007C"/>
    <w:rsid w:val="00773435"/>
    <w:rsid w:val="00773D79"/>
    <w:rsid w:val="0077509D"/>
    <w:rsid w:val="0078376D"/>
    <w:rsid w:val="007840D2"/>
    <w:rsid w:val="00792D58"/>
    <w:rsid w:val="00796D7B"/>
    <w:rsid w:val="007A2348"/>
    <w:rsid w:val="007A3450"/>
    <w:rsid w:val="007A34B8"/>
    <w:rsid w:val="007B0EED"/>
    <w:rsid w:val="007C0678"/>
    <w:rsid w:val="007C0B79"/>
    <w:rsid w:val="007D0F76"/>
    <w:rsid w:val="007E2002"/>
    <w:rsid w:val="007E607A"/>
    <w:rsid w:val="007E6BFD"/>
    <w:rsid w:val="007E6DDE"/>
    <w:rsid w:val="007F60A7"/>
    <w:rsid w:val="007F677E"/>
    <w:rsid w:val="00804805"/>
    <w:rsid w:val="00805D6E"/>
    <w:rsid w:val="0080640A"/>
    <w:rsid w:val="00810A86"/>
    <w:rsid w:val="00810B94"/>
    <w:rsid w:val="008165E0"/>
    <w:rsid w:val="008166FB"/>
    <w:rsid w:val="00817C39"/>
    <w:rsid w:val="00824040"/>
    <w:rsid w:val="0082655E"/>
    <w:rsid w:val="008275FF"/>
    <w:rsid w:val="00827FC8"/>
    <w:rsid w:val="00827FC9"/>
    <w:rsid w:val="00833787"/>
    <w:rsid w:val="00837E3E"/>
    <w:rsid w:val="00840C87"/>
    <w:rsid w:val="008519F5"/>
    <w:rsid w:val="00853712"/>
    <w:rsid w:val="00853AA7"/>
    <w:rsid w:val="00855302"/>
    <w:rsid w:val="008558F2"/>
    <w:rsid w:val="00857097"/>
    <w:rsid w:val="00857D0C"/>
    <w:rsid w:val="00862608"/>
    <w:rsid w:val="008709E0"/>
    <w:rsid w:val="00871728"/>
    <w:rsid w:val="00872E9E"/>
    <w:rsid w:val="008734EA"/>
    <w:rsid w:val="00873F24"/>
    <w:rsid w:val="008761FC"/>
    <w:rsid w:val="00882272"/>
    <w:rsid w:val="008847C7"/>
    <w:rsid w:val="00884B15"/>
    <w:rsid w:val="00885B1B"/>
    <w:rsid w:val="00885BB7"/>
    <w:rsid w:val="008A18EE"/>
    <w:rsid w:val="008A3F27"/>
    <w:rsid w:val="008B1F73"/>
    <w:rsid w:val="008B4FC3"/>
    <w:rsid w:val="008B5D9F"/>
    <w:rsid w:val="008B5FB2"/>
    <w:rsid w:val="008C075A"/>
    <w:rsid w:val="008C0E7C"/>
    <w:rsid w:val="008C7906"/>
    <w:rsid w:val="008D3943"/>
    <w:rsid w:val="008D6934"/>
    <w:rsid w:val="008E1187"/>
    <w:rsid w:val="008E1E80"/>
    <w:rsid w:val="008E3B5C"/>
    <w:rsid w:val="008F2D6C"/>
    <w:rsid w:val="008F2FFE"/>
    <w:rsid w:val="008F4EAF"/>
    <w:rsid w:val="008F606A"/>
    <w:rsid w:val="008F7B75"/>
    <w:rsid w:val="008F7EEC"/>
    <w:rsid w:val="00904F20"/>
    <w:rsid w:val="00906E5F"/>
    <w:rsid w:val="00907354"/>
    <w:rsid w:val="00907F3B"/>
    <w:rsid w:val="00911055"/>
    <w:rsid w:val="00911A97"/>
    <w:rsid w:val="00912958"/>
    <w:rsid w:val="00916DD8"/>
    <w:rsid w:val="0092087B"/>
    <w:rsid w:val="00920C67"/>
    <w:rsid w:val="00921757"/>
    <w:rsid w:val="00922121"/>
    <w:rsid w:val="00923F92"/>
    <w:rsid w:val="00924BA0"/>
    <w:rsid w:val="00925E77"/>
    <w:rsid w:val="009326A3"/>
    <w:rsid w:val="00943D98"/>
    <w:rsid w:val="00950945"/>
    <w:rsid w:val="009512B1"/>
    <w:rsid w:val="009518D6"/>
    <w:rsid w:val="00954ABE"/>
    <w:rsid w:val="009652A6"/>
    <w:rsid w:val="00966083"/>
    <w:rsid w:val="00966347"/>
    <w:rsid w:val="00973BDD"/>
    <w:rsid w:val="00980E48"/>
    <w:rsid w:val="009904C6"/>
    <w:rsid w:val="00994467"/>
    <w:rsid w:val="0099621E"/>
    <w:rsid w:val="009A1A83"/>
    <w:rsid w:val="009A2E7B"/>
    <w:rsid w:val="009A5F02"/>
    <w:rsid w:val="009A6482"/>
    <w:rsid w:val="009B2881"/>
    <w:rsid w:val="009C56B4"/>
    <w:rsid w:val="009D41C6"/>
    <w:rsid w:val="009E0C25"/>
    <w:rsid w:val="009E511F"/>
    <w:rsid w:val="009E523E"/>
    <w:rsid w:val="009F364E"/>
    <w:rsid w:val="009F47C6"/>
    <w:rsid w:val="00A060CC"/>
    <w:rsid w:val="00A110C7"/>
    <w:rsid w:val="00A11C05"/>
    <w:rsid w:val="00A12720"/>
    <w:rsid w:val="00A20060"/>
    <w:rsid w:val="00A20C5D"/>
    <w:rsid w:val="00A2120D"/>
    <w:rsid w:val="00A2175F"/>
    <w:rsid w:val="00A253DB"/>
    <w:rsid w:val="00A2720A"/>
    <w:rsid w:val="00A305B3"/>
    <w:rsid w:val="00A31C1F"/>
    <w:rsid w:val="00A33A0F"/>
    <w:rsid w:val="00A33F9E"/>
    <w:rsid w:val="00A34334"/>
    <w:rsid w:val="00A359BA"/>
    <w:rsid w:val="00A375C8"/>
    <w:rsid w:val="00A3791E"/>
    <w:rsid w:val="00A405A9"/>
    <w:rsid w:val="00A43199"/>
    <w:rsid w:val="00A45DF1"/>
    <w:rsid w:val="00A47048"/>
    <w:rsid w:val="00A51A48"/>
    <w:rsid w:val="00A61E4E"/>
    <w:rsid w:val="00A6729F"/>
    <w:rsid w:val="00A70109"/>
    <w:rsid w:val="00A7620D"/>
    <w:rsid w:val="00A76B07"/>
    <w:rsid w:val="00A95F2A"/>
    <w:rsid w:val="00A960C0"/>
    <w:rsid w:val="00A96897"/>
    <w:rsid w:val="00AA44A3"/>
    <w:rsid w:val="00AA5AB2"/>
    <w:rsid w:val="00AA5CC0"/>
    <w:rsid w:val="00AA5D5A"/>
    <w:rsid w:val="00AA605C"/>
    <w:rsid w:val="00AB179B"/>
    <w:rsid w:val="00AB1C88"/>
    <w:rsid w:val="00AD03C9"/>
    <w:rsid w:val="00AD20B6"/>
    <w:rsid w:val="00AD2F63"/>
    <w:rsid w:val="00AE2A20"/>
    <w:rsid w:val="00AE4896"/>
    <w:rsid w:val="00AE7993"/>
    <w:rsid w:val="00AF072F"/>
    <w:rsid w:val="00AF61A1"/>
    <w:rsid w:val="00AF6E74"/>
    <w:rsid w:val="00B06F1C"/>
    <w:rsid w:val="00B1015C"/>
    <w:rsid w:val="00B12216"/>
    <w:rsid w:val="00B13F58"/>
    <w:rsid w:val="00B14866"/>
    <w:rsid w:val="00B22A14"/>
    <w:rsid w:val="00B26EDF"/>
    <w:rsid w:val="00B30549"/>
    <w:rsid w:val="00B32EBD"/>
    <w:rsid w:val="00B34975"/>
    <w:rsid w:val="00B4184E"/>
    <w:rsid w:val="00B43497"/>
    <w:rsid w:val="00B4359B"/>
    <w:rsid w:val="00B444D1"/>
    <w:rsid w:val="00B45A72"/>
    <w:rsid w:val="00B460FA"/>
    <w:rsid w:val="00B46B11"/>
    <w:rsid w:val="00B5440E"/>
    <w:rsid w:val="00B55DD9"/>
    <w:rsid w:val="00B61905"/>
    <w:rsid w:val="00B63E64"/>
    <w:rsid w:val="00B64CCD"/>
    <w:rsid w:val="00B73292"/>
    <w:rsid w:val="00B84D42"/>
    <w:rsid w:val="00B8730F"/>
    <w:rsid w:val="00B90E2F"/>
    <w:rsid w:val="00B96669"/>
    <w:rsid w:val="00BA1E86"/>
    <w:rsid w:val="00BB2DDA"/>
    <w:rsid w:val="00BB3A58"/>
    <w:rsid w:val="00BB5206"/>
    <w:rsid w:val="00BB5BDB"/>
    <w:rsid w:val="00BC1F69"/>
    <w:rsid w:val="00BC656E"/>
    <w:rsid w:val="00BC7A71"/>
    <w:rsid w:val="00BD0131"/>
    <w:rsid w:val="00BD3112"/>
    <w:rsid w:val="00BD36B4"/>
    <w:rsid w:val="00BF16D5"/>
    <w:rsid w:val="00BF4359"/>
    <w:rsid w:val="00BF631E"/>
    <w:rsid w:val="00BF77FF"/>
    <w:rsid w:val="00C01AAF"/>
    <w:rsid w:val="00C033EA"/>
    <w:rsid w:val="00C07025"/>
    <w:rsid w:val="00C0783E"/>
    <w:rsid w:val="00C10818"/>
    <w:rsid w:val="00C16519"/>
    <w:rsid w:val="00C24198"/>
    <w:rsid w:val="00C248DB"/>
    <w:rsid w:val="00C26DF2"/>
    <w:rsid w:val="00C2733C"/>
    <w:rsid w:val="00C34145"/>
    <w:rsid w:val="00C35D01"/>
    <w:rsid w:val="00C417DE"/>
    <w:rsid w:val="00C43CE6"/>
    <w:rsid w:val="00C44025"/>
    <w:rsid w:val="00C45A87"/>
    <w:rsid w:val="00C513D6"/>
    <w:rsid w:val="00C5310D"/>
    <w:rsid w:val="00C53319"/>
    <w:rsid w:val="00C545FF"/>
    <w:rsid w:val="00C54C6B"/>
    <w:rsid w:val="00C56598"/>
    <w:rsid w:val="00C633A7"/>
    <w:rsid w:val="00C707DD"/>
    <w:rsid w:val="00C71346"/>
    <w:rsid w:val="00C723D5"/>
    <w:rsid w:val="00C74AF1"/>
    <w:rsid w:val="00C77E8C"/>
    <w:rsid w:val="00C85C43"/>
    <w:rsid w:val="00C904A2"/>
    <w:rsid w:val="00C90D62"/>
    <w:rsid w:val="00C94BD9"/>
    <w:rsid w:val="00CA14C1"/>
    <w:rsid w:val="00CA5EEC"/>
    <w:rsid w:val="00CB75DF"/>
    <w:rsid w:val="00CC4935"/>
    <w:rsid w:val="00CC5CF8"/>
    <w:rsid w:val="00CC7CAC"/>
    <w:rsid w:val="00CD0817"/>
    <w:rsid w:val="00CD4228"/>
    <w:rsid w:val="00CD5438"/>
    <w:rsid w:val="00CD6E8A"/>
    <w:rsid w:val="00CE3FD0"/>
    <w:rsid w:val="00CE4154"/>
    <w:rsid w:val="00CE45EE"/>
    <w:rsid w:val="00CF37B5"/>
    <w:rsid w:val="00CF46DC"/>
    <w:rsid w:val="00CF4B8C"/>
    <w:rsid w:val="00CF5409"/>
    <w:rsid w:val="00CF6EC9"/>
    <w:rsid w:val="00CF6F50"/>
    <w:rsid w:val="00CF7512"/>
    <w:rsid w:val="00D00D2B"/>
    <w:rsid w:val="00D0114E"/>
    <w:rsid w:val="00D01E13"/>
    <w:rsid w:val="00D025FB"/>
    <w:rsid w:val="00D02D1C"/>
    <w:rsid w:val="00D10D68"/>
    <w:rsid w:val="00D25707"/>
    <w:rsid w:val="00D35225"/>
    <w:rsid w:val="00D4304E"/>
    <w:rsid w:val="00D47FE7"/>
    <w:rsid w:val="00D51417"/>
    <w:rsid w:val="00D5596E"/>
    <w:rsid w:val="00D56508"/>
    <w:rsid w:val="00D62A08"/>
    <w:rsid w:val="00D64491"/>
    <w:rsid w:val="00D66FF6"/>
    <w:rsid w:val="00D67F53"/>
    <w:rsid w:val="00D702E4"/>
    <w:rsid w:val="00D705AF"/>
    <w:rsid w:val="00D72A4D"/>
    <w:rsid w:val="00D75840"/>
    <w:rsid w:val="00D777FF"/>
    <w:rsid w:val="00D81A9D"/>
    <w:rsid w:val="00D82B4A"/>
    <w:rsid w:val="00D8500E"/>
    <w:rsid w:val="00D923A1"/>
    <w:rsid w:val="00D96D5C"/>
    <w:rsid w:val="00DA0812"/>
    <w:rsid w:val="00DA0967"/>
    <w:rsid w:val="00DA161B"/>
    <w:rsid w:val="00DA478E"/>
    <w:rsid w:val="00DA5218"/>
    <w:rsid w:val="00DA54DC"/>
    <w:rsid w:val="00DB0983"/>
    <w:rsid w:val="00DB6452"/>
    <w:rsid w:val="00DC44E1"/>
    <w:rsid w:val="00DC5904"/>
    <w:rsid w:val="00DC5AC6"/>
    <w:rsid w:val="00DD254E"/>
    <w:rsid w:val="00DD3239"/>
    <w:rsid w:val="00DE4325"/>
    <w:rsid w:val="00DE4608"/>
    <w:rsid w:val="00DE612B"/>
    <w:rsid w:val="00DF5D6A"/>
    <w:rsid w:val="00E030F9"/>
    <w:rsid w:val="00E03497"/>
    <w:rsid w:val="00E12148"/>
    <w:rsid w:val="00E14BD6"/>
    <w:rsid w:val="00E1595C"/>
    <w:rsid w:val="00E17BCD"/>
    <w:rsid w:val="00E23A90"/>
    <w:rsid w:val="00E24F0B"/>
    <w:rsid w:val="00E26B06"/>
    <w:rsid w:val="00E307AC"/>
    <w:rsid w:val="00E30A5B"/>
    <w:rsid w:val="00E30E7D"/>
    <w:rsid w:val="00E36985"/>
    <w:rsid w:val="00E43AA7"/>
    <w:rsid w:val="00E444C3"/>
    <w:rsid w:val="00E45C14"/>
    <w:rsid w:val="00E51A39"/>
    <w:rsid w:val="00E52201"/>
    <w:rsid w:val="00E56E92"/>
    <w:rsid w:val="00E60E15"/>
    <w:rsid w:val="00E6115E"/>
    <w:rsid w:val="00E640C1"/>
    <w:rsid w:val="00E64800"/>
    <w:rsid w:val="00E64864"/>
    <w:rsid w:val="00E6553F"/>
    <w:rsid w:val="00E6714D"/>
    <w:rsid w:val="00E71A41"/>
    <w:rsid w:val="00E751FB"/>
    <w:rsid w:val="00E77B1F"/>
    <w:rsid w:val="00E87462"/>
    <w:rsid w:val="00E95610"/>
    <w:rsid w:val="00EA1497"/>
    <w:rsid w:val="00EA5562"/>
    <w:rsid w:val="00EB0FFE"/>
    <w:rsid w:val="00EB2258"/>
    <w:rsid w:val="00EB4A7D"/>
    <w:rsid w:val="00EC1A3A"/>
    <w:rsid w:val="00EC1C85"/>
    <w:rsid w:val="00EC46D7"/>
    <w:rsid w:val="00EC4957"/>
    <w:rsid w:val="00EC6AF3"/>
    <w:rsid w:val="00EC6CCB"/>
    <w:rsid w:val="00ED14C4"/>
    <w:rsid w:val="00ED1625"/>
    <w:rsid w:val="00ED1F58"/>
    <w:rsid w:val="00ED27FD"/>
    <w:rsid w:val="00ED7550"/>
    <w:rsid w:val="00ED7553"/>
    <w:rsid w:val="00ED79B0"/>
    <w:rsid w:val="00ED7B81"/>
    <w:rsid w:val="00EE6B58"/>
    <w:rsid w:val="00EF0171"/>
    <w:rsid w:val="00EF3765"/>
    <w:rsid w:val="00EF6715"/>
    <w:rsid w:val="00F00673"/>
    <w:rsid w:val="00F01877"/>
    <w:rsid w:val="00F01C86"/>
    <w:rsid w:val="00F03E8A"/>
    <w:rsid w:val="00F04B8C"/>
    <w:rsid w:val="00F04F00"/>
    <w:rsid w:val="00F06EE1"/>
    <w:rsid w:val="00F112A5"/>
    <w:rsid w:val="00F11C66"/>
    <w:rsid w:val="00F157DF"/>
    <w:rsid w:val="00F24029"/>
    <w:rsid w:val="00F25867"/>
    <w:rsid w:val="00F26ADC"/>
    <w:rsid w:val="00F32EC7"/>
    <w:rsid w:val="00F41A06"/>
    <w:rsid w:val="00F434A5"/>
    <w:rsid w:val="00F45877"/>
    <w:rsid w:val="00F5140C"/>
    <w:rsid w:val="00F54DCC"/>
    <w:rsid w:val="00F55D07"/>
    <w:rsid w:val="00F55D7D"/>
    <w:rsid w:val="00F56A9D"/>
    <w:rsid w:val="00F602B9"/>
    <w:rsid w:val="00F65DCF"/>
    <w:rsid w:val="00F672CE"/>
    <w:rsid w:val="00F67968"/>
    <w:rsid w:val="00F700C3"/>
    <w:rsid w:val="00F71330"/>
    <w:rsid w:val="00F73045"/>
    <w:rsid w:val="00F73C6D"/>
    <w:rsid w:val="00F74CBA"/>
    <w:rsid w:val="00F77168"/>
    <w:rsid w:val="00F80AE2"/>
    <w:rsid w:val="00F82964"/>
    <w:rsid w:val="00F84D0B"/>
    <w:rsid w:val="00F91B36"/>
    <w:rsid w:val="00F94503"/>
    <w:rsid w:val="00FA62C5"/>
    <w:rsid w:val="00FB125D"/>
    <w:rsid w:val="00FB33A6"/>
    <w:rsid w:val="00FB38D8"/>
    <w:rsid w:val="00FB394F"/>
    <w:rsid w:val="00FB55AF"/>
    <w:rsid w:val="00FB55D3"/>
    <w:rsid w:val="00FB6D81"/>
    <w:rsid w:val="00FC119C"/>
    <w:rsid w:val="00FC761F"/>
    <w:rsid w:val="00FD0048"/>
    <w:rsid w:val="00FD2565"/>
    <w:rsid w:val="00FD57B0"/>
    <w:rsid w:val="00FD72A0"/>
    <w:rsid w:val="00FE3E27"/>
    <w:rsid w:val="00FF08C6"/>
    <w:rsid w:val="00FF0CAC"/>
    <w:rsid w:val="00FF26C9"/>
    <w:rsid w:val="00FF2E0B"/>
    <w:rsid w:val="00FF4C16"/>
    <w:rsid w:val="00FF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960C0"/>
    <w:pPr>
      <w:numPr>
        <w:numId w:val="59"/>
      </w:numPr>
      <w:pBdr>
        <w:top w:val="single" w:sz="4" w:space="1" w:color="000000" w:shadow="1"/>
        <w:left w:val="single" w:sz="4" w:space="31" w:color="000000" w:shadow="1"/>
        <w:bottom w:val="single" w:sz="4" w:space="1" w:color="000000" w:shadow="1"/>
        <w:right w:val="single" w:sz="4" w:space="4" w:color="000000" w:shadow="1"/>
      </w:pBdr>
      <w:shd w:val="clear" w:color="auto" w:fill="95B3D7"/>
      <w:tabs>
        <w:tab w:val="left" w:pos="709"/>
      </w:tabs>
      <w:suppressAutoHyphens/>
      <w:jc w:val="both"/>
      <w:outlineLvl w:val="1"/>
    </w:pPr>
    <w:rPr>
      <w:b/>
      <w:bCs/>
      <w:color w:val="00000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20999"/>
    <w:pPr>
      <w:tabs>
        <w:tab w:val="left" w:pos="9781"/>
      </w:tabs>
      <w:spacing w:line="360" w:lineRule="auto"/>
      <w:ind w:right="141"/>
      <w:jc w:val="both"/>
    </w:pPr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customStyle="1" w:styleId="BodyText21">
    <w:name w:val="Body Text 21"/>
    <w:basedOn w:val="Normalny"/>
    <w:rsid w:val="00475AE8"/>
    <w:pPr>
      <w:autoSpaceDE w:val="0"/>
      <w:autoSpaceDN w:val="0"/>
    </w:pPr>
    <w:rPr>
      <w:rFonts w:eastAsiaTheme="minorHAnsi"/>
      <w:sz w:val="24"/>
      <w:szCs w:val="24"/>
    </w:rPr>
  </w:style>
  <w:style w:type="paragraph" w:customStyle="1" w:styleId="Default">
    <w:name w:val="Default"/>
    <w:rsid w:val="00A212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960C0"/>
    <w:rPr>
      <w:rFonts w:ascii="Times New Roman" w:eastAsia="Times New Roman" w:hAnsi="Times New Roman" w:cs="Times New Roman"/>
      <w:b/>
      <w:bCs/>
      <w:color w:val="000000"/>
      <w:sz w:val="20"/>
      <w:szCs w:val="20"/>
      <w:shd w:val="clear" w:color="auto" w:fill="95B3D7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dzp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21454-7A71-4305-8EA3-1CE3331B4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3946</TotalTime>
  <Pages>24</Pages>
  <Words>7854</Words>
  <Characters>47130</Characters>
  <Application>Microsoft Office Word</Application>
  <DocSecurity>0</DocSecurity>
  <Lines>392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543</cp:revision>
  <cp:lastPrinted>2016-04-15T08:17:00Z</cp:lastPrinted>
  <dcterms:created xsi:type="dcterms:W3CDTF">2013-05-21T08:16:00Z</dcterms:created>
  <dcterms:modified xsi:type="dcterms:W3CDTF">2016-04-15T10:49:00Z</dcterms:modified>
</cp:coreProperties>
</file>