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9E" w:rsidRPr="00945003" w:rsidRDefault="00153E9E" w:rsidP="00153E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B8CCE4" w:fill="B8CCE4"/>
        <w:jc w:val="center"/>
        <w:rPr>
          <w:rFonts w:ascii="Cambria" w:hAnsi="Cambria" w:cs="Tahoma"/>
          <w:b/>
        </w:rPr>
      </w:pPr>
      <w:r w:rsidRPr="00945003">
        <w:rPr>
          <w:rFonts w:ascii="Cambria" w:hAnsi="Cambria" w:cs="Tahoma"/>
          <w:b/>
        </w:rPr>
        <w:t>FORMULARZ PRZEDMIOTOWY</w:t>
      </w:r>
    </w:p>
    <w:p w:rsidR="00486633" w:rsidRPr="00486633" w:rsidRDefault="00486633" w:rsidP="00486633">
      <w:pPr>
        <w:rPr>
          <w:rFonts w:ascii="Cambria" w:hAnsi="Cambria" w:cs="Tahoma"/>
          <w:b/>
          <w:sz w:val="16"/>
          <w:szCs w:val="16"/>
          <w:lang w:eastAsia="ar-SA"/>
        </w:rPr>
      </w:pPr>
      <w:r w:rsidRPr="00486633">
        <w:rPr>
          <w:rFonts w:ascii="Cambria" w:hAnsi="Cambria" w:cs="Tahoma"/>
          <w:b/>
          <w:sz w:val="16"/>
          <w:szCs w:val="16"/>
          <w:lang w:eastAsia="ar-SA"/>
        </w:rPr>
        <w:t xml:space="preserve">Zastosowanie </w:t>
      </w:r>
    </w:p>
    <w:p w:rsidR="00153E9E" w:rsidRPr="00945003" w:rsidRDefault="00486633" w:rsidP="00486633">
      <w:pPr>
        <w:spacing w:after="0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  <w:lang w:eastAsia="ar-SA"/>
        </w:rPr>
        <w:t xml:space="preserve"> </w:t>
      </w:r>
      <w:r w:rsidR="003048C6" w:rsidRPr="003048C6">
        <w:rPr>
          <w:rFonts w:ascii="Cambria" w:hAnsi="Cambria" w:cs="Tahoma"/>
          <w:sz w:val="16"/>
          <w:szCs w:val="16"/>
          <w:lang w:eastAsia="ar-SA"/>
        </w:rPr>
        <w:t>Komputer przeznaczony do prowadzenia analiz obrazów mikroskopowych (otolity) i analiz statystycznych. Sprzęt musi umożliwiać wyświetlanie czytelnych obrazów dużej rozdzielczości, pozwalających na analizę stref przyrostów na otolitach i mocy obliczeniowej pozwalającej na cyfrową analizę obrazu.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988"/>
        <w:gridCol w:w="3931"/>
      </w:tblGrid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Typ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Przenośna stacja robocza.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marka…………………………….…………………….…………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Matryca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48663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Przekątna ekranu w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przedziale od 1</w:t>
            </w:r>
            <w:r w:rsidR="00486633">
              <w:rPr>
                <w:rFonts w:ascii="Cambria" w:hAnsi="Cambria" w:cs="Tahoma"/>
                <w:sz w:val="18"/>
                <w:szCs w:val="18"/>
              </w:rPr>
              <w:t>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.0” do 1</w:t>
            </w:r>
            <w:r w:rsidR="00486633">
              <w:rPr>
                <w:rFonts w:ascii="Cambria" w:hAnsi="Cambria" w:cs="Tahoma"/>
                <w:sz w:val="18"/>
                <w:szCs w:val="18"/>
              </w:rPr>
              <w:t>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,9”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Pr="0067463E">
              <w:rPr>
                <w:rFonts w:ascii="Cambria" w:hAnsi="Cambria" w:cs="Tahoma"/>
                <w:sz w:val="18"/>
                <w:szCs w:val="18"/>
              </w:rPr>
              <w:t xml:space="preserve">Matryca </w:t>
            </w:r>
            <w:r w:rsidR="00AB49B5">
              <w:rPr>
                <w:rFonts w:ascii="Cambria" w:hAnsi="Cambria" w:cs="Tahoma"/>
                <w:sz w:val="18"/>
                <w:szCs w:val="18"/>
              </w:rPr>
              <w:t xml:space="preserve">matowa lub </w:t>
            </w:r>
            <w:bookmarkStart w:id="0" w:name="_GoBack"/>
            <w:bookmarkEnd w:id="0"/>
            <w:r w:rsidRPr="0067463E">
              <w:rPr>
                <w:rFonts w:ascii="Cambria" w:hAnsi="Cambria" w:cs="Tahoma"/>
                <w:sz w:val="18"/>
                <w:szCs w:val="18"/>
              </w:rPr>
              <w:t>wykonana w technologii anty-refleksyjnej. Matryca nie dotykowa.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przekątna ekranu……………………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Rozdzielczość fizyczna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Minimum 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920 pikseli dla dłuższego boku ekranu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rozdziel.……………x…………pikseli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Wydajność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obliczeniowa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67463E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Procesor dedykowany do pracy w komputerach przenośnych. Komputer powinien osiągać w teście wydajności PassMark – CPU Mark uśredniony wynik minimum </w:t>
            </w:r>
            <w:r w:rsidR="003048C6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79</w:t>
            </w:r>
            <w:r w:rsidRPr="007F2315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00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punktów. Wynik testu wydajności dla zaproponowanego procesora musi pochodzić ze strony www.cpubenchmark.net z okresu od 01.</w:t>
            </w:r>
            <w:r>
              <w:rPr>
                <w:rFonts w:ascii="Cambria" w:hAnsi="Cambria" w:cs="Tahoma"/>
                <w:sz w:val="18"/>
                <w:szCs w:val="18"/>
              </w:rPr>
              <w:t>0</w:t>
            </w:r>
            <w:r w:rsidR="002C1866">
              <w:rPr>
                <w:rFonts w:ascii="Cambria" w:hAnsi="Cambria" w:cs="Tahoma"/>
                <w:sz w:val="18"/>
                <w:szCs w:val="18"/>
              </w:rPr>
              <w:t>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.201</w:t>
            </w:r>
            <w:r w:rsidR="002C1866">
              <w:rPr>
                <w:rFonts w:ascii="Cambria" w:hAnsi="Cambria" w:cs="Tahoma"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r. do dnia złożenia oferty.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 teście PassMark-CPU Mark. 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operacyjna</w:t>
            </w:r>
          </w:p>
        </w:tc>
        <w:tc>
          <w:tcPr>
            <w:tcW w:w="4988" w:type="dxa"/>
            <w:vAlign w:val="center"/>
          </w:tcPr>
          <w:p w:rsidR="00153E9E" w:rsidRPr="00CC1469" w:rsidRDefault="007A421F" w:rsidP="00027667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</w:t>
            </w:r>
            <w:r w:rsidR="00A562C3">
              <w:rPr>
                <w:rFonts w:ascii="Cambria" w:hAnsi="Cambria" w:cs="Tahoma"/>
                <w:sz w:val="18"/>
                <w:szCs w:val="18"/>
              </w:rPr>
              <w:t>inimum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3048C6">
              <w:rPr>
                <w:rFonts w:ascii="Cambria" w:hAnsi="Cambria" w:cs="Tahoma"/>
                <w:sz w:val="18"/>
                <w:szCs w:val="18"/>
              </w:rPr>
              <w:t>8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GB</w:t>
            </w:r>
            <w:r w:rsidR="003048C6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>ależy podać: wielkość pamięci…</w:t>
            </w:r>
            <w:r>
              <w:rPr>
                <w:rFonts w:ascii="Cambria" w:hAnsi="Cambria" w:cs="Tahoma"/>
                <w:sz w:val="18"/>
                <w:szCs w:val="18"/>
              </w:rPr>
              <w:t>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…………….GB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Układ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graficzny</w:t>
            </w:r>
          </w:p>
        </w:tc>
        <w:tc>
          <w:tcPr>
            <w:tcW w:w="4988" w:type="dxa"/>
            <w:vAlign w:val="center"/>
          </w:tcPr>
          <w:p w:rsidR="00153E9E" w:rsidRPr="00945003" w:rsidRDefault="00963C40" w:rsidP="00782311">
            <w:pPr>
              <w:spacing w:after="0" w:line="240" w:lineRule="auto"/>
              <w:rPr>
                <w:rFonts w:ascii="Cambria" w:hAnsi="Cambria" w:cs="Tahoma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Niezintegrowany z procesorem, obsługujący technologie: DirectX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wersji nie niższej niż 12 ,  </w:t>
            </w:r>
            <w:r w:rsidRPr="000B6E02">
              <w:rPr>
                <w:rFonts w:ascii="Cambria" w:hAnsi="Cambria" w:cs="Tahoma"/>
                <w:sz w:val="18"/>
                <w:szCs w:val="18"/>
              </w:rPr>
              <w:t xml:space="preserve">OpenGL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wersji nie niższej niż </w:t>
            </w:r>
            <w:r w:rsidRPr="000B6E02">
              <w:rPr>
                <w:rFonts w:ascii="Cambria" w:hAnsi="Cambria" w:cs="Tahoma"/>
                <w:sz w:val="18"/>
                <w:szCs w:val="18"/>
              </w:rPr>
              <w:t>4.</w:t>
            </w:r>
            <w:r w:rsidR="00782311">
              <w:rPr>
                <w:rFonts w:ascii="Cambria" w:hAnsi="Cambria" w:cs="Tahoma"/>
                <w:sz w:val="18"/>
                <w:szCs w:val="18"/>
              </w:rPr>
              <w:t>5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masowa</w:t>
            </w:r>
          </w:p>
        </w:tc>
        <w:tc>
          <w:tcPr>
            <w:tcW w:w="4988" w:type="dxa"/>
            <w:vAlign w:val="center"/>
          </w:tcPr>
          <w:p w:rsidR="00153E9E" w:rsidRPr="00945003" w:rsidRDefault="003048C6" w:rsidP="003048C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="00153E9E">
              <w:rPr>
                <w:rFonts w:ascii="Cambria" w:hAnsi="Cambria" w:cs="Tahoma"/>
                <w:sz w:val="18"/>
                <w:szCs w:val="18"/>
              </w:rPr>
              <w:t>ysk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o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pojemnoś</w:t>
            </w:r>
            <w:r w:rsidR="00153E9E">
              <w:rPr>
                <w:rFonts w:ascii="Cambria" w:hAnsi="Cambria" w:cs="Tahoma"/>
                <w:sz w:val="18"/>
                <w:szCs w:val="18"/>
              </w:rPr>
              <w:t>ci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minimum </w:t>
            </w:r>
            <w:r>
              <w:rPr>
                <w:rFonts w:ascii="Cambria" w:hAnsi="Cambria" w:cs="Tahoma"/>
                <w:sz w:val="18"/>
                <w:szCs w:val="18"/>
              </w:rPr>
              <w:t>1T</w:t>
            </w:r>
            <w:r w:rsidR="00153E9E" w:rsidRPr="0067463E">
              <w:rPr>
                <w:rFonts w:ascii="Cambria" w:hAnsi="Cambria" w:cs="Tahoma"/>
                <w:sz w:val="18"/>
                <w:szCs w:val="18"/>
              </w:rPr>
              <w:t>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podać: pojemność dysku ……………GB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8: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Wyposażenie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multimedialne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wyposażony w ka</w:t>
            </w:r>
            <w:r w:rsidR="00316A51">
              <w:rPr>
                <w:rFonts w:ascii="Cambria" w:hAnsi="Cambria" w:cs="Tahoma"/>
                <w:sz w:val="18"/>
                <w:szCs w:val="18"/>
              </w:rPr>
              <w:t>rtę dźwiękową ze złączem Audio.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  <w:p w:rsidR="00153E9E" w:rsidRDefault="00CF3C2A" w:rsidP="0076035C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wbudowany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głośnik lub </w:t>
            </w:r>
            <w:r>
              <w:rPr>
                <w:rFonts w:ascii="Cambria" w:hAnsi="Cambria" w:cs="Tahoma"/>
                <w:sz w:val="18"/>
                <w:szCs w:val="18"/>
              </w:rPr>
              <w:t>głośniki</w:t>
            </w:r>
            <w:r w:rsidR="0076035C">
              <w:rPr>
                <w:rFonts w:ascii="Cambria" w:hAnsi="Cambria" w:cs="Tahoma"/>
                <w:sz w:val="18"/>
                <w:szCs w:val="18"/>
              </w:rPr>
              <w:t>, mikrofon i kamera internetowa.</w:t>
            </w:r>
          </w:p>
          <w:p w:rsidR="003048C6" w:rsidRPr="00945003" w:rsidRDefault="0023020E" w:rsidP="0076035C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</w:t>
            </w:r>
            <w:r w:rsidR="003048C6">
              <w:rPr>
                <w:rFonts w:ascii="Cambria" w:hAnsi="Cambria" w:cs="Tahoma"/>
                <w:sz w:val="18"/>
                <w:szCs w:val="18"/>
              </w:rPr>
              <w:t>budowany czytnik DVD +/RW DL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76035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Pkt 1, 2</w:t>
            </w:r>
            <w:r w:rsidR="003048C6">
              <w:rPr>
                <w:rFonts w:ascii="Cambria" w:hAnsi="Cambria" w:cs="Tahoma"/>
                <w:sz w:val="18"/>
                <w:szCs w:val="18"/>
              </w:rPr>
              <w:t>, 3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9: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Komunikacja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Wbudowane: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karta sieciowa </w:t>
            </w:r>
            <w:r w:rsidR="008D6B62">
              <w:rPr>
                <w:rFonts w:ascii="Cambria" w:hAnsi="Cambria" w:cs="Tahoma"/>
                <w:sz w:val="18"/>
                <w:szCs w:val="18"/>
              </w:rPr>
              <w:t>o prędkościach: 10/100/1000Mb/s.</w:t>
            </w:r>
          </w:p>
          <w:p w:rsidR="00153E9E" w:rsidRPr="00945003" w:rsidRDefault="00153E9E" w:rsidP="00873EE1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karta typu W</w:t>
            </w:r>
            <w:r w:rsidR="0076704E">
              <w:rPr>
                <w:rFonts w:ascii="Cambria" w:hAnsi="Cambria" w:cs="Tahoma"/>
                <w:sz w:val="18"/>
                <w:szCs w:val="18"/>
              </w:rPr>
              <w:t>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-Fi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standardzie </w:t>
            </w:r>
            <w:r w:rsidR="00873EE1" w:rsidRPr="00873EE1">
              <w:rPr>
                <w:rFonts w:ascii="Cambria" w:hAnsi="Cambria" w:cs="Tahoma"/>
                <w:sz w:val="18"/>
                <w:szCs w:val="18"/>
              </w:rPr>
              <w:t>IEEE 802.11b/g/n/ac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moduł Bluetooth w standardzie minimum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4.0.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10: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Klawiatura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  <w:highlight w:val="yellow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w układzie US-QWERTY</w:t>
            </w:r>
            <w:r w:rsidR="00F65528">
              <w:rPr>
                <w:rFonts w:ascii="Cambria" w:hAnsi="Cambria" w:cs="Tahoma"/>
                <w:sz w:val="18"/>
                <w:szCs w:val="18"/>
              </w:rPr>
              <w:t xml:space="preserve"> z odrębnym blokiem numerycznym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i tabliczka z panelem dotykowym emulująca ruch kursora.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988" w:type="dxa"/>
            <w:vAlign w:val="center"/>
          </w:tcPr>
          <w:p w:rsidR="00153E9E" w:rsidRPr="00945003" w:rsidRDefault="00873EE1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4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x USB </w:t>
            </w:r>
            <w:r w:rsidR="00BF191B">
              <w:rPr>
                <w:rFonts w:ascii="Cambria" w:hAnsi="Cambria" w:cs="Tahoma"/>
                <w:sz w:val="18"/>
                <w:szCs w:val="18"/>
              </w:rPr>
              <w:t xml:space="preserve">w tym dwa w standardzie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USB </w:t>
            </w:r>
            <w:r w:rsidR="00BF191B"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.0 </w:t>
            </w:r>
            <w:r>
              <w:rPr>
                <w:rFonts w:ascii="Cambria" w:hAnsi="Cambria" w:cs="Tahoma"/>
                <w:sz w:val="18"/>
                <w:szCs w:val="18"/>
              </w:rPr>
              <w:t>i jedno w standardzie USB 3.1</w:t>
            </w:r>
          </w:p>
          <w:p w:rsidR="00782311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1x gniazdo karty pamięci typu SD</w:t>
            </w:r>
            <w:r w:rsidR="009B256D"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cyfrowe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HDMI.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UWAGA: zamawiający zastrzega, że wymagane porty, gniazda i złącza nie mogą być osiągnięte przez stosowanie 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ilość portów </w:t>
            </w:r>
            <w:r w:rsidR="00B81720">
              <w:rPr>
                <w:rFonts w:ascii="Cambria" w:hAnsi="Cambria" w:cs="Tahoma"/>
                <w:sz w:val="18"/>
                <w:szCs w:val="18"/>
              </w:rPr>
              <w:t>USB …….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………………………..………..</w:t>
            </w:r>
          </w:p>
          <w:p w:rsidR="00F26E16" w:rsidRDefault="00A855AE" w:rsidP="00F26E1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 tym </w:t>
            </w:r>
            <w:r w:rsidR="00F26E16" w:rsidRPr="00945003">
              <w:rPr>
                <w:rFonts w:ascii="Cambria" w:hAnsi="Cambria" w:cs="Tahoma"/>
                <w:sz w:val="18"/>
                <w:szCs w:val="18"/>
              </w:rPr>
              <w:t>portów</w:t>
            </w:r>
            <w:r w:rsidR="00873EE1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="00F26E16" w:rsidRPr="00945003">
              <w:rPr>
                <w:rFonts w:ascii="Cambria" w:hAnsi="Cambria" w:cs="Tahoma"/>
                <w:sz w:val="18"/>
                <w:szCs w:val="18"/>
              </w:rPr>
              <w:t xml:space="preserve">USB </w:t>
            </w:r>
            <w:r w:rsidR="00873EE1">
              <w:rPr>
                <w:rFonts w:ascii="Cambria" w:hAnsi="Cambria" w:cs="Tahoma"/>
                <w:sz w:val="18"/>
                <w:szCs w:val="18"/>
              </w:rPr>
              <w:t>3.0……….USB 3.1……….</w:t>
            </w:r>
            <w:r>
              <w:rPr>
                <w:rFonts w:ascii="Cambria" w:hAnsi="Cambria" w:cs="Tahoma"/>
                <w:sz w:val="18"/>
                <w:szCs w:val="18"/>
              </w:rPr>
              <w:t>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HDMI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….…</w:t>
            </w:r>
            <w:r w:rsidR="00E83F83">
              <w:rPr>
                <w:rFonts w:ascii="Cambria" w:hAnsi="Cambria" w:cs="Tahoma"/>
                <w:sz w:val="18"/>
                <w:szCs w:val="18"/>
              </w:rPr>
              <w:t>…..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</w:t>
            </w:r>
            <w:r w:rsidR="00E83F83"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…......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Bateria</w:t>
            </w:r>
            <w:r>
              <w:rPr>
                <w:rFonts w:ascii="Cambria" w:hAnsi="Cambria" w:cs="Tahoma"/>
                <w:sz w:val="18"/>
                <w:szCs w:val="18"/>
              </w:rPr>
              <w:t>/zasilanie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BE0760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Dołączony akumulator o mocy minimum </w:t>
            </w:r>
            <w:r w:rsidR="00BE0760">
              <w:rPr>
                <w:rFonts w:ascii="Cambria" w:hAnsi="Cambria" w:cs="Tahoma"/>
                <w:sz w:val="18"/>
                <w:szCs w:val="18"/>
              </w:rPr>
              <w:t>40</w:t>
            </w:r>
            <w:r w:rsidR="00F424AC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Whr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CC1735">
              <w:rPr>
                <w:rFonts w:ascii="Cambria" w:hAnsi="Cambria" w:cs="Tahoma"/>
                <w:sz w:val="18"/>
                <w:szCs w:val="18"/>
              </w:rPr>
              <w:t xml:space="preserve">Na wyposażeniu </w:t>
            </w:r>
            <w:r>
              <w:rPr>
                <w:rFonts w:ascii="Cambria" w:hAnsi="Cambria" w:cs="Tahoma"/>
                <w:sz w:val="18"/>
                <w:szCs w:val="18"/>
              </w:rPr>
              <w:t>zewnętrzny zasilacz 115-230V.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pojemność………….….…</w:t>
            </w:r>
            <w:r>
              <w:rPr>
                <w:rFonts w:ascii="Cambria" w:hAnsi="Cambria" w:cs="Tahoma"/>
                <w:sz w:val="18"/>
                <w:szCs w:val="18"/>
              </w:rPr>
              <w:t>Whr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Waga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963C40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ie przekraczająca </w:t>
            </w:r>
            <w:r w:rsidR="00963C40">
              <w:rPr>
                <w:rFonts w:ascii="Cambria" w:hAnsi="Cambria" w:cs="Tahoma"/>
                <w:sz w:val="18"/>
                <w:szCs w:val="18"/>
              </w:rPr>
              <w:t>3</w:t>
            </w:r>
            <w:r w:rsidR="007C0119">
              <w:rPr>
                <w:rFonts w:ascii="Cambria" w:hAnsi="Cambria" w:cs="Tahoma"/>
                <w:sz w:val="18"/>
                <w:szCs w:val="18"/>
              </w:rPr>
              <w:t>.</w:t>
            </w:r>
            <w:r w:rsidR="002138DF">
              <w:rPr>
                <w:rFonts w:ascii="Cambria" w:hAnsi="Cambria" w:cs="Tahoma"/>
                <w:sz w:val="18"/>
                <w:szCs w:val="18"/>
              </w:rPr>
              <w:t>0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kg ze standardową baterią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waga…….………………….…kg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Zgodność z systemami operacyjnymi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F54977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Komputer musi być kompatybilny z posiadanymi przez Zamawiającego systemami </w:t>
            </w:r>
            <w:r w:rsidR="00F54977">
              <w:rPr>
                <w:rFonts w:ascii="Cambria" w:hAnsi="Cambria" w:cs="Tahoma"/>
                <w:sz w:val="18"/>
                <w:szCs w:val="18"/>
              </w:rPr>
              <w:t xml:space="preserve">operacyjnym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Windows </w:t>
            </w:r>
            <w:r w:rsidR="00CE3C08">
              <w:rPr>
                <w:rFonts w:ascii="Cambria" w:hAnsi="Cambria" w:cs="Tahoma"/>
                <w:sz w:val="18"/>
                <w:szCs w:val="18"/>
              </w:rPr>
              <w:t>10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Pro</w:t>
            </w:r>
            <w:r w:rsidRPr="00945003">
              <w:rPr>
                <w:rFonts w:ascii="Cambria" w:hAnsi="Cambria" w:cs="Tahoma"/>
                <w:sz w:val="18"/>
                <w:szCs w:val="18"/>
              </w:rPr>
              <w:t>/64-bit PL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Niezawodność/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Jakość wytwarzania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430FC8">
              <w:rPr>
                <w:rFonts w:ascii="Cambria" w:hAnsi="Cambria" w:cs="Tahoma"/>
                <w:sz w:val="18"/>
                <w:szCs w:val="18"/>
              </w:rPr>
              <w:t>Komputer musi spełniać wymagania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normy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 Energy Star lub  każdej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innej 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normy utworzonej przez niezależny ośrodek normalizacyjny o zasięgu europejskim obdarzony zaufaniem publicznym, które u podstaw oparte są na przejrzystości, dobrowolności, bezstronności, efektywności, wiarygodności, spójności i uzgadnianiu na poziomie </w:t>
            </w:r>
            <w:r w:rsidRPr="00430FC8">
              <w:rPr>
                <w:rFonts w:ascii="Cambria" w:hAnsi="Cambria" w:cs="Tahoma"/>
                <w:sz w:val="18"/>
                <w:szCs w:val="18"/>
              </w:rPr>
              <w:lastRenderedPageBreak/>
              <w:t>krajowym i europejskim.  Zastosowanie musi odpowiadać  swoim rodzajem i zakresem, celom założonym w  przywoływanej powyżej normie z punktu widzenia oszczędności energetycznej.</w:t>
            </w:r>
          </w:p>
          <w:p w:rsidR="00153E9E" w:rsidRPr="00945003" w:rsidRDefault="00A32953" w:rsidP="00522AAB">
            <w:pPr>
              <w:pBdr>
                <w:bottom w:val="single" w:sz="4" w:space="1" w:color="auto"/>
              </w:pBd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9001:2008  lub  każdą inną normą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systemu zarządzania cyklem produkcji.</w:t>
            </w:r>
          </w:p>
          <w:p w:rsidR="00153E9E" w:rsidRPr="00945003" w:rsidRDefault="00A32953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14001 lub  każdą inną normę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ochrony i zarządzania środowiskiem.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Pozycja 16: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Zabezpieczenie mechaniczne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Wbudowane gniazdo umożliwiające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przypięci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komputera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za pomocą odrębnego elementu (np. stalowa linka) do stałego elementu wyposażenia.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17: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Wymagania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dodatkowe</w:t>
            </w:r>
          </w:p>
        </w:tc>
        <w:tc>
          <w:tcPr>
            <w:tcW w:w="4988" w:type="dxa"/>
            <w:vAlign w:val="center"/>
          </w:tcPr>
          <w:p w:rsidR="00153E9E" w:rsidRPr="00945003" w:rsidRDefault="002A409F" w:rsidP="00522AAB">
            <w:pPr>
              <w:pStyle w:val="Akapitzlist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Procesor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musi obsługiwać sprzętowe wsparcie technologii wirtualizacji Intel-VT lub AMD-V</w:t>
            </w:r>
            <w:r w:rsidR="00153E9E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rodzaj wspieranej technologii wirtualizacji: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……………………………………………………..………….……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 xml:space="preserve">Pozycja </w:t>
            </w:r>
            <w:r w:rsidR="00360947">
              <w:rPr>
                <w:rFonts w:ascii="Cambria" w:hAnsi="Cambria" w:cs="Tahoma"/>
                <w:b/>
                <w:sz w:val="18"/>
                <w:szCs w:val="18"/>
              </w:rPr>
              <w:t>18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4988" w:type="dxa"/>
            <w:vAlign w:val="center"/>
          </w:tcPr>
          <w:p w:rsidR="00153E9E" w:rsidRPr="00945003" w:rsidRDefault="0028666C" w:rsidP="00CA593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24 miesiące gwarancji. Zamawiający nie ponosi żadnych kosztów związanych z wysyłką i odbiorem komputera do i po naprawie. Maksymalny czas naprawy nie przekraczający 10 dni roboczych.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153E9E" w:rsidRPr="00945003" w:rsidRDefault="00153E9E" w:rsidP="00153E9E">
      <w:pPr>
        <w:rPr>
          <w:rFonts w:ascii="Cambria" w:hAnsi="Cambria" w:cs="Tahoma"/>
        </w:rPr>
      </w:pPr>
    </w:p>
    <w:p w:rsidR="00153E9E" w:rsidRPr="003D625A" w:rsidRDefault="00153E9E" w:rsidP="00153E9E">
      <w:pPr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t>* UWAGA:</w:t>
      </w:r>
    </w:p>
    <w:p w:rsidR="00153E9E" w:rsidRDefault="00153E9E" w:rsidP="00153E9E">
      <w:pPr>
        <w:jc w:val="both"/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t xml:space="preserve">W kolumnie „Parametry techniczne sprzętu oferowane przez Wykonawcę (opis oferowanego sprzętu)” w miejscach wykropkowanych należy wpisać (skonkretyzować) parametry oferowanego sprzętu, natomiast w pozycjach spełnia/nie spełnia należy zaznaczyć jedną z podanych odpowiedzi (niepotrzebne  skreślić). 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6"/>
        <w:gridCol w:w="1021"/>
        <w:gridCol w:w="1519"/>
        <w:gridCol w:w="1461"/>
        <w:gridCol w:w="1315"/>
        <w:gridCol w:w="1459"/>
      </w:tblGrid>
      <w:tr w:rsidR="00C03FB8" w:rsidTr="00C03FB8">
        <w:trPr>
          <w:trHeight w:val="212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lang w:eastAsia="zh-CN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</w:tr>
      <w:tr w:rsidR="00C03FB8" w:rsidTr="00C03FB8">
        <w:trPr>
          <w:trHeight w:val="1442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netto</w:t>
            </w:r>
          </w:p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PLN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Kwota</w:t>
            </w:r>
          </w:p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podatku VAT</w:t>
            </w:r>
          </w:p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brutto/bez VAT**</w:t>
            </w:r>
          </w:p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</w:tr>
      <w:tr w:rsidR="00C03FB8" w:rsidTr="00C03FB8">
        <w:trPr>
          <w:trHeight w:val="807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3FB8" w:rsidRDefault="00C03FB8">
            <w:pPr>
              <w:pStyle w:val="Akapitzlist"/>
              <w:spacing w:before="120"/>
              <w:ind w:left="0" w:right="-108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Przenośna stacja robocza.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szt.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C03FB8" w:rsidTr="00C03FB8">
        <w:trPr>
          <w:trHeight w:val="752"/>
        </w:trPr>
        <w:tc>
          <w:tcPr>
            <w:tcW w:w="428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Razem wartości brutto/bez VAT***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</w:tbl>
    <w:p w:rsidR="00C03FB8" w:rsidRDefault="00C03FB8" w:rsidP="00C03FB8">
      <w:pPr>
        <w:pStyle w:val="Akapitzlist"/>
        <w:ind w:left="0"/>
        <w:jc w:val="both"/>
        <w:rPr>
          <w:rFonts w:ascii="Cambria" w:hAnsi="Cambria" w:cs="Calibri"/>
          <w:b/>
          <w:color w:val="0070C0"/>
          <w:sz w:val="18"/>
          <w:szCs w:val="18"/>
          <w:lang w:eastAsia="pl-PL"/>
        </w:rPr>
      </w:pPr>
      <w:r>
        <w:rPr>
          <w:rFonts w:ascii="Cambria" w:hAnsi="Cambria" w:cs="Tahoma"/>
          <w:b/>
          <w:sz w:val="18"/>
          <w:szCs w:val="18"/>
        </w:rPr>
        <w:t>**</w:t>
      </w:r>
      <w:r>
        <w:rPr>
          <w:rFonts w:ascii="Cambria" w:hAnsi="Cambria" w:cs="Calibri"/>
          <w:b/>
          <w:color w:val="0070C0"/>
          <w:sz w:val="18"/>
          <w:szCs w:val="18"/>
        </w:rPr>
        <w:t xml:space="preserve"> </w:t>
      </w:r>
      <w:r>
        <w:rPr>
          <w:rFonts w:ascii="Cambria" w:hAnsi="Cambria" w:cs="Calibri"/>
          <w:b/>
          <w:sz w:val="18"/>
          <w:szCs w:val="18"/>
        </w:rPr>
        <w:t>niepotrzebne skreślić</w:t>
      </w:r>
    </w:p>
    <w:p w:rsidR="00C03FB8" w:rsidRDefault="00C03FB8" w:rsidP="00C03FB8">
      <w:pPr>
        <w:pStyle w:val="Akapitzlist"/>
        <w:ind w:left="0"/>
        <w:jc w:val="both"/>
        <w:rPr>
          <w:rFonts w:ascii="Cambria" w:hAnsi="Cambria" w:cs="Tahoma"/>
          <w:b/>
          <w:sz w:val="18"/>
          <w:szCs w:val="18"/>
          <w:lang w:eastAsia="zh-CN"/>
        </w:rPr>
      </w:pPr>
      <w:r>
        <w:rPr>
          <w:rFonts w:ascii="Cambria" w:hAnsi="Cambria" w:cs="Tahoma"/>
          <w:b/>
          <w:sz w:val="18"/>
          <w:szCs w:val="18"/>
        </w:rPr>
        <w:t>*** Razem wartość brutto/bez VAT**  należy wpisać do formularza ofertowego - załącznika nr 1 do SIWZ.</w:t>
      </w:r>
    </w:p>
    <w:p w:rsidR="00153E9E" w:rsidRDefault="00153E9E" w:rsidP="00153E9E">
      <w:pPr>
        <w:jc w:val="both"/>
        <w:rPr>
          <w:rFonts w:ascii="Cambria" w:hAnsi="Cambria" w:cs="Tahoma"/>
          <w:sz w:val="20"/>
          <w:szCs w:val="20"/>
        </w:rPr>
      </w:pPr>
    </w:p>
    <w:p w:rsidR="00824DF6" w:rsidRDefault="00824DF6" w:rsidP="00153E9E">
      <w:pPr>
        <w:jc w:val="both"/>
        <w:rPr>
          <w:rFonts w:ascii="Cambria" w:hAnsi="Cambria" w:cs="Tahoma"/>
          <w:sz w:val="20"/>
          <w:szCs w:val="20"/>
        </w:rPr>
      </w:pPr>
    </w:p>
    <w:p w:rsidR="006846D8" w:rsidRDefault="006846D8" w:rsidP="00153E9E">
      <w:pPr>
        <w:jc w:val="both"/>
        <w:rPr>
          <w:rFonts w:ascii="Cambria" w:hAnsi="Cambria" w:cs="Tahoma"/>
          <w:sz w:val="20"/>
          <w:szCs w:val="20"/>
        </w:rPr>
      </w:pPr>
    </w:p>
    <w:p w:rsidR="00153E9E" w:rsidRDefault="00153E9E" w:rsidP="00153E9E">
      <w:pPr>
        <w:jc w:val="both"/>
        <w:rPr>
          <w:rFonts w:ascii="Cambria" w:hAnsi="Cambria" w:cs="Tahoma"/>
          <w:sz w:val="20"/>
          <w:szCs w:val="20"/>
        </w:rPr>
      </w:pPr>
    </w:p>
    <w:p w:rsidR="00153E9E" w:rsidRPr="00E151FA" w:rsidRDefault="00153E9E" w:rsidP="00153E9E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E151FA">
        <w:rPr>
          <w:rFonts w:ascii="Cambria" w:hAnsi="Cambria" w:cs="Arial"/>
          <w:sz w:val="20"/>
          <w:szCs w:val="20"/>
        </w:rPr>
        <w:t>……………………………, dnia ………………….…. 201</w:t>
      </w:r>
      <w:r w:rsidR="00824DF6">
        <w:rPr>
          <w:rFonts w:ascii="Cambria" w:hAnsi="Cambria" w:cs="Arial"/>
          <w:sz w:val="20"/>
          <w:szCs w:val="20"/>
        </w:rPr>
        <w:t>6</w:t>
      </w:r>
      <w:r w:rsidRPr="00E151FA">
        <w:rPr>
          <w:rFonts w:ascii="Cambria" w:hAnsi="Cambria" w:cs="Arial"/>
          <w:sz w:val="20"/>
          <w:szCs w:val="20"/>
        </w:rPr>
        <w:t xml:space="preserve"> r.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151FA">
        <w:rPr>
          <w:rFonts w:ascii="Cambria" w:hAnsi="Cambria" w:cs="Arial"/>
          <w:sz w:val="20"/>
          <w:szCs w:val="20"/>
        </w:rPr>
        <w:t>………………………………………….…………………………</w:t>
      </w:r>
    </w:p>
    <w:p w:rsidR="00153E9E" w:rsidRPr="00E151FA" w:rsidRDefault="00153E9E" w:rsidP="00153E9E">
      <w:pPr>
        <w:spacing w:after="0"/>
        <w:jc w:val="center"/>
        <w:rPr>
          <w:rFonts w:ascii="Cambria" w:hAnsi="Cambria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</w:t>
      </w:r>
      <w:r w:rsidRPr="00E151FA">
        <w:rPr>
          <w:rFonts w:ascii="Cambria" w:hAnsi="Cambria" w:cs="Arial"/>
          <w:sz w:val="20"/>
          <w:szCs w:val="20"/>
        </w:rPr>
        <w:t>Podpis i pieczątka wykonawcy</w:t>
      </w:r>
    </w:p>
    <w:sectPr w:rsidR="00153E9E" w:rsidRPr="00E151FA" w:rsidSect="00522AAB">
      <w:headerReference w:type="default" r:id="rId7"/>
      <w:footerReference w:type="default" r:id="rId8"/>
      <w:pgSz w:w="11906" w:h="16838"/>
      <w:pgMar w:top="1080" w:right="720" w:bottom="720" w:left="72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C6" w:rsidRDefault="003048C6" w:rsidP="00153E9E">
      <w:pPr>
        <w:spacing w:after="0" w:line="240" w:lineRule="auto"/>
      </w:pPr>
      <w:r>
        <w:separator/>
      </w:r>
    </w:p>
  </w:endnote>
  <w:endnote w:type="continuationSeparator" w:id="0">
    <w:p w:rsidR="003048C6" w:rsidRDefault="003048C6" w:rsidP="001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C6" w:rsidRDefault="003048C6" w:rsidP="00522A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9B5">
      <w:rPr>
        <w:noProof/>
      </w:rPr>
      <w:t>3</w:t>
    </w:r>
    <w:r>
      <w:fldChar w:fldCharType="end"/>
    </w:r>
  </w:p>
  <w:p w:rsidR="003048C6" w:rsidRPr="002447D0" w:rsidRDefault="00AB49B5" w:rsidP="00522AAB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3048C6" w:rsidRPr="002447D0" w:rsidRDefault="003048C6" w:rsidP="00522AAB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</w:t>
    </w:r>
    <w:r>
      <w:rPr>
        <w:rFonts w:ascii="Cambria" w:hAnsi="Cambria"/>
        <w:b/>
        <w:i/>
        <w:color w:val="17365D"/>
        <w:sz w:val="18"/>
        <w:szCs w:val="18"/>
      </w:rPr>
      <w:t>309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2447D0">
      <w:rPr>
        <w:rFonts w:ascii="Cambria" w:hAnsi="Cambria"/>
        <w:b/>
        <w:i/>
        <w:color w:val="17365D"/>
        <w:sz w:val="18"/>
        <w:szCs w:val="18"/>
      </w:rPr>
      <w:t>,  faks: 58 5</w:t>
    </w:r>
    <w:r>
      <w:rPr>
        <w:rFonts w:ascii="Cambria" w:hAnsi="Cambria"/>
        <w:b/>
        <w:i/>
        <w:color w:val="17365D"/>
        <w:sz w:val="18"/>
        <w:szCs w:val="18"/>
      </w:rPr>
      <w:t>23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3</w:t>
    </w:r>
    <w:r>
      <w:rPr>
        <w:rFonts w:ascii="Cambria" w:hAnsi="Cambria"/>
        <w:b/>
        <w:i/>
        <w:color w:val="17365D"/>
        <w:sz w:val="18"/>
        <w:szCs w:val="18"/>
      </w:rPr>
      <w:t>110</w:t>
    </w:r>
  </w:p>
  <w:p w:rsidR="003048C6" w:rsidRDefault="0030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C6" w:rsidRDefault="003048C6" w:rsidP="00153E9E">
      <w:pPr>
        <w:spacing w:after="0" w:line="240" w:lineRule="auto"/>
      </w:pPr>
      <w:r>
        <w:separator/>
      </w:r>
    </w:p>
  </w:footnote>
  <w:footnote w:type="continuationSeparator" w:id="0">
    <w:p w:rsidR="003048C6" w:rsidRDefault="003048C6" w:rsidP="0015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C6" w:rsidRPr="00E526D6" w:rsidRDefault="00C03FB8" w:rsidP="00522AAB">
    <w:pPr>
      <w:spacing w:after="0"/>
      <w:jc w:val="center"/>
      <w:rPr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t>załącznik nr 2 do cz. V do SIWZ - postępowanie nr A120-211-52/16/RR</w:t>
    </w:r>
    <w:r w:rsidR="00AB49B5">
      <w:rPr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0FB42E4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2405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72D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8E8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33E7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11A3"/>
    <w:multiLevelType w:val="hybridMultilevel"/>
    <w:tmpl w:val="4D866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A2613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CC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61FD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7C8A"/>
    <w:multiLevelType w:val="hybridMultilevel"/>
    <w:tmpl w:val="1CD0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24B85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824E4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045F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238C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029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449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5F97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>
    <w:nsid w:val="3FE57EF5"/>
    <w:multiLevelType w:val="hybridMultilevel"/>
    <w:tmpl w:val="A00E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A27"/>
    <w:multiLevelType w:val="hybridMultilevel"/>
    <w:tmpl w:val="F258D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773AE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835F4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33A0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3EBA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07A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221D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F6C72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26BD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D76EF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6A21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00E1E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63E5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260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7EAB"/>
    <w:multiLevelType w:val="hybridMultilevel"/>
    <w:tmpl w:val="716E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C6082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B56BB"/>
    <w:multiLevelType w:val="hybridMultilevel"/>
    <w:tmpl w:val="E0CC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44CCD"/>
    <w:multiLevelType w:val="hybridMultilevel"/>
    <w:tmpl w:val="97F8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E1A16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F292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B1006"/>
    <w:multiLevelType w:val="hybridMultilevel"/>
    <w:tmpl w:val="B6E28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8"/>
  </w:num>
  <w:num w:numId="5">
    <w:abstractNumId w:val="12"/>
  </w:num>
  <w:num w:numId="6">
    <w:abstractNumId w:val="7"/>
  </w:num>
  <w:num w:numId="7">
    <w:abstractNumId w:val="29"/>
  </w:num>
  <w:num w:numId="8">
    <w:abstractNumId w:val="15"/>
  </w:num>
  <w:num w:numId="9">
    <w:abstractNumId w:val="20"/>
  </w:num>
  <w:num w:numId="10">
    <w:abstractNumId w:val="23"/>
  </w:num>
  <w:num w:numId="11">
    <w:abstractNumId w:val="13"/>
  </w:num>
  <w:num w:numId="12">
    <w:abstractNumId w:val="21"/>
  </w:num>
  <w:num w:numId="13">
    <w:abstractNumId w:val="28"/>
  </w:num>
  <w:num w:numId="14">
    <w:abstractNumId w:val="38"/>
  </w:num>
  <w:num w:numId="15">
    <w:abstractNumId w:val="3"/>
  </w:num>
  <w:num w:numId="16">
    <w:abstractNumId w:val="34"/>
  </w:num>
  <w:num w:numId="17">
    <w:abstractNumId w:val="27"/>
  </w:num>
  <w:num w:numId="18">
    <w:abstractNumId w:val="25"/>
  </w:num>
  <w:num w:numId="19">
    <w:abstractNumId w:val="11"/>
  </w:num>
  <w:num w:numId="20">
    <w:abstractNumId w:val="39"/>
  </w:num>
  <w:num w:numId="21">
    <w:abstractNumId w:val="5"/>
  </w:num>
  <w:num w:numId="22">
    <w:abstractNumId w:val="31"/>
  </w:num>
  <w:num w:numId="23">
    <w:abstractNumId w:val="0"/>
  </w:num>
  <w:num w:numId="24">
    <w:abstractNumId w:val="1"/>
  </w:num>
  <w:num w:numId="25">
    <w:abstractNumId w:val="32"/>
  </w:num>
  <w:num w:numId="26">
    <w:abstractNumId w:val="26"/>
  </w:num>
  <w:num w:numId="27">
    <w:abstractNumId w:val="6"/>
  </w:num>
  <w:num w:numId="28">
    <w:abstractNumId w:val="19"/>
  </w:num>
  <w:num w:numId="29">
    <w:abstractNumId w:val="18"/>
  </w:num>
  <w:num w:numId="30">
    <w:abstractNumId w:val="40"/>
  </w:num>
  <w:num w:numId="31">
    <w:abstractNumId w:val="37"/>
  </w:num>
  <w:num w:numId="32">
    <w:abstractNumId w:val="9"/>
  </w:num>
  <w:num w:numId="33">
    <w:abstractNumId w:val="4"/>
  </w:num>
  <w:num w:numId="34">
    <w:abstractNumId w:val="22"/>
  </w:num>
  <w:num w:numId="35">
    <w:abstractNumId w:val="14"/>
  </w:num>
  <w:num w:numId="36">
    <w:abstractNumId w:val="2"/>
  </w:num>
  <w:num w:numId="37">
    <w:abstractNumId w:val="35"/>
  </w:num>
  <w:num w:numId="38">
    <w:abstractNumId w:val="10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E"/>
    <w:rsid w:val="00027667"/>
    <w:rsid w:val="00153E9E"/>
    <w:rsid w:val="0016546B"/>
    <w:rsid w:val="00204B9A"/>
    <w:rsid w:val="002138DF"/>
    <w:rsid w:val="0023020E"/>
    <w:rsid w:val="0028666C"/>
    <w:rsid w:val="002A409F"/>
    <w:rsid w:val="002C1866"/>
    <w:rsid w:val="003048C6"/>
    <w:rsid w:val="00316A51"/>
    <w:rsid w:val="00360947"/>
    <w:rsid w:val="0041707F"/>
    <w:rsid w:val="00486633"/>
    <w:rsid w:val="00500EC8"/>
    <w:rsid w:val="00522AAB"/>
    <w:rsid w:val="00557B9B"/>
    <w:rsid w:val="0066178C"/>
    <w:rsid w:val="006705FF"/>
    <w:rsid w:val="00672C54"/>
    <w:rsid w:val="0067463E"/>
    <w:rsid w:val="006846D8"/>
    <w:rsid w:val="006F7CF3"/>
    <w:rsid w:val="0076035C"/>
    <w:rsid w:val="0076704E"/>
    <w:rsid w:val="00782311"/>
    <w:rsid w:val="007A421F"/>
    <w:rsid w:val="007A4CB5"/>
    <w:rsid w:val="007C0119"/>
    <w:rsid w:val="007F2315"/>
    <w:rsid w:val="00824DF6"/>
    <w:rsid w:val="00834E79"/>
    <w:rsid w:val="00847639"/>
    <w:rsid w:val="00873EE1"/>
    <w:rsid w:val="008D6B62"/>
    <w:rsid w:val="00914F79"/>
    <w:rsid w:val="00935DCD"/>
    <w:rsid w:val="00953271"/>
    <w:rsid w:val="00963C40"/>
    <w:rsid w:val="0098141B"/>
    <w:rsid w:val="009B256D"/>
    <w:rsid w:val="009F0F18"/>
    <w:rsid w:val="00A32953"/>
    <w:rsid w:val="00A562C3"/>
    <w:rsid w:val="00A855AE"/>
    <w:rsid w:val="00AB49B5"/>
    <w:rsid w:val="00B41B36"/>
    <w:rsid w:val="00B81720"/>
    <w:rsid w:val="00BE0760"/>
    <w:rsid w:val="00BF191B"/>
    <w:rsid w:val="00BF7A4D"/>
    <w:rsid w:val="00C03FB8"/>
    <w:rsid w:val="00CA5933"/>
    <w:rsid w:val="00CC1735"/>
    <w:rsid w:val="00CE26F9"/>
    <w:rsid w:val="00CE3C08"/>
    <w:rsid w:val="00CE550C"/>
    <w:rsid w:val="00CF3C2A"/>
    <w:rsid w:val="00D6065C"/>
    <w:rsid w:val="00D8232D"/>
    <w:rsid w:val="00D85B3C"/>
    <w:rsid w:val="00DC2697"/>
    <w:rsid w:val="00E47EB3"/>
    <w:rsid w:val="00E83F83"/>
    <w:rsid w:val="00F26E16"/>
    <w:rsid w:val="00F424AC"/>
    <w:rsid w:val="00F54977"/>
    <w:rsid w:val="00F65528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5:chartTrackingRefBased/>
  <w15:docId w15:val="{15EA4667-50C7-4466-A0C8-EAC02FC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9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E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E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E9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53E9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table" w:styleId="Tabela-Siatka">
    <w:name w:val="Table Grid"/>
    <w:basedOn w:val="Standardowy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53E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9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9E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153E9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53E9E"/>
    <w:pPr>
      <w:jc w:val="center"/>
    </w:pPr>
    <w:rPr>
      <w:b/>
      <w:bCs/>
    </w:rPr>
  </w:style>
  <w:style w:type="paragraph" w:customStyle="1" w:styleId="Normalny1">
    <w:name w:val="Normalny1"/>
    <w:rsid w:val="00153E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153E9E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153E9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153E9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Bezodstpw">
    <w:name w:val="No Spacing"/>
    <w:uiPriority w:val="1"/>
    <w:qFormat/>
    <w:rsid w:val="00153E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E9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E9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53E9E"/>
    <w:rPr>
      <w:vertAlign w:val="superscript"/>
    </w:rPr>
  </w:style>
  <w:style w:type="character" w:styleId="Wyrnienieintensywne">
    <w:name w:val="Intense Emphasis"/>
    <w:uiPriority w:val="21"/>
    <w:qFormat/>
    <w:rsid w:val="00153E9E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E9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E9E"/>
    <w:rPr>
      <w:rFonts w:ascii="Calibri Light" w:eastAsia="Times New Roman" w:hAnsi="Calibri Light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28C81592.dotm</Template>
  <TotalTime>166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Janusz Stasiłowicz</cp:lastModifiedBy>
  <cp:revision>64</cp:revision>
  <cp:lastPrinted>2016-03-09T10:39:00Z</cp:lastPrinted>
  <dcterms:created xsi:type="dcterms:W3CDTF">2016-02-25T13:49:00Z</dcterms:created>
  <dcterms:modified xsi:type="dcterms:W3CDTF">2016-04-14T06:59:00Z</dcterms:modified>
</cp:coreProperties>
</file>