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8566DD" w:rsidRPr="00C30415">
        <w:rPr>
          <w:rFonts w:ascii="Cambria" w:hAnsi="Cambria" w:cs="Arial"/>
          <w:b/>
          <w:sz w:val="20"/>
          <w:szCs w:val="20"/>
          <w:lang w:eastAsia="pl-PL"/>
        </w:rPr>
        <w:t>49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SK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>… działającego na podstawie pełnomocnictwa udzielonego przez Rektora prof.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 UG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525B83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525B83">
        <w:rPr>
          <w:rFonts w:ascii="Cambria" w:hAnsi="Cambria" w:cs="Arial"/>
          <w:sz w:val="20"/>
          <w:szCs w:val="20"/>
          <w:lang w:eastAsia="pl-PL"/>
        </w:rPr>
        <w:t>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</w:t>
      </w:r>
      <w:proofErr w:type="spellStart"/>
      <w:r w:rsidR="00E9060C" w:rsidRPr="00C30415">
        <w:rPr>
          <w:rFonts w:ascii="Cambria" w:hAnsi="Cambria" w:cs="Arial"/>
          <w:color w:val="000000"/>
          <w:sz w:val="20"/>
          <w:szCs w:val="20"/>
        </w:rPr>
        <w:t>późn</w:t>
      </w:r>
      <w:proofErr w:type="spellEnd"/>
      <w:r w:rsidR="00E9060C" w:rsidRPr="00C30415">
        <w:rPr>
          <w:rFonts w:ascii="Cambria" w:hAnsi="Cambria" w:cs="Arial"/>
          <w:color w:val="000000"/>
          <w:sz w:val="20"/>
          <w:szCs w:val="20"/>
        </w:rPr>
        <w:t>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152E21" w:rsidRPr="00C30415" w:rsidRDefault="00154CA9" w:rsidP="006F26EB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Przedmiotem umowy jest </w:t>
      </w:r>
      <w:r w:rsidR="00B2275F" w:rsidRPr="00C30415">
        <w:rPr>
          <w:rFonts w:ascii="Cambria" w:eastAsia="Calibri" w:hAnsi="Cambria" w:cs="Arial"/>
          <w:sz w:val="20"/>
          <w:szCs w:val="20"/>
        </w:rPr>
        <w:t xml:space="preserve">dostawa </w:t>
      </w:r>
      <w:r w:rsidR="00D47912" w:rsidRPr="00C30415">
        <w:rPr>
          <w:rFonts w:ascii="Cambria" w:eastAsia="Calibri" w:hAnsi="Cambria" w:cs="Arial"/>
          <w:sz w:val="20"/>
          <w:szCs w:val="20"/>
        </w:rPr>
        <w:t>wysokosprawnego chromatografu cieczowego z detektorem UV</w:t>
      </w:r>
      <w:r w:rsidR="00F76A96" w:rsidRPr="00C30415">
        <w:rPr>
          <w:rFonts w:ascii="Cambria" w:eastAsia="Calibri" w:hAnsi="Cambria" w:cs="Arial"/>
          <w:sz w:val="20"/>
          <w:szCs w:val="20"/>
        </w:rPr>
        <w:t>, zwana</w:t>
      </w:r>
      <w:r w:rsidR="00B2275F" w:rsidRPr="00C30415">
        <w:rPr>
          <w:rFonts w:ascii="Cambria" w:eastAsia="Calibri" w:hAnsi="Cambria" w:cs="Arial"/>
          <w:sz w:val="20"/>
          <w:szCs w:val="20"/>
        </w:rPr>
        <w:t xml:space="preserve"> dalej „</w:t>
      </w:r>
      <w:r w:rsidR="008566DD" w:rsidRPr="00C30415">
        <w:rPr>
          <w:rFonts w:ascii="Cambria" w:eastAsia="Calibri" w:hAnsi="Cambria" w:cs="Arial"/>
          <w:sz w:val="20"/>
          <w:szCs w:val="20"/>
        </w:rPr>
        <w:t>sprzętem</w:t>
      </w:r>
      <w:r w:rsidR="00B2275F" w:rsidRPr="00C30415">
        <w:rPr>
          <w:rFonts w:ascii="Cambria" w:eastAsia="Calibri" w:hAnsi="Cambria" w:cs="Arial"/>
          <w:sz w:val="20"/>
          <w:szCs w:val="20"/>
        </w:rPr>
        <w:t xml:space="preserve">”, dla </w:t>
      </w:r>
      <w:r w:rsidR="00D47912" w:rsidRPr="00C30415">
        <w:rPr>
          <w:rFonts w:ascii="Cambria" w:eastAsia="Calibri" w:hAnsi="Cambria" w:cs="Arial"/>
          <w:sz w:val="20"/>
          <w:szCs w:val="20"/>
        </w:rPr>
        <w:t>Wydziału Chemii Uniwersytetu Gdańskiego</w:t>
      </w:r>
      <w:r w:rsidR="004005C6" w:rsidRPr="00C30415">
        <w:rPr>
          <w:rFonts w:ascii="Cambria" w:eastAsia="Calibri" w:hAnsi="Cambria" w:cs="Arial"/>
          <w:sz w:val="20"/>
          <w:szCs w:val="20"/>
        </w:rPr>
        <w:t xml:space="preserve">, </w:t>
      </w:r>
      <w:r w:rsidR="00C30415">
        <w:rPr>
          <w:rFonts w:ascii="Cambria" w:eastAsia="Calibri" w:hAnsi="Cambria" w:cs="Arial"/>
          <w:bCs/>
          <w:sz w:val="20"/>
          <w:szCs w:val="20"/>
          <w:lang w:eastAsia="en-US"/>
        </w:rPr>
        <w:t>w skład której</w:t>
      </w:r>
      <w:r w:rsidR="00AB0F27" w:rsidRPr="00C30415">
        <w:rPr>
          <w:rFonts w:ascii="Cambria" w:eastAsia="Calibri" w:hAnsi="Cambria" w:cs="Arial"/>
          <w:bCs/>
          <w:sz w:val="20"/>
          <w:szCs w:val="20"/>
          <w:lang w:eastAsia="en-US"/>
        </w:rPr>
        <w:t xml:space="preserve"> wchodzi:</w:t>
      </w:r>
    </w:p>
    <w:p w:rsidR="00D47912" w:rsidRPr="0093229B" w:rsidRDefault="00D47912" w:rsidP="00D47912">
      <w:pPr>
        <w:pStyle w:val="Akapitzlist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dostawa, montaż, instalacja oraz uruchomienie sprzętu wraz z oprogramowaniem, w miejscu                     o którym mowa w § </w:t>
      </w:r>
      <w:r w:rsidR="00F76A96" w:rsidRPr="00C30415">
        <w:rPr>
          <w:rFonts w:ascii="Cambria" w:hAnsi="Cambria" w:cs="Arial"/>
          <w:color w:val="000000"/>
          <w:sz w:val="20"/>
          <w:szCs w:val="20"/>
        </w:rPr>
        <w:t>5</w:t>
      </w:r>
      <w:r w:rsidR="00057939">
        <w:rPr>
          <w:rFonts w:ascii="Cambria" w:hAnsi="Cambria" w:cs="Arial"/>
          <w:color w:val="000000"/>
          <w:sz w:val="20"/>
          <w:szCs w:val="20"/>
        </w:rPr>
        <w:t xml:space="preserve"> ust. 1;</w:t>
      </w:r>
    </w:p>
    <w:p w:rsidR="00D47912" w:rsidRPr="0093229B" w:rsidRDefault="0093229B" w:rsidP="0093229B">
      <w:pPr>
        <w:pStyle w:val="Akapitzlist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rFonts w:ascii="Cambria" w:hAnsi="Cambria" w:cs="Arial"/>
          <w:b/>
          <w:sz w:val="20"/>
          <w:szCs w:val="20"/>
        </w:rPr>
      </w:pPr>
      <w:r w:rsidRPr="0093229B">
        <w:rPr>
          <w:rFonts w:ascii="Cambria" w:hAnsi="Cambria" w:cs="Arial"/>
          <w:sz w:val="20"/>
          <w:szCs w:val="20"/>
        </w:rPr>
        <w:t xml:space="preserve">dwudniowe przeszkolenie co najmniej 2 osób z obsługi sprzętu i z oprogramowania oraz 1 dniowe przeszkolenie aplikacyjne, w </w:t>
      </w:r>
      <w:r w:rsidR="00F032CA">
        <w:rPr>
          <w:rFonts w:ascii="Cambria" w:hAnsi="Cambria" w:cs="Arial"/>
          <w:sz w:val="20"/>
          <w:szCs w:val="20"/>
        </w:rPr>
        <w:t xml:space="preserve">miejscu i </w:t>
      </w:r>
      <w:r w:rsidRPr="0093229B">
        <w:rPr>
          <w:rFonts w:ascii="Cambria" w:hAnsi="Cambria" w:cs="Arial"/>
          <w:sz w:val="20"/>
          <w:szCs w:val="20"/>
        </w:rPr>
        <w:t>terminie uzgodnionym z Zamawiającym.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specyfikacja techniczna zaoferowanego sprzętu -</w:t>
      </w:r>
      <w:r w:rsidRPr="00C30415">
        <w:rPr>
          <w:rFonts w:ascii="Cambria" w:hAnsi="Cambria" w:cs="Arial"/>
          <w:sz w:val="20"/>
          <w:szCs w:val="20"/>
        </w:rPr>
        <w:t xml:space="preserve"> załącznik nr </w:t>
      </w:r>
      <w:r w:rsidR="00F76A96" w:rsidRPr="00C30415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>do umowy.</w:t>
      </w:r>
    </w:p>
    <w:p w:rsidR="007C2ADC" w:rsidRPr="00475450" w:rsidRDefault="007C2ADC" w:rsidP="00320C9D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>30 dni</w:t>
      </w:r>
      <w:r w:rsidR="00B0088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320C9D" w:rsidRPr="00C30415" w:rsidRDefault="00320C9D" w:rsidP="00320C9D">
      <w:pPr>
        <w:suppressAutoHyphens w:val="0"/>
        <w:spacing w:line="276" w:lineRule="auto"/>
        <w:rPr>
          <w:rFonts w:ascii="Cambria" w:hAnsi="Cambria" w:cs="Arial"/>
          <w:sz w:val="20"/>
          <w:szCs w:val="20"/>
          <w:lang w:eastAsia="pl-PL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nr 2 do SIWZ, jak również w niej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F00A87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FD43BC" w:rsidRPr="00C30415">
        <w:rPr>
          <w:rFonts w:ascii="Cambria" w:hAnsi="Cambria" w:cs="Arial"/>
          <w:sz w:val="20"/>
          <w:szCs w:val="20"/>
        </w:rPr>
        <w:t>1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2275F" w:rsidRPr="00C30415">
        <w:rPr>
          <w:rFonts w:ascii="Cambria" w:hAnsi="Cambria" w:cs="Arial"/>
          <w:sz w:val="20"/>
          <w:szCs w:val="20"/>
        </w:rPr>
        <w:t xml:space="preserve">                     </w:t>
      </w:r>
      <w:r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</w:t>
      </w:r>
      <w:r w:rsidR="00C30415" w:rsidRPr="00C30415">
        <w:rPr>
          <w:rFonts w:ascii="Cambria" w:hAnsi="Cambria" w:cs="Arial"/>
          <w:sz w:val="20"/>
          <w:szCs w:val="20"/>
        </w:rPr>
        <w:t xml:space="preserve">                 </w:t>
      </w:r>
      <w:r w:rsidR="001F571F" w:rsidRPr="00C30415">
        <w:rPr>
          <w:rFonts w:ascii="Cambria" w:hAnsi="Cambria" w:cs="Arial"/>
          <w:sz w:val="20"/>
          <w:szCs w:val="20"/>
        </w:rPr>
        <w:t>Nr 177, poz. 1054 z </w:t>
      </w:r>
      <w:proofErr w:type="spellStart"/>
      <w:r w:rsidR="001F571F"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="001F571F" w:rsidRPr="00C30415">
        <w:rPr>
          <w:rFonts w:ascii="Cambria" w:hAnsi="Cambria" w:cs="Arial"/>
          <w:sz w:val="20"/>
          <w:szCs w:val="20"/>
        </w:rPr>
        <w:t>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– zgodnie z zapisami rozdziału XIII SIWZ</w:t>
      </w:r>
      <w:r w:rsidR="00A12B6F" w:rsidRPr="00C30415">
        <w:rPr>
          <w:rFonts w:ascii="Cambria" w:hAnsi="Cambria" w:cs="Arial"/>
          <w:sz w:val="20"/>
          <w:szCs w:val="20"/>
        </w:rPr>
        <w:t xml:space="preserve"> </w:t>
      </w:r>
      <w:r w:rsidR="00BA0986" w:rsidRPr="00C30415">
        <w:rPr>
          <w:rFonts w:ascii="Cambria" w:hAnsi="Cambria" w:cs="Arial"/>
          <w:sz w:val="20"/>
          <w:szCs w:val="20"/>
        </w:rPr>
        <w:t xml:space="preserve">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                                    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 xml:space="preserve">, zgodnie </w:t>
      </w:r>
      <w:r w:rsidR="00057939">
        <w:rPr>
          <w:rFonts w:ascii="Cambria" w:hAnsi="Cambria" w:cs="Arial"/>
          <w:iCs/>
          <w:sz w:val="20"/>
          <w:szCs w:val="20"/>
        </w:rPr>
        <w:t xml:space="preserve">                          </w:t>
      </w:r>
      <w:r w:rsidR="00BA0986" w:rsidRPr="00C30415">
        <w:rPr>
          <w:rFonts w:ascii="Cambria" w:hAnsi="Cambria" w:cs="Arial"/>
          <w:iCs/>
          <w:sz w:val="20"/>
          <w:szCs w:val="20"/>
        </w:rPr>
        <w:t>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C30415" w:rsidRDefault="004532B5" w:rsidP="00C30415">
      <w:pPr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i/>
          <w:sz w:val="20"/>
          <w:szCs w:val="20"/>
        </w:rPr>
        <w:lastRenderedPageBreak/>
        <w:t>*</w:t>
      </w:r>
      <w:r w:rsidR="00AC5F77" w:rsidRPr="00C30415">
        <w:rPr>
          <w:rFonts w:ascii="Cambria" w:hAnsi="Cambria" w:cs="Arial"/>
          <w:i/>
          <w:sz w:val="20"/>
          <w:szCs w:val="20"/>
        </w:rPr>
        <w:t>zapisy będą zastosowane w przypadku, gdy umowa będzie zawarta z Wykonawcą mającym siedzibę</w:t>
      </w:r>
      <w:r w:rsidR="00475450" w:rsidRPr="00C30415">
        <w:rPr>
          <w:rFonts w:ascii="Cambria" w:hAnsi="Cambria" w:cs="Arial"/>
          <w:i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i/>
          <w:sz w:val="20"/>
          <w:szCs w:val="20"/>
        </w:rPr>
        <w:t xml:space="preserve">                    </w:t>
      </w:r>
      <w:r w:rsidR="00AC5F77" w:rsidRPr="00C30415">
        <w:rPr>
          <w:rFonts w:ascii="Cambria" w:hAnsi="Cambria" w:cs="Arial"/>
          <w:i/>
          <w:sz w:val="20"/>
          <w:szCs w:val="20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przez przedstawiciela Zamawiającego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Wydział Chemii, 80-308 Gdańsk, ul. Wita   </w:t>
      </w:r>
      <w:r w:rsidRPr="00C30415">
        <w:rPr>
          <w:rFonts w:ascii="Cambria" w:hAnsi="Cambria" w:cs="Arial"/>
          <w:sz w:val="20"/>
          <w:szCs w:val="20"/>
        </w:rPr>
        <w:br/>
        <w:t>Stwosza 63, pokój G224.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C30415">
        <w:rPr>
          <w:rFonts w:ascii="Cambria" w:hAnsi="Cambria"/>
          <w:color w:val="000000"/>
          <w:sz w:val="20"/>
          <w:szCs w:val="20"/>
        </w:rPr>
        <w:t>w ust. 1,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montaż</w:t>
      </w:r>
      <w:r>
        <w:rPr>
          <w:rFonts w:ascii="Cambria" w:hAnsi="Cambria" w:cs="Arial"/>
          <w:sz w:val="20"/>
          <w:szCs w:val="20"/>
        </w:rPr>
        <w:t>, instalację i uruchomienie</w:t>
      </w:r>
      <w:r w:rsidRPr="00C30415">
        <w:rPr>
          <w:rFonts w:ascii="Cambria" w:hAnsi="Cambria" w:cs="Arial"/>
          <w:sz w:val="20"/>
          <w:szCs w:val="20"/>
        </w:rPr>
        <w:t xml:space="preserve"> sprzętu, w miejscu o którym mowa </w:t>
      </w:r>
      <w:r w:rsidRPr="00C30415">
        <w:rPr>
          <w:rFonts w:ascii="Cambria" w:hAnsi="Cambria"/>
          <w:color w:val="000000"/>
          <w:sz w:val="20"/>
          <w:szCs w:val="20"/>
        </w:rPr>
        <w:t>w ust. 1</w:t>
      </w:r>
      <w:r w:rsidRPr="00C30415">
        <w:rPr>
          <w:rFonts w:ascii="Cambria" w:hAnsi="Cambria" w:cs="Arial"/>
          <w:sz w:val="20"/>
          <w:szCs w:val="20"/>
        </w:rPr>
        <w:t>, w dniach od poniedziałku do piątku w godzinach od 7</w:t>
      </w:r>
      <w:r w:rsidRPr="00C30415">
        <w:rPr>
          <w:rFonts w:ascii="Cambria" w:hAnsi="Cambria" w:cs="Arial"/>
          <w:sz w:val="20"/>
          <w:szCs w:val="20"/>
          <w:vertAlign w:val="superscript"/>
        </w:rPr>
        <w:t>00</w:t>
      </w:r>
      <w:r w:rsidRPr="00C30415">
        <w:rPr>
          <w:rFonts w:ascii="Cambria" w:hAnsi="Cambria" w:cs="Arial"/>
          <w:sz w:val="20"/>
          <w:szCs w:val="20"/>
        </w:rPr>
        <w:t xml:space="preserve"> do 15</w:t>
      </w:r>
      <w:r w:rsidRPr="00C30415">
        <w:rPr>
          <w:rFonts w:ascii="Cambria" w:hAnsi="Cambria" w:cs="Arial"/>
          <w:sz w:val="20"/>
          <w:szCs w:val="20"/>
          <w:vertAlign w:val="superscript"/>
        </w:rPr>
        <w:t>00</w:t>
      </w:r>
      <w:r w:rsidRPr="00C30415">
        <w:rPr>
          <w:rFonts w:ascii="Cambria" w:hAnsi="Cambria" w:cs="Arial"/>
          <w:sz w:val="20"/>
          <w:szCs w:val="20"/>
        </w:rPr>
        <w:t xml:space="preserve">. W pozostałych dniach i godzinach, prowadzenie </w:t>
      </w:r>
      <w:r>
        <w:rPr>
          <w:rFonts w:ascii="Cambria" w:hAnsi="Cambria" w:cs="Arial"/>
          <w:sz w:val="20"/>
          <w:szCs w:val="20"/>
        </w:rPr>
        <w:t xml:space="preserve">tych </w:t>
      </w:r>
      <w:r w:rsidRPr="00C30415">
        <w:rPr>
          <w:rFonts w:ascii="Cambria" w:hAnsi="Cambria" w:cs="Arial"/>
          <w:sz w:val="20"/>
          <w:szCs w:val="20"/>
        </w:rPr>
        <w:t>prac będzie musiało być każdorazowo uzgodnione  z  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zapewnić </w:t>
      </w:r>
      <w:r>
        <w:rPr>
          <w:rFonts w:ascii="Cambria" w:hAnsi="Cambria" w:cs="Arial"/>
          <w:sz w:val="20"/>
          <w:szCs w:val="20"/>
        </w:rPr>
        <w:t xml:space="preserve">dwudniowe </w:t>
      </w:r>
      <w:r w:rsidRPr="00C30415">
        <w:rPr>
          <w:rFonts w:ascii="Cambria" w:hAnsi="Cambria" w:cs="Arial"/>
          <w:sz w:val="20"/>
          <w:szCs w:val="20"/>
        </w:rPr>
        <w:t xml:space="preserve">przeszkolenie </w:t>
      </w:r>
      <w:r w:rsidRPr="00C30415">
        <w:rPr>
          <w:rFonts w:ascii="Cambria" w:hAnsi="Cambria"/>
          <w:color w:val="000000"/>
          <w:sz w:val="20"/>
          <w:szCs w:val="20"/>
        </w:rPr>
        <w:t xml:space="preserve">co najmniej 2 osób z obsługi sprzętu i z oprogramowania oraz </w:t>
      </w:r>
      <w:r>
        <w:rPr>
          <w:rFonts w:ascii="Cambria" w:hAnsi="Cambria"/>
          <w:color w:val="000000"/>
          <w:sz w:val="20"/>
          <w:szCs w:val="20"/>
        </w:rPr>
        <w:t>jedno</w:t>
      </w:r>
      <w:r w:rsidRPr="00C30415">
        <w:rPr>
          <w:rFonts w:ascii="Cambria" w:hAnsi="Cambria"/>
          <w:color w:val="000000"/>
          <w:sz w:val="20"/>
          <w:szCs w:val="20"/>
        </w:rPr>
        <w:t xml:space="preserve">dniowe przeszkolenie aplikacyjne, w miejscu </w:t>
      </w:r>
      <w:r w:rsidR="00083F9D">
        <w:rPr>
          <w:rFonts w:ascii="Cambria" w:hAnsi="Cambria"/>
          <w:color w:val="000000"/>
          <w:sz w:val="20"/>
          <w:szCs w:val="20"/>
        </w:rPr>
        <w:t>i</w:t>
      </w:r>
      <w:r w:rsidRPr="00C30415">
        <w:rPr>
          <w:rFonts w:ascii="Cambria" w:hAnsi="Cambria"/>
          <w:color w:val="000000"/>
          <w:sz w:val="20"/>
          <w:szCs w:val="20"/>
        </w:rPr>
        <w:t xml:space="preserve"> terminie uzgodnionym z 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załączniku nr </w:t>
      </w:r>
      <w:r>
        <w:rPr>
          <w:rFonts w:ascii="Cambria" w:hAnsi="Cambria" w:cs="Arial"/>
          <w:bCs/>
          <w:sz w:val="20"/>
          <w:szCs w:val="20"/>
        </w:rPr>
        <w:t>2</w:t>
      </w:r>
      <w:r w:rsidRPr="00C3041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30415">
        <w:rPr>
          <w:rFonts w:ascii="Cambria" w:hAnsi="Cambria" w:cs="Arial"/>
          <w:bCs/>
          <w:sz w:val="20"/>
          <w:szCs w:val="20"/>
        </w:rPr>
        <w:t>do umowy,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jest oznakowany (w tym oznakowaniem „CE”) zgodnie z wymogami określonymi w ustawie z dnia 13 kwietnia 2016r. o systemach oceny zgodności i nadzoru rynku (tekst jednolity Dz. U. 2016r.     poz. 542 z </w:t>
      </w:r>
      <w:proofErr w:type="spellStart"/>
      <w:r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Pr="00C30415">
        <w:rPr>
          <w:rFonts w:ascii="Cambria" w:hAnsi="Cambria" w:cs="Arial"/>
          <w:sz w:val="20"/>
          <w:szCs w:val="20"/>
        </w:rPr>
        <w:t>. zm.),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wykorzystujący energię ma dołączoną etykietę i kartę produktu (jeżeli obowiązujące przepisy prawa tego wymagają) sporządzone w języku polskim, które zawierają informacje o klasie efektywności energetycznej i podstawowych parametrach systemu, np. zużyciu energii i poziomie hałasu (wydane zgodnie z wymogami określonymi w ustawie z dnia 14 września 2012r.                               o informowaniu o zużyciu energii przez produkty wykorzystujące energię oraz o kontroli realizacji programu znakowania urządzeń biurowych (Dz. U. z 2012r. poz. 1203 z </w:t>
      </w:r>
      <w:proofErr w:type="spellStart"/>
      <w:r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Pr="00C30415">
        <w:rPr>
          <w:rFonts w:ascii="Cambria" w:hAnsi="Cambria" w:cs="Arial"/>
          <w:sz w:val="20"/>
          <w:szCs w:val="20"/>
        </w:rPr>
        <w:t>. zm.).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lastRenderedPageBreak/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475450" w:rsidRPr="00C30415" w:rsidRDefault="00475450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BD1C70" w:rsidRPr="00C30415" w:rsidRDefault="00D9203D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0334DF" w:rsidRPr="00C30415" w:rsidRDefault="009E168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C30415" w:rsidRDefault="007C7C5A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C30415">
        <w:rPr>
          <w:rFonts w:ascii="Cambria" w:hAnsi="Cambria" w:cs="Arial"/>
          <w:sz w:val="20"/>
          <w:szCs w:val="20"/>
        </w:rPr>
        <w:t xml:space="preserve">na </w:t>
      </w:r>
      <w:r w:rsidR="00D47912" w:rsidRPr="00C30415">
        <w:rPr>
          <w:rFonts w:ascii="Cambria" w:hAnsi="Cambria" w:cs="Arial"/>
          <w:sz w:val="20"/>
          <w:szCs w:val="20"/>
        </w:rPr>
        <w:t>sprzęt</w:t>
      </w:r>
      <w:r w:rsidR="000C77C5" w:rsidRPr="00C30415">
        <w:rPr>
          <w:rFonts w:ascii="Cambria" w:hAnsi="Cambria" w:cs="Arial"/>
          <w:sz w:val="20"/>
          <w:szCs w:val="20"/>
        </w:rPr>
        <w:t xml:space="preserve"> wynosi</w:t>
      </w:r>
      <w:r w:rsidR="004A4FA7" w:rsidRPr="00C30415">
        <w:rPr>
          <w:rFonts w:ascii="Cambria" w:hAnsi="Cambria" w:cs="Arial"/>
          <w:sz w:val="20"/>
          <w:szCs w:val="20"/>
        </w:rPr>
        <w:t xml:space="preserve">: </w:t>
      </w:r>
      <w:r w:rsidR="008459CE" w:rsidRPr="00C30415">
        <w:rPr>
          <w:rFonts w:ascii="Cambria" w:hAnsi="Cambria" w:cs="Arial"/>
          <w:sz w:val="20"/>
          <w:szCs w:val="20"/>
        </w:rPr>
        <w:t>……….</w:t>
      </w:r>
      <w:r w:rsidR="00714253" w:rsidRPr="00C30415">
        <w:rPr>
          <w:rFonts w:ascii="Cambria" w:hAnsi="Cambria" w:cs="Arial"/>
          <w:sz w:val="20"/>
          <w:szCs w:val="20"/>
        </w:rPr>
        <w:t xml:space="preserve"> miesi</w:t>
      </w:r>
      <w:r w:rsidR="00405B23" w:rsidRPr="00C30415">
        <w:rPr>
          <w:rFonts w:ascii="Cambria" w:hAnsi="Cambria" w:cs="Arial"/>
          <w:sz w:val="20"/>
          <w:szCs w:val="20"/>
        </w:rPr>
        <w:t>ące</w:t>
      </w:r>
      <w:r w:rsidR="00BB10EB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C30415">
        <w:rPr>
          <w:rFonts w:ascii="Cambria" w:hAnsi="Cambria" w:cs="Arial"/>
          <w:sz w:val="20"/>
          <w:szCs w:val="20"/>
        </w:rPr>
        <w:t xml:space="preserve">od daty </w:t>
      </w:r>
      <w:r w:rsidR="004A4FA7" w:rsidRPr="00C30415">
        <w:rPr>
          <w:rFonts w:ascii="Cambria" w:hAnsi="Cambria" w:cs="Arial"/>
          <w:sz w:val="20"/>
          <w:szCs w:val="20"/>
        </w:rPr>
        <w:t>zamontowania</w:t>
      </w:r>
      <w:r w:rsidR="00F56371" w:rsidRPr="00C30415">
        <w:rPr>
          <w:rFonts w:ascii="Cambria" w:hAnsi="Cambria" w:cs="Arial"/>
          <w:sz w:val="20"/>
          <w:szCs w:val="20"/>
        </w:rPr>
        <w:t xml:space="preserve"> i uruchomienia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4A4FA7" w:rsidRPr="00C30415">
        <w:rPr>
          <w:rFonts w:ascii="Cambria" w:hAnsi="Cambria" w:cs="Arial"/>
          <w:sz w:val="20"/>
          <w:szCs w:val="20"/>
        </w:rPr>
        <w:t>oraz</w:t>
      </w:r>
      <w:r w:rsidRPr="00C30415">
        <w:rPr>
          <w:rFonts w:ascii="Cambria" w:hAnsi="Cambria" w:cs="Arial"/>
          <w:sz w:val="20"/>
          <w:szCs w:val="20"/>
        </w:rPr>
        <w:t xml:space="preserve"> podpisani</w:t>
      </w:r>
      <w:r w:rsidR="004A4FA7" w:rsidRPr="00C30415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C30415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C30415">
        <w:rPr>
          <w:rFonts w:ascii="Cambria" w:hAnsi="Cambria" w:cs="Arial"/>
          <w:sz w:val="20"/>
          <w:szCs w:val="20"/>
        </w:rPr>
        <w:t xml:space="preserve">protokołu </w:t>
      </w:r>
      <w:r w:rsidRPr="00C30415">
        <w:rPr>
          <w:rFonts w:ascii="Cambria" w:hAnsi="Cambria" w:cs="Arial"/>
          <w:sz w:val="20"/>
          <w:szCs w:val="20"/>
        </w:rPr>
        <w:t>odbiorczego.</w:t>
      </w:r>
    </w:p>
    <w:p w:rsidR="00BB10EB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C30415">
        <w:rPr>
          <w:rFonts w:ascii="Cambria" w:hAnsi="Cambria" w:cs="Arial"/>
          <w:sz w:val="20"/>
          <w:szCs w:val="20"/>
        </w:rPr>
        <w:t xml:space="preserve">i rękojmi </w:t>
      </w:r>
      <w:r w:rsidRPr="00C30415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wady wykryte podczas eksploatacji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C30415">
        <w:rPr>
          <w:rFonts w:ascii="Cambria" w:hAnsi="Cambria" w:cs="Arial"/>
          <w:sz w:val="20"/>
          <w:szCs w:val="20"/>
        </w:rPr>
        <w:t xml:space="preserve">e w czasie poprawnego, zgodnego </w:t>
      </w:r>
      <w:r w:rsidRPr="00C30415">
        <w:rPr>
          <w:rFonts w:ascii="Cambria" w:hAnsi="Cambria" w:cs="Arial"/>
          <w:sz w:val="20"/>
          <w:szCs w:val="20"/>
        </w:rPr>
        <w:t>z instrukcją użytkowania.</w:t>
      </w:r>
    </w:p>
    <w:p w:rsidR="00F56371" w:rsidRPr="00C30415" w:rsidRDefault="00F563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koszty z tym związane ponosi Wykonawca.</w:t>
      </w:r>
    </w:p>
    <w:p w:rsidR="00444DEF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</w:t>
      </w:r>
      <w:r w:rsidR="00C85D9F" w:rsidRPr="00C30415">
        <w:rPr>
          <w:rFonts w:ascii="Cambria" w:hAnsi="Cambria" w:cs="Arial"/>
          <w:sz w:val="20"/>
          <w:szCs w:val="20"/>
        </w:rPr>
        <w:t xml:space="preserve">Wykonawcy </w:t>
      </w:r>
      <w:r w:rsidRPr="00C30415">
        <w:rPr>
          <w:rFonts w:ascii="Cambria" w:hAnsi="Cambria" w:cs="Arial"/>
          <w:sz w:val="20"/>
          <w:szCs w:val="20"/>
        </w:rPr>
        <w:t>na zgłoszoną wadę (przystąpienie do niezwłocznego usunięcia wady) nastąpi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w ciągu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 dni robocz</w:t>
      </w:r>
      <w:r w:rsidR="00F56371" w:rsidRPr="00C30415">
        <w:rPr>
          <w:rFonts w:ascii="Cambria" w:hAnsi="Cambria" w:cs="Arial"/>
          <w:sz w:val="20"/>
          <w:szCs w:val="20"/>
        </w:rPr>
        <w:t>ych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>od zgłoszenia wady za pośr</w:t>
      </w:r>
      <w:r w:rsidR="001D4823" w:rsidRPr="00C30415">
        <w:rPr>
          <w:rFonts w:ascii="Cambria" w:hAnsi="Cambria" w:cs="Arial"/>
          <w:sz w:val="20"/>
          <w:szCs w:val="20"/>
        </w:rPr>
        <w:t xml:space="preserve">ednictwem poczty elektronicznej lub </w:t>
      </w:r>
      <w:proofErr w:type="spellStart"/>
      <w:r w:rsidR="001D4823" w:rsidRPr="00C30415">
        <w:rPr>
          <w:rFonts w:ascii="Cambria" w:hAnsi="Cambria" w:cs="Arial"/>
          <w:sz w:val="20"/>
          <w:szCs w:val="20"/>
        </w:rPr>
        <w:t>faxem</w:t>
      </w:r>
      <w:proofErr w:type="spellEnd"/>
      <w:r w:rsidR="00D76383" w:rsidRPr="00C30415">
        <w:rPr>
          <w:rFonts w:ascii="Cambria" w:hAnsi="Cambria" w:cs="Arial"/>
          <w:sz w:val="20"/>
          <w:szCs w:val="20"/>
        </w:rPr>
        <w:t>)</w:t>
      </w:r>
      <w:r w:rsidR="001D4823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A30175" w:rsidRPr="00C30415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Czas realizacji naprawy: do 14 dni roboczych</w:t>
      </w:r>
      <w:r w:rsidR="00B70625"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</w:t>
      </w:r>
      <w:r w:rsidR="00D76383" w:rsidRPr="00C30415">
        <w:rPr>
          <w:rFonts w:ascii="Cambria" w:hAnsi="Cambria" w:cs="Arial"/>
          <w:sz w:val="20"/>
          <w:szCs w:val="20"/>
        </w:rPr>
        <w:t>ch</w:t>
      </w:r>
      <w:r w:rsidRPr="00C30415">
        <w:rPr>
          <w:rFonts w:ascii="Cambria" w:hAnsi="Cambria" w:cs="Arial"/>
          <w:sz w:val="20"/>
          <w:szCs w:val="20"/>
        </w:rPr>
        <w:t xml:space="preserve"> od </w:t>
      </w:r>
      <w:r w:rsidR="00A30175" w:rsidRPr="00C30415">
        <w:rPr>
          <w:rFonts w:ascii="Cambria" w:hAnsi="Cambria" w:cs="Arial"/>
          <w:sz w:val="20"/>
          <w:szCs w:val="20"/>
        </w:rPr>
        <w:t>zgłoszenia wady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</w:t>
      </w:r>
      <w:proofErr w:type="spellStart"/>
      <w:r w:rsidR="00D76383" w:rsidRPr="00C30415">
        <w:rPr>
          <w:rFonts w:ascii="Cambria" w:hAnsi="Cambria" w:cs="Arial"/>
          <w:sz w:val="20"/>
          <w:szCs w:val="20"/>
        </w:rPr>
        <w:t>faxem</w:t>
      </w:r>
      <w:proofErr w:type="spellEnd"/>
      <w:r w:rsidR="00A30175" w:rsidRPr="00C30415">
        <w:rPr>
          <w:rFonts w:ascii="Cambria" w:hAnsi="Cambria" w:cs="Arial"/>
          <w:sz w:val="20"/>
          <w:szCs w:val="20"/>
        </w:rPr>
        <w:t>)</w:t>
      </w:r>
      <w:r w:rsidR="00510BBD" w:rsidRPr="00C30415">
        <w:rPr>
          <w:rFonts w:ascii="Cambria" w:hAnsi="Cambria" w:cs="Arial"/>
          <w:sz w:val="20"/>
          <w:szCs w:val="20"/>
        </w:rPr>
        <w:t xml:space="preserve"> lub inny 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C30415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C30415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Pr="00C30415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="00840771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 xml:space="preserve">od daty zgłoszenia </w:t>
      </w:r>
      <w:r w:rsidR="008459CE" w:rsidRPr="00C30415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do Wykonawcy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</w:t>
      </w:r>
      <w:proofErr w:type="spellStart"/>
      <w:r w:rsidR="00D76383" w:rsidRPr="00C30415">
        <w:rPr>
          <w:rFonts w:ascii="Cambria" w:hAnsi="Cambria" w:cs="Arial"/>
          <w:sz w:val="20"/>
          <w:szCs w:val="20"/>
        </w:rPr>
        <w:t>faxem</w:t>
      </w:r>
      <w:proofErr w:type="spellEnd"/>
      <w:r w:rsidR="00D76383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i o tych samych lub - gdy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Pr="00C30415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C30415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C30415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bookmarkStart w:id="0" w:name="_GoBack"/>
      <w:bookmarkEnd w:id="0"/>
      <w:r w:rsidR="00D76383" w:rsidRPr="00C30415">
        <w:rPr>
          <w:rFonts w:ascii="Cambria" w:hAnsi="Cambria" w:cs="Arial"/>
          <w:sz w:val="20"/>
          <w:szCs w:val="20"/>
        </w:rPr>
        <w:t>otrzymania dowodu zapłaty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C30415" w:rsidRDefault="00460AA1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C30415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B70625" w:rsidRPr="00C30415" w:rsidRDefault="00B70625" w:rsidP="006F26EB">
      <w:pPr>
        <w:suppressAutoHyphens w:val="0"/>
        <w:ind w:right="-2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eastAsia="Calibri" w:hAnsi="Cambria"/>
          <w:i/>
          <w:sz w:val="20"/>
          <w:szCs w:val="20"/>
          <w:lang w:eastAsia="en-US"/>
        </w:rPr>
        <w:t>Przez określenie dni robocze należy rozumieć dni od poniedziałku do piątku w godzinach od 07:00 do 15:00                                     z wyłączeniem dni ustawowo wolnych od pracy oraz dni wolnych od pracy u Zamawiającego.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0,5 %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0,5%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F36F1D" w:rsidRPr="00C3041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F36F1D" w:rsidRPr="00C30415">
        <w:rPr>
          <w:rFonts w:ascii="Cambria" w:hAnsi="Cambria" w:cs="Arial"/>
          <w:sz w:val="20"/>
          <w:szCs w:val="20"/>
        </w:rPr>
        <w:t xml:space="preserve"> i</w:t>
      </w:r>
      <w:r w:rsidR="002A64F5" w:rsidRPr="00C30415">
        <w:rPr>
          <w:rFonts w:ascii="Cambria" w:hAnsi="Cambria" w:cs="Arial"/>
          <w:sz w:val="20"/>
          <w:szCs w:val="20"/>
        </w:rPr>
        <w:t xml:space="preserve"> </w:t>
      </w:r>
      <w:r w:rsidR="00096ACF" w:rsidRPr="00C30415">
        <w:rPr>
          <w:rFonts w:ascii="Cambria" w:hAnsi="Cambria" w:cs="Arial"/>
          <w:sz w:val="20"/>
          <w:szCs w:val="20"/>
        </w:rPr>
        <w:t>7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C8078C" w:rsidRPr="00C30415">
        <w:rPr>
          <w:rFonts w:ascii="Cambria" w:hAnsi="Cambria" w:cs="Arial"/>
          <w:sz w:val="20"/>
          <w:szCs w:val="20"/>
        </w:rPr>
        <w:t>,</w:t>
      </w:r>
    </w:p>
    <w:p w:rsidR="00460AA1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0,5 %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 </w:t>
      </w:r>
      <w:r w:rsidR="00460AA1" w:rsidRPr="00C30415">
        <w:rPr>
          <w:rFonts w:ascii="Cambria" w:hAnsi="Cambria" w:cs="Arial"/>
          <w:sz w:val="20"/>
          <w:szCs w:val="20"/>
        </w:rPr>
        <w:t xml:space="preserve">gdy Wykonawca opóźnia się z realizacją </w:t>
      </w:r>
      <w:r w:rsidR="00096ACF" w:rsidRPr="00C30415">
        <w:rPr>
          <w:rFonts w:ascii="Cambria" w:hAnsi="Cambria" w:cs="Arial"/>
          <w:sz w:val="20"/>
          <w:szCs w:val="20"/>
        </w:rPr>
        <w:t>przeszkolenia</w:t>
      </w:r>
      <w:r w:rsidR="005323F4">
        <w:rPr>
          <w:rFonts w:ascii="Cambria" w:hAnsi="Cambria" w:cs="Arial"/>
          <w:sz w:val="20"/>
          <w:szCs w:val="20"/>
        </w:rPr>
        <w:t xml:space="preserve"> </w:t>
      </w:r>
      <w:r w:rsidR="00460AA1" w:rsidRPr="00C30415">
        <w:rPr>
          <w:rFonts w:ascii="Cambria" w:hAnsi="Cambria" w:cs="Arial"/>
          <w:sz w:val="20"/>
          <w:szCs w:val="20"/>
        </w:rPr>
        <w:t>w stosunku do termin</w:t>
      </w:r>
      <w:r w:rsidR="007D4E7E" w:rsidRPr="00C30415">
        <w:rPr>
          <w:rFonts w:ascii="Cambria" w:hAnsi="Cambria" w:cs="Arial"/>
          <w:sz w:val="20"/>
          <w:szCs w:val="20"/>
        </w:rPr>
        <w:t>u</w:t>
      </w:r>
      <w:r w:rsidR="00460AA1" w:rsidRPr="00C30415">
        <w:rPr>
          <w:rFonts w:ascii="Cambria" w:hAnsi="Cambria" w:cs="Arial"/>
          <w:sz w:val="20"/>
          <w:szCs w:val="20"/>
        </w:rPr>
        <w:t>, o który</w:t>
      </w:r>
      <w:r w:rsidR="007D4E7E" w:rsidRPr="00C30415">
        <w:rPr>
          <w:rFonts w:ascii="Cambria" w:hAnsi="Cambria" w:cs="Arial"/>
          <w:sz w:val="20"/>
          <w:szCs w:val="20"/>
        </w:rPr>
        <w:t>m</w:t>
      </w:r>
      <w:r w:rsidR="00460AA1" w:rsidRPr="00C30415">
        <w:rPr>
          <w:rFonts w:ascii="Cambria" w:hAnsi="Cambria" w:cs="Arial"/>
          <w:sz w:val="20"/>
          <w:szCs w:val="20"/>
        </w:rPr>
        <w:t xml:space="preserve"> mowa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7D4E7E" w:rsidRPr="00C30415">
        <w:rPr>
          <w:rFonts w:ascii="Cambria" w:hAnsi="Cambria" w:cs="Arial"/>
          <w:sz w:val="20"/>
          <w:szCs w:val="20"/>
        </w:rPr>
        <w:t>§ </w:t>
      </w:r>
      <w:r w:rsidR="001127C7" w:rsidRPr="00C30415">
        <w:rPr>
          <w:rFonts w:ascii="Cambria" w:hAnsi="Cambria" w:cs="Arial"/>
          <w:sz w:val="20"/>
          <w:szCs w:val="20"/>
        </w:rPr>
        <w:t xml:space="preserve">5 ust. </w:t>
      </w:r>
      <w:r w:rsidR="005323F4">
        <w:rPr>
          <w:rFonts w:ascii="Cambria" w:hAnsi="Cambria" w:cs="Arial"/>
          <w:sz w:val="20"/>
          <w:szCs w:val="20"/>
        </w:rPr>
        <w:t>4</w:t>
      </w:r>
      <w:r w:rsidR="001127C7" w:rsidRPr="00C30415">
        <w:rPr>
          <w:rFonts w:ascii="Cambria" w:hAnsi="Cambria" w:cs="Arial"/>
          <w:sz w:val="20"/>
          <w:szCs w:val="20"/>
        </w:rPr>
        <w:t xml:space="preserve"> pkt</w:t>
      </w:r>
      <w:r w:rsidR="00787D7B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>4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odstąpienia przez Zamawiającego od umowy w całości</w:t>
      </w:r>
      <w:r w:rsidR="00905AF9">
        <w:rPr>
          <w:rFonts w:ascii="Cambria" w:hAnsi="Cambria" w:cs="Arial"/>
          <w:sz w:val="20"/>
          <w:szCs w:val="20"/>
        </w:rPr>
        <w:t xml:space="preserve"> lub w części </w:t>
      </w:r>
      <w:r w:rsidRPr="00C30415">
        <w:rPr>
          <w:rFonts w:ascii="Cambria" w:hAnsi="Cambria" w:cs="Arial"/>
          <w:sz w:val="20"/>
          <w:szCs w:val="20"/>
        </w:rPr>
        <w:t xml:space="preserve"> z przyczyn, </w:t>
      </w:r>
      <w:r w:rsidR="00905AF9">
        <w:rPr>
          <w:rFonts w:ascii="Cambria" w:hAnsi="Cambria" w:cs="Arial"/>
          <w:sz w:val="20"/>
          <w:szCs w:val="20"/>
        </w:rPr>
        <w:t xml:space="preserve">                                  </w:t>
      </w:r>
      <w:r w:rsidRPr="00C30415">
        <w:rPr>
          <w:rFonts w:ascii="Cambria" w:hAnsi="Cambria" w:cs="Arial"/>
          <w:sz w:val="20"/>
          <w:szCs w:val="20"/>
        </w:rPr>
        <w:t xml:space="preserve">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Pr="00C30415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E06076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przypadku wystąpienia siły wyższej lub jej następstw uniemożliwiających</w:t>
      </w:r>
      <w:r w:rsidR="00381148">
        <w:rPr>
          <w:rFonts w:ascii="Cambria" w:hAnsi="Cambria" w:cs="Arial"/>
          <w:sz w:val="20"/>
          <w:szCs w:val="20"/>
          <w:lang w:eastAsia="pl-PL"/>
        </w:rPr>
        <w:t xml:space="preserve"> kontynuację wykonywania zamówienia </w:t>
      </w:r>
      <w:r w:rsidRPr="00C30415">
        <w:rPr>
          <w:rFonts w:ascii="Cambria" w:hAnsi="Cambria" w:cs="Arial"/>
          <w:sz w:val="20"/>
          <w:szCs w:val="20"/>
          <w:lang w:eastAsia="pl-PL"/>
        </w:rPr>
        <w:t>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 postanowień 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382E40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382E40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482C68">
        <w:rPr>
          <w:rFonts w:ascii="Cambria" w:hAnsi="Cambria" w:cs="Arial"/>
          <w:sz w:val="20"/>
          <w:szCs w:val="20"/>
          <w:lang w:eastAsia="pl-PL"/>
        </w:rPr>
        <w:t xml:space="preserve">o której mowa w </w:t>
      </w:r>
      <w:r w:rsidR="00382E40">
        <w:rPr>
          <w:rFonts w:ascii="Cambria" w:hAnsi="Cambria" w:cs="Arial"/>
          <w:sz w:val="20"/>
          <w:szCs w:val="20"/>
          <w:lang w:eastAsia="pl-PL"/>
        </w:rPr>
        <w:t>§ 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>§ 5 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lastRenderedPageBreak/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067DE0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067DE0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niezależnie od ich wartości;</w:t>
      </w:r>
    </w:p>
    <w:p w:rsidR="00785D1C" w:rsidRPr="00C30415" w:rsidRDefault="00785D1C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9F4919" w:rsidRPr="00905AF9" w:rsidRDefault="009F4919" w:rsidP="00905AF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W przypadkach, o których mowa w ust. 1 pkt 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5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lit. </w:t>
      </w:r>
      <w:r w:rsidR="007E0427">
        <w:rPr>
          <w:rFonts w:ascii="Cambria" w:eastAsia="Calibri" w:hAnsi="Cambria" w:cs="Arial"/>
          <w:sz w:val="20"/>
          <w:szCs w:val="20"/>
          <w:lang w:eastAsia="en-US"/>
        </w:rPr>
        <w:t>a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umowy, Zamawiający nie może wprowadzać kolejnych zmian umowy w celu uniknię</w:t>
      </w:r>
      <w:r w:rsidR="00905AF9">
        <w:rPr>
          <w:rFonts w:ascii="Cambria" w:eastAsia="Calibri" w:hAnsi="Cambria" w:cs="Arial"/>
          <w:sz w:val="20"/>
          <w:szCs w:val="20"/>
          <w:lang w:eastAsia="en-US"/>
        </w:rPr>
        <w:t>cia stosowania przepisów ustawy</w:t>
      </w:r>
      <w:r w:rsidRPr="00905AF9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:rsidR="00067DE0" w:rsidRPr="009F4919" w:rsidRDefault="00067DE0" w:rsidP="009F4919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9F4919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9F4919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785D1C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9F4919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9F4919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9F4919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Pr="00C30415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CC7104" w:rsidRPr="00C30415">
        <w:rPr>
          <w:rFonts w:ascii="Cambria" w:hAnsi="Cambria" w:cs="Arial"/>
          <w:sz w:val="20"/>
          <w:szCs w:val="20"/>
        </w:rPr>
        <w:t>)</w:t>
      </w:r>
      <w:r w:rsidRPr="00C30415">
        <w:rPr>
          <w:rFonts w:ascii="Cambria" w:hAnsi="Cambria" w:cs="Arial"/>
          <w:sz w:val="20"/>
          <w:szCs w:val="20"/>
        </w:rPr>
        <w:t xml:space="preserve">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w całości lub w części</w:t>
      </w:r>
      <w:r w:rsidRPr="00C30415">
        <w:rPr>
          <w:rFonts w:ascii="Cambria" w:hAnsi="Cambria" w:cs="Arial"/>
          <w:sz w:val="20"/>
          <w:szCs w:val="20"/>
        </w:rPr>
        <w:t xml:space="preserve"> 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stosunku do terminu określonego </w:t>
      </w:r>
      <w:r w:rsidR="006F26EB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w całości</w:t>
      </w:r>
      <w:r w:rsidR="006E4B71">
        <w:rPr>
          <w:rFonts w:ascii="Cambria" w:eastAsia="Cambria" w:hAnsi="Cambria" w:cs="Arial"/>
          <w:sz w:val="20"/>
          <w:szCs w:val="20"/>
        </w:rPr>
        <w:t xml:space="preserve"> lub w części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785D1C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lastRenderedPageBreak/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Pr="00525B83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Pr="00C30415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Pr="00C30415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Pr="00C30415">
        <w:rPr>
          <w:rFonts w:ascii="Cambria" w:hAnsi="Cambria" w:cs="Arial"/>
          <w:sz w:val="20"/>
          <w:szCs w:val="20"/>
          <w:lang w:eastAsia="pl-PL"/>
        </w:rPr>
        <w:t>,</w:t>
      </w:r>
    </w:p>
    <w:p w:rsidR="00EA5B38" w:rsidRPr="006F26EB" w:rsidRDefault="0007508A" w:rsidP="006F26EB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załącznik nr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>2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– </w:t>
      </w:r>
      <w:r w:rsidR="0044528C" w:rsidRPr="00C30415">
        <w:rPr>
          <w:rFonts w:ascii="Cambria" w:hAnsi="Cambria" w:cs="Arial"/>
          <w:sz w:val="20"/>
          <w:szCs w:val="20"/>
        </w:rPr>
        <w:t xml:space="preserve">Specyfikacja techniczna zaoferowanego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="0044528C" w:rsidRPr="00C30415">
        <w:rPr>
          <w:rFonts w:ascii="Cambria" w:hAnsi="Cambria" w:cs="Arial"/>
          <w:sz w:val="20"/>
          <w:szCs w:val="20"/>
        </w:rPr>
        <w:t>.</w:t>
      </w: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Pr="004F2403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8807AF">
      <w:headerReference w:type="default" r:id="rId12"/>
      <w:footerReference w:type="even" r:id="rId13"/>
      <w:footerReference w:type="default" r:id="rId14"/>
      <w:pgSz w:w="11905" w:h="16837"/>
      <w:pgMar w:top="1417" w:right="1417" w:bottom="1417" w:left="1417" w:header="42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F4" w:rsidRDefault="00F44EF4">
      <w:r>
        <w:separator/>
      </w:r>
    </w:p>
  </w:endnote>
  <w:endnote w:type="continuationSeparator" w:id="0">
    <w:p w:rsidR="00F44EF4" w:rsidRDefault="00F4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F4" w:rsidRDefault="00F44EF4" w:rsidP="0077382C">
    <w:pPr>
      <w:pStyle w:val="Stopka"/>
      <w:ind w:left="426" w:right="423"/>
    </w:pPr>
  </w:p>
  <w:p w:rsidR="00F44EF4" w:rsidRDefault="00F44EF4" w:rsidP="0077382C">
    <w:pPr>
      <w:ind w:left="426" w:right="423"/>
    </w:pPr>
  </w:p>
  <w:p w:rsidR="00F44EF4" w:rsidRDefault="00F44EF4" w:rsidP="0077382C">
    <w:pPr>
      <w:ind w:left="426" w:right="423"/>
    </w:pPr>
  </w:p>
  <w:p w:rsidR="00F44EF4" w:rsidRDefault="00F44EF4" w:rsidP="0077382C">
    <w:pPr>
      <w:ind w:left="426" w:right="423"/>
    </w:pPr>
  </w:p>
  <w:p w:rsidR="00F44EF4" w:rsidRDefault="00F44EF4" w:rsidP="0077382C">
    <w:pPr>
      <w:ind w:left="426" w:right="423"/>
    </w:pPr>
  </w:p>
  <w:p w:rsidR="00F44EF4" w:rsidRDefault="00F44EF4" w:rsidP="0077382C">
    <w:pPr>
      <w:ind w:left="426" w:right="423"/>
    </w:pPr>
  </w:p>
  <w:p w:rsidR="00F44EF4" w:rsidRDefault="00F44EF4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F4" w:rsidRPr="00B2275F" w:rsidRDefault="00F44EF4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F44EF4" w:rsidRPr="006F26EB" w:rsidRDefault="00F44EF4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BB717D">
      <w:rPr>
        <w:rFonts w:ascii="Cambria" w:hAnsi="Cambria" w:cs="Arial"/>
        <w:noProof/>
        <w:sz w:val="18"/>
        <w:szCs w:val="18"/>
        <w:lang w:eastAsia="pl-PL"/>
      </w:rPr>
      <w:t>4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F4" w:rsidRDefault="00F44EF4">
      <w:r>
        <w:separator/>
      </w:r>
    </w:p>
  </w:footnote>
  <w:footnote w:type="continuationSeparator" w:id="0">
    <w:p w:rsidR="00F44EF4" w:rsidRDefault="00F4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F4" w:rsidRPr="004F523D" w:rsidRDefault="00F44EF4" w:rsidP="004F523D">
    <w:pPr>
      <w:suppressAutoHyphens w:val="0"/>
      <w:rPr>
        <w:rFonts w:ascii="Cambria Math" w:hAnsi="Cambria Math"/>
        <w:color w:val="002060"/>
        <w:lang w:eastAsia="pl-PL"/>
      </w:rPr>
    </w:pPr>
    <w:r>
      <w:rPr>
        <w:rFonts w:ascii="Cambria Math" w:hAnsi="Cambria Math"/>
        <w:color w:val="002060"/>
        <w:lang w:eastAsia="pl-PL"/>
      </w:rPr>
      <w:t xml:space="preserve"> </w:t>
    </w:r>
  </w:p>
  <w:p w:rsidR="00F44EF4" w:rsidRPr="008807AF" w:rsidRDefault="00F44EF4" w:rsidP="008807AF">
    <w:pPr>
      <w:pBdr>
        <w:bottom w:val="single" w:sz="4" w:space="1" w:color="auto"/>
      </w:pBdr>
      <w:suppressAutoHyphens w:val="0"/>
      <w:spacing w:before="120" w:after="120"/>
      <w:ind w:right="283"/>
      <w:jc w:val="center"/>
      <w:rPr>
        <w:rFonts w:ascii="Cambria" w:hAnsi="Cambria" w:cs="Arial"/>
        <w:sz w:val="18"/>
        <w:szCs w:val="18"/>
        <w:lang w:eastAsia="pl-PL"/>
      </w:rPr>
    </w:pPr>
    <w:r w:rsidRPr="008807AF">
      <w:rPr>
        <w:rFonts w:ascii="Cambria" w:hAnsi="Cambria" w:cs="Arial"/>
        <w:b/>
        <w:sz w:val="18"/>
        <w:szCs w:val="18"/>
        <w:lang w:eastAsia="pl-PL"/>
      </w:rPr>
      <w:t xml:space="preserve">Załącznik nr </w:t>
    </w:r>
    <w:r>
      <w:rPr>
        <w:rFonts w:ascii="Cambria" w:hAnsi="Cambria" w:cs="Arial"/>
        <w:b/>
        <w:sz w:val="18"/>
        <w:szCs w:val="18"/>
        <w:lang w:eastAsia="pl-PL"/>
      </w:rPr>
      <w:t>4</w:t>
    </w:r>
    <w:r w:rsidRPr="008807AF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8807AF">
      <w:rPr>
        <w:rFonts w:ascii="Cambria" w:hAnsi="Cambria" w:cs="Arial"/>
        <w:sz w:val="18"/>
        <w:szCs w:val="18"/>
        <w:lang w:eastAsia="pl-PL"/>
      </w:rPr>
      <w:t>do Specyfikacji Istotnych Warunków Zamówienia - postępowanie nr A120-211-1</w:t>
    </w:r>
    <w:r>
      <w:rPr>
        <w:rFonts w:ascii="Cambria" w:hAnsi="Cambria" w:cs="Arial"/>
        <w:sz w:val="18"/>
        <w:szCs w:val="18"/>
        <w:lang w:eastAsia="pl-PL"/>
      </w:rPr>
      <w:t>49</w:t>
    </w:r>
    <w:r w:rsidRPr="008807AF">
      <w:rPr>
        <w:rFonts w:ascii="Cambria" w:hAnsi="Cambria" w:cs="Arial"/>
        <w:sz w:val="18"/>
        <w:szCs w:val="18"/>
        <w:lang w:eastAsia="pl-PL"/>
      </w:rPr>
      <w:t>/16/SK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0D0114"/>
    <w:multiLevelType w:val="hybridMultilevel"/>
    <w:tmpl w:val="8EC81BF8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84368100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3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9"/>
  </w:num>
  <w:num w:numId="5">
    <w:abstractNumId w:val="21"/>
  </w:num>
  <w:num w:numId="6">
    <w:abstractNumId w:val="47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0"/>
  </w:num>
  <w:num w:numId="11">
    <w:abstractNumId w:val="35"/>
  </w:num>
  <w:num w:numId="12">
    <w:abstractNumId w:val="45"/>
  </w:num>
  <w:num w:numId="13">
    <w:abstractNumId w:val="25"/>
  </w:num>
  <w:num w:numId="14">
    <w:abstractNumId w:val="22"/>
  </w:num>
  <w:num w:numId="15">
    <w:abstractNumId w:val="49"/>
  </w:num>
  <w:num w:numId="16">
    <w:abstractNumId w:val="48"/>
  </w:num>
  <w:num w:numId="17">
    <w:abstractNumId w:val="30"/>
  </w:num>
  <w:num w:numId="18">
    <w:abstractNumId w:val="32"/>
  </w:num>
  <w:num w:numId="19">
    <w:abstractNumId w:val="14"/>
  </w:num>
  <w:num w:numId="20">
    <w:abstractNumId w:val="26"/>
  </w:num>
  <w:num w:numId="21">
    <w:abstractNumId w:val="3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9"/>
  </w:num>
  <w:num w:numId="25">
    <w:abstractNumId w:val="20"/>
  </w:num>
  <w:num w:numId="26">
    <w:abstractNumId w:val="11"/>
  </w:num>
  <w:num w:numId="27">
    <w:abstractNumId w:val="36"/>
  </w:num>
  <w:num w:numId="28">
    <w:abstractNumId w:val="7"/>
  </w:num>
  <w:num w:numId="29">
    <w:abstractNumId w:val="23"/>
  </w:num>
  <w:num w:numId="30">
    <w:abstractNumId w:val="43"/>
  </w:num>
  <w:num w:numId="31">
    <w:abstractNumId w:val="16"/>
  </w:num>
  <w:num w:numId="32">
    <w:abstractNumId w:val="9"/>
  </w:num>
  <w:num w:numId="33">
    <w:abstractNumId w:val="8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15"/>
  </w:num>
  <w:num w:numId="41">
    <w:abstractNumId w:val="42"/>
  </w:num>
  <w:num w:numId="42">
    <w:abstractNumId w:val="28"/>
  </w:num>
  <w:num w:numId="43">
    <w:abstractNumId w:val="44"/>
  </w:num>
  <w:num w:numId="4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3F9D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71F"/>
    <w:rsid w:val="001F7035"/>
    <w:rsid w:val="00206594"/>
    <w:rsid w:val="00206F93"/>
    <w:rsid w:val="00216CA7"/>
    <w:rsid w:val="00221437"/>
    <w:rsid w:val="00221C9B"/>
    <w:rsid w:val="00223B07"/>
    <w:rsid w:val="002261BF"/>
    <w:rsid w:val="00242CF7"/>
    <w:rsid w:val="002443E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1148"/>
    <w:rsid w:val="00382E40"/>
    <w:rsid w:val="00386AD7"/>
    <w:rsid w:val="00391C11"/>
    <w:rsid w:val="00393AF7"/>
    <w:rsid w:val="00394141"/>
    <w:rsid w:val="00397408"/>
    <w:rsid w:val="003A00E5"/>
    <w:rsid w:val="003B6AC0"/>
    <w:rsid w:val="003C0AD9"/>
    <w:rsid w:val="003C57E3"/>
    <w:rsid w:val="003D3873"/>
    <w:rsid w:val="003D3FAD"/>
    <w:rsid w:val="003D42E0"/>
    <w:rsid w:val="003D4EAD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5C93"/>
    <w:rsid w:val="0047164A"/>
    <w:rsid w:val="00475450"/>
    <w:rsid w:val="00475B6C"/>
    <w:rsid w:val="00480A55"/>
    <w:rsid w:val="00480D0C"/>
    <w:rsid w:val="00482C68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514E"/>
    <w:rsid w:val="004B5BD2"/>
    <w:rsid w:val="004B7890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2042A"/>
    <w:rsid w:val="00621511"/>
    <w:rsid w:val="00621699"/>
    <w:rsid w:val="0062417C"/>
    <w:rsid w:val="00625284"/>
    <w:rsid w:val="0062712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70F8C"/>
    <w:rsid w:val="00672234"/>
    <w:rsid w:val="0067260C"/>
    <w:rsid w:val="00673F36"/>
    <w:rsid w:val="00677AC2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712B5B"/>
    <w:rsid w:val="0071328B"/>
    <w:rsid w:val="00714253"/>
    <w:rsid w:val="00714C40"/>
    <w:rsid w:val="00717C75"/>
    <w:rsid w:val="00724A38"/>
    <w:rsid w:val="0073100D"/>
    <w:rsid w:val="007374DD"/>
    <w:rsid w:val="0073773A"/>
    <w:rsid w:val="00743A08"/>
    <w:rsid w:val="007469BC"/>
    <w:rsid w:val="007502E1"/>
    <w:rsid w:val="00752C8E"/>
    <w:rsid w:val="007537B5"/>
    <w:rsid w:val="00753F65"/>
    <w:rsid w:val="00754DE3"/>
    <w:rsid w:val="00757382"/>
    <w:rsid w:val="0075743B"/>
    <w:rsid w:val="0076673F"/>
    <w:rsid w:val="00772D1A"/>
    <w:rsid w:val="0077382C"/>
    <w:rsid w:val="00775B41"/>
    <w:rsid w:val="0078148F"/>
    <w:rsid w:val="00784FFA"/>
    <w:rsid w:val="00785D1C"/>
    <w:rsid w:val="00786095"/>
    <w:rsid w:val="00786C83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47E6"/>
    <w:rsid w:val="007D4E7E"/>
    <w:rsid w:val="007E0427"/>
    <w:rsid w:val="007E1463"/>
    <w:rsid w:val="007E2AD8"/>
    <w:rsid w:val="007E3889"/>
    <w:rsid w:val="007E5DA4"/>
    <w:rsid w:val="007F4BED"/>
    <w:rsid w:val="007F5F7B"/>
    <w:rsid w:val="008007D2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52EF4"/>
    <w:rsid w:val="00A559BA"/>
    <w:rsid w:val="00A5704F"/>
    <w:rsid w:val="00A571FC"/>
    <w:rsid w:val="00A621C3"/>
    <w:rsid w:val="00A64F25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B717D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06076"/>
    <w:rsid w:val="00E10C13"/>
    <w:rsid w:val="00E10E0D"/>
    <w:rsid w:val="00E24EDB"/>
    <w:rsid w:val="00E345B2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032CA"/>
    <w:rsid w:val="00F1028B"/>
    <w:rsid w:val="00F10339"/>
    <w:rsid w:val="00F129C2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F2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F2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0941-3D2A-432D-B07D-61EF2B0DB09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6FC2F0-E0E3-4538-A481-AF7E922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</TotalTime>
  <Pages>6</Pages>
  <Words>3077</Words>
  <Characters>18465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Sławomir Król</cp:lastModifiedBy>
  <cp:revision>9</cp:revision>
  <cp:lastPrinted>2016-09-08T09:20:00Z</cp:lastPrinted>
  <dcterms:created xsi:type="dcterms:W3CDTF">2016-09-08T07:45:00Z</dcterms:created>
  <dcterms:modified xsi:type="dcterms:W3CDTF">2016-09-14T08:03:00Z</dcterms:modified>
</cp:coreProperties>
</file>